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3B3F8044" w:rsidR="00796A2C" w:rsidRDefault="000A4E88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4</w:t>
      </w:r>
    </w:p>
    <w:tbl>
      <w:tblPr>
        <w:tblW w:w="8702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0A4E88">
        <w:trPr>
          <w:trHeight w:val="334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2323" w14:textId="5007541E" w:rsidR="00796A2C" w:rsidRPr="000A4E88" w:rsidRDefault="000A4E88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0A4E88">
              <w:rPr>
                <w:rFonts w:cs="Times New Roman"/>
                <w:b/>
                <w:sz w:val="22"/>
                <w:szCs w:val="22"/>
                <w:lang w:val="pl-PL"/>
              </w:rPr>
              <w:t>Wygenerowane dane na UPEL:</w:t>
            </w:r>
          </w:p>
          <w:p w14:paraId="7DAAA11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5F31C71" w14:textId="03A29FB0" w:rsidR="00796A2C" w:rsidRDefault="000A4E88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Wektor licznika transmitancji G(s):</w:t>
            </w:r>
          </w:p>
          <w:p w14:paraId="10D4D54B" w14:textId="77777777" w:rsidR="000A4E88" w:rsidRDefault="000A4E88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F2F62B5" w14:textId="65ACD647" w:rsidR="000A4E88" w:rsidRDefault="000A4E88" w:rsidP="000A4E88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Wektor </w:t>
            </w:r>
            <w:r>
              <w:rPr>
                <w:lang w:val="pl-PL"/>
              </w:rPr>
              <w:t>mianow</w:t>
            </w:r>
            <w:r>
              <w:rPr>
                <w:lang w:val="pl-PL"/>
              </w:rPr>
              <w:t>nika transmitancji G(s):</w:t>
            </w:r>
          </w:p>
          <w:p w14:paraId="4432F3BE" w14:textId="77777777" w:rsidR="000A4E88" w:rsidRDefault="000A4E88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A96E54E" w14:textId="3A2A49EA" w:rsidR="00796A2C" w:rsidRDefault="000A4E88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Współczynnik tłumienia </w:t>
            </w:r>
            <w:r w:rsidR="006803AC" w:rsidRPr="006009E2">
              <w:rPr>
                <w:rFonts w:cs="Times New Roman"/>
                <w:lang w:eastAsia="pl-PL"/>
              </w:rPr>
              <w:t>ξ</w:t>
            </w:r>
            <w:r w:rsidR="006803AC">
              <w:rPr>
                <w:lang w:val="pl-PL"/>
              </w:rPr>
              <w:t xml:space="preserve"> (</w:t>
            </w:r>
            <w:r>
              <w:rPr>
                <w:lang w:val="pl-PL"/>
              </w:rPr>
              <w:t>eta</w:t>
            </w:r>
            <w:r w:rsidR="006803AC">
              <w:rPr>
                <w:lang w:val="pl-PL"/>
              </w:rPr>
              <w:t>)</w:t>
            </w:r>
            <w:r>
              <w:rPr>
                <w:lang w:val="pl-PL"/>
              </w:rPr>
              <w:t>:</w:t>
            </w:r>
          </w:p>
          <w:p w14:paraId="73B983FF" w14:textId="77777777" w:rsidR="00796A2C" w:rsidRDefault="00796A2C" w:rsidP="000A4E88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796A2C" w:rsidRPr="002C7A71" w14:paraId="5C26D142" w14:textId="77777777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EF471" w14:textId="73605B20" w:rsidR="00796A2C" w:rsidRDefault="00256679">
            <w:pPr>
              <w:pStyle w:val="Tekstpodstawowy"/>
              <w:spacing w:before="120" w:after="120"/>
              <w:ind w:left="0" w:right="28" w:firstLine="0"/>
              <w:rPr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2. Transmitancja układu otwartego (rys.4.2):</w:t>
            </w:r>
          </w:p>
          <w:p w14:paraId="5663A42F" w14:textId="77777777" w:rsidR="00256679" w:rsidRDefault="00256679">
            <w:pPr>
              <w:pStyle w:val="Tekstpodstawowy"/>
              <w:spacing w:before="120" w:after="120"/>
              <w:ind w:left="0" w:right="28" w:firstLine="0"/>
              <w:rPr>
                <w:b/>
                <w:bCs/>
                <w:sz w:val="22"/>
                <w:szCs w:val="22"/>
                <w:lang w:val="pl-PL"/>
              </w:rPr>
            </w:pPr>
          </w:p>
          <w:p w14:paraId="25EEE671" w14:textId="590B401C" w:rsidR="00256679" w:rsidRDefault="00256679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Go(s) = </w:t>
            </w:r>
          </w:p>
          <w:p w14:paraId="1AB8812E" w14:textId="77777777" w:rsidR="00256679" w:rsidRDefault="00256679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34285DEC" w14:textId="77777777" w:rsidR="007D388A" w:rsidRPr="007D388A" w:rsidRDefault="007D388A">
            <w:pPr>
              <w:pStyle w:val="Tekstpodstawowy"/>
              <w:spacing w:before="120" w:after="120"/>
              <w:ind w:left="0" w:right="28" w:firstLine="0"/>
              <w:rPr>
                <w:b/>
                <w:lang w:val="pl-PL"/>
              </w:rPr>
            </w:pPr>
            <w:r w:rsidRPr="007D388A">
              <w:rPr>
                <w:b/>
                <w:lang w:val="pl-PL"/>
              </w:rPr>
              <w:t xml:space="preserve">Kod w </w:t>
            </w:r>
            <w:proofErr w:type="spellStart"/>
            <w:r w:rsidRPr="007D388A">
              <w:rPr>
                <w:b/>
                <w:lang w:val="pl-PL"/>
              </w:rPr>
              <w:t>Matlab’ie</w:t>
            </w:r>
            <w:proofErr w:type="spellEnd"/>
            <w:r w:rsidRPr="007D388A">
              <w:rPr>
                <w:b/>
                <w:lang w:val="pl-PL"/>
              </w:rPr>
              <w:t>, który posłużył do wyznaczenia w/w transmitancji Go(s):</w:t>
            </w:r>
          </w:p>
          <w:p w14:paraId="0BA7FD6E" w14:textId="77777777" w:rsidR="007D388A" w:rsidRDefault="007D388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22E8E85C" w14:textId="61CA97A4" w:rsidR="007D388A" w:rsidRPr="00355702" w:rsidRDefault="007D388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796A2C" w:rsidRPr="002C7A71" w14:paraId="2F56A739" w14:textId="77777777">
        <w:trPr>
          <w:trHeight w:val="125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4758D" w14:textId="5E737706" w:rsidR="00796A2C" w:rsidRPr="00256679" w:rsidRDefault="0025667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3. Wykreślone </w:t>
            </w:r>
            <w:proofErr w:type="spellStart"/>
            <w:r>
              <w:rPr>
                <w:b/>
                <w:lang w:val="pl-PL"/>
              </w:rPr>
              <w:t>mgp</w:t>
            </w:r>
            <w:proofErr w:type="spellEnd"/>
            <w:r>
              <w:rPr>
                <w:b/>
                <w:lang w:val="pl-PL"/>
              </w:rPr>
              <w:t xml:space="preserve"> dla układu otwartego (Go(s)):</w:t>
            </w:r>
          </w:p>
          <w:p w14:paraId="5A9E685B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A164580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374FC32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9FBC297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A64C5B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701D36D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C18BD30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C1EA3F2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E8435A9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10B5775" w14:textId="238BEDF5" w:rsidR="00796A2C" w:rsidRDefault="007D388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7D388A">
              <w:rPr>
                <w:b/>
                <w:lang w:val="pl-PL"/>
              </w:rPr>
              <w:t xml:space="preserve">Kod w </w:t>
            </w:r>
            <w:proofErr w:type="spellStart"/>
            <w:r w:rsidRPr="007D388A">
              <w:rPr>
                <w:b/>
                <w:lang w:val="pl-PL"/>
              </w:rPr>
              <w:t>Matlab’ie</w:t>
            </w:r>
            <w:proofErr w:type="spellEnd"/>
            <w:r w:rsidRPr="007D388A">
              <w:rPr>
                <w:b/>
                <w:lang w:val="pl-PL"/>
              </w:rPr>
              <w:t>, który posłużył do wyznaczenia w/w</w:t>
            </w:r>
            <w:r>
              <w:rPr>
                <w:b/>
                <w:lang w:val="pl-PL"/>
              </w:rPr>
              <w:t xml:space="preserve"> </w:t>
            </w:r>
            <w:proofErr w:type="spellStart"/>
            <w:r>
              <w:rPr>
                <w:b/>
                <w:lang w:val="pl-PL"/>
              </w:rPr>
              <w:t>mgp</w:t>
            </w:r>
            <w:proofErr w:type="spellEnd"/>
            <w:r>
              <w:rPr>
                <w:b/>
                <w:lang w:val="pl-PL"/>
              </w:rPr>
              <w:t>:</w:t>
            </w:r>
          </w:p>
          <w:p w14:paraId="4A349636" w14:textId="77777777" w:rsidR="007D388A" w:rsidRDefault="007D388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0EAA001E" w14:textId="77777777" w:rsidR="007D388A" w:rsidRDefault="007D388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B26ECC9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796A2C" w:rsidRPr="002C7A71" w14:paraId="419FA58F" w14:textId="77777777">
        <w:trPr>
          <w:trHeight w:val="166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05E4" w14:textId="04713663" w:rsidR="00256679" w:rsidRDefault="0025667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4. Wyznaczanie wzmocnienia Ki dla pierwiastków odpowiadających tłumieniu (dla czterech wartości tłumienia z podpunktów a), b), c) i d). Dla każdego przypadku (uwzględniając wyznaczone Ki) należy:</w:t>
            </w:r>
          </w:p>
          <w:p w14:paraId="5A83B182" w14:textId="36ADD802" w:rsidR="00796A2C" w:rsidRDefault="0025667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- wyznaczyć położenie zer i biegunów dla układu zamkniętego (rys.4.1);</w:t>
            </w:r>
          </w:p>
          <w:p w14:paraId="654E35C2" w14:textId="64DCFB3D" w:rsidR="00256679" w:rsidRDefault="0025667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- wyznaczyć odpowiedź na skok jednostkowy układu zamkniętego (rys.4.1)</w:t>
            </w:r>
          </w:p>
          <w:p w14:paraId="776832C0" w14:textId="2AD337B2" w:rsidR="00256679" w:rsidRPr="007D388A" w:rsidRDefault="0025667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Dla tłumienia </w:t>
            </w:r>
            <w:r w:rsidRPr="00256679">
              <w:rPr>
                <w:rFonts w:cs="Times New Roman"/>
                <w:b/>
                <w:lang w:eastAsia="pl-PL"/>
              </w:rPr>
              <w:t>ξ</w:t>
            </w:r>
            <w:r w:rsidRPr="00256679">
              <w:rPr>
                <w:rFonts w:cs="Times New Roman"/>
                <w:b/>
                <w:lang w:eastAsia="pl-PL"/>
              </w:rPr>
              <w:t xml:space="preserve">1 </w:t>
            </w:r>
            <w:proofErr w:type="spellStart"/>
            <w:r w:rsidRPr="00256679">
              <w:rPr>
                <w:rFonts w:cs="Times New Roman"/>
                <w:b/>
                <w:lang w:eastAsia="pl-PL"/>
              </w:rPr>
              <w:t>wyznaczyć</w:t>
            </w:r>
            <w:proofErr w:type="spellEnd"/>
            <w:r w:rsidRPr="00256679">
              <w:rPr>
                <w:rFonts w:cs="Times New Roman"/>
                <w:b/>
                <w:lang w:eastAsia="pl-PL"/>
              </w:rPr>
              <w:t xml:space="preserve"> </w:t>
            </w:r>
            <w:proofErr w:type="spellStart"/>
            <w:r w:rsidRPr="00256679">
              <w:rPr>
                <w:rFonts w:cs="Times New Roman"/>
                <w:b/>
                <w:lang w:eastAsia="pl-PL"/>
              </w:rPr>
              <w:t>pulsację</w:t>
            </w:r>
            <w:proofErr w:type="spellEnd"/>
            <w:r w:rsidRPr="00256679">
              <w:rPr>
                <w:rFonts w:cs="Times New Roman"/>
                <w:b/>
                <w:lang w:eastAsia="pl-PL"/>
              </w:rPr>
              <w:t xml:space="preserve"> </w:t>
            </w:r>
            <w:proofErr w:type="spellStart"/>
            <w:r w:rsidRPr="00256679">
              <w:rPr>
                <w:rFonts w:cs="Times New Roman"/>
                <w:b/>
                <w:lang w:eastAsia="pl-PL"/>
              </w:rPr>
              <w:t>drgań</w:t>
            </w:r>
            <w:proofErr w:type="spellEnd"/>
            <w:r w:rsidRPr="00256679">
              <w:rPr>
                <w:rFonts w:cs="Times New Roman"/>
                <w:b/>
                <w:lang w:eastAsia="pl-PL"/>
              </w:rPr>
              <w:t xml:space="preserve"> </w:t>
            </w:r>
            <w:proofErr w:type="spellStart"/>
            <w:r w:rsidRPr="00256679">
              <w:rPr>
                <w:rFonts w:cs="Times New Roman"/>
                <w:b/>
                <w:lang w:eastAsia="pl-PL"/>
              </w:rPr>
              <w:t>nietłumionych</w:t>
            </w:r>
            <w:proofErr w:type="spellEnd"/>
            <w:r w:rsidRPr="00256679">
              <w:rPr>
                <w:rFonts w:cs="Times New Roman"/>
                <w:b/>
                <w:lang w:eastAsia="pl-PL"/>
              </w:rPr>
              <w:t>.</w:t>
            </w:r>
          </w:p>
          <w:p w14:paraId="57B7CF7C" w14:textId="77777777" w:rsidR="00256679" w:rsidRDefault="0025667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7D388A" w:rsidRPr="002C7A71" w14:paraId="1AF275E0" w14:textId="77777777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F260" w14:textId="154D2D29" w:rsidR="007D388A" w:rsidRDefault="007D388A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bCs/>
                <w:sz w:val="22"/>
                <w:szCs w:val="22"/>
                <w:lang w:val="pl-PL"/>
              </w:rPr>
              <w:t xml:space="preserve">Kod w </w:t>
            </w:r>
            <w:proofErr w:type="spellStart"/>
            <w:r>
              <w:rPr>
                <w:rFonts w:cs="Times New Roman"/>
                <w:b/>
                <w:bCs/>
                <w:sz w:val="22"/>
                <w:szCs w:val="22"/>
                <w:lang w:val="pl-PL"/>
              </w:rPr>
              <w:t>Matlab’ie</w:t>
            </w:r>
            <w:proofErr w:type="spellEnd"/>
            <w:r>
              <w:rPr>
                <w:rFonts w:cs="Times New Roman"/>
                <w:b/>
                <w:bCs/>
                <w:sz w:val="22"/>
                <w:szCs w:val="22"/>
                <w:lang w:val="pl-PL"/>
              </w:rPr>
              <w:t xml:space="preserve">, który posłużył do </w:t>
            </w:r>
            <w:r w:rsidR="004D7D78">
              <w:rPr>
                <w:rFonts w:cs="Times New Roman"/>
                <w:b/>
                <w:bCs/>
                <w:sz w:val="22"/>
                <w:szCs w:val="22"/>
                <w:lang w:val="pl-PL"/>
              </w:rPr>
              <w:t>realizacji punktu 4:</w:t>
            </w:r>
          </w:p>
          <w:p w14:paraId="4CCA4108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062DA029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1F65E69D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234CE4D6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57F3AA60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39DC0D67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49FAEACE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3A0EB821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61BA94EA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4DEFC76C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02C26217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7639B663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1F16F05A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4E0F64F7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3FA14161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2856046D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06F48971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6E495E3C" w14:textId="77777777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  <w:p w14:paraId="6CFF587C" w14:textId="7B2305D0" w:rsidR="004D7D78" w:rsidRDefault="004D7D78">
            <w:pPr>
              <w:pStyle w:val="Tekstpodstawowy"/>
              <w:spacing w:before="120" w:after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</w:p>
        </w:tc>
      </w:tr>
      <w:tr w:rsidR="00796A2C" w:rsidRPr="002C7A71" w14:paraId="098683C0" w14:textId="77777777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2CCD" w14:textId="246A0299" w:rsidR="00796A2C" w:rsidRPr="00355702" w:rsidRDefault="00256679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rFonts w:cs="Times New Roman"/>
                <w:b/>
                <w:bCs/>
                <w:sz w:val="22"/>
                <w:szCs w:val="22"/>
                <w:lang w:val="pl-PL"/>
              </w:rPr>
              <w:t>Punkt 4a)</w:t>
            </w:r>
          </w:p>
        </w:tc>
      </w:tr>
      <w:tr w:rsidR="00796A2C" w14:paraId="4B0612C9" w14:textId="77777777" w:rsidTr="00256679">
        <w:trPr>
          <w:trHeight w:val="44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3F04A" w14:textId="11B2ABEA" w:rsidR="00796A2C" w:rsidRPr="00256679" w:rsidRDefault="00256679" w:rsidP="0025667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Wykreślone </w:t>
            </w:r>
            <w:proofErr w:type="spellStart"/>
            <w:r>
              <w:rPr>
                <w:b/>
                <w:lang w:val="pl-PL"/>
              </w:rPr>
              <w:t>mgp</w:t>
            </w:r>
            <w:proofErr w:type="spellEnd"/>
            <w:r>
              <w:rPr>
                <w:b/>
                <w:lang w:val="pl-PL"/>
              </w:rPr>
              <w:t xml:space="preserve"> z zaznaczonym punktem, dla którego wyznaczone jest wzmocnienie K1 (odpowiadające </w:t>
            </w:r>
            <w:r w:rsidR="004D7D78">
              <w:rPr>
                <w:b/>
                <w:lang w:val="pl-PL"/>
              </w:rPr>
              <w:t>stałej tłumienia</w:t>
            </w:r>
            <w:r w:rsidRPr="00256679">
              <w:rPr>
                <w:b/>
                <w:lang w:val="pl-PL"/>
              </w:rPr>
              <w:t xml:space="preserve"> </w:t>
            </w:r>
            <w:r w:rsidRPr="00256679">
              <w:rPr>
                <w:rFonts w:cs="Times New Roman"/>
                <w:b/>
                <w:lang w:eastAsia="pl-PL"/>
              </w:rPr>
              <w:t>ξ</w:t>
            </w:r>
            <w:r w:rsidRPr="00256679">
              <w:rPr>
                <w:rFonts w:cs="Times New Roman"/>
                <w:b/>
                <w:lang w:eastAsia="pl-PL"/>
              </w:rPr>
              <w:t>1):</w:t>
            </w:r>
          </w:p>
        </w:tc>
      </w:tr>
      <w:tr w:rsidR="00796A2C" w14:paraId="55E5217F" w14:textId="77777777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B82EF" w14:textId="4A9F1E5A" w:rsidR="00796A2C" w:rsidRPr="00256679" w:rsidRDefault="00256679">
            <w:pPr>
              <w:pStyle w:val="Tekstpodstawowy"/>
              <w:spacing w:before="120" w:after="120"/>
              <w:ind w:left="0" w:right="28" w:firstLine="0"/>
              <w:rPr>
                <w:b/>
                <w:lang w:val="pl-PL"/>
              </w:rPr>
            </w:pPr>
            <w:r w:rsidRPr="00256679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>Odczytane K1:</w:t>
            </w:r>
          </w:p>
          <w:p w14:paraId="2BAAE377" w14:textId="555C2D79" w:rsidR="00796A2C" w:rsidRDefault="00BE1E2C">
            <w:pPr>
              <w:pStyle w:val="Tekstpodstawowy"/>
              <w:spacing w:before="120" w:after="120"/>
              <w:ind w:left="0" w:right="28" w:firstLine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    </w:t>
            </w:r>
          </w:p>
        </w:tc>
      </w:tr>
      <w:tr w:rsidR="00796A2C" w:rsidRPr="002C7A71" w14:paraId="0CF2E294" w14:textId="77777777" w:rsidTr="0032041C">
        <w:trPr>
          <w:trHeight w:val="434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835CB" w14:textId="4523D986" w:rsidR="00796A2C" w:rsidRPr="0032041C" w:rsidRDefault="00256679">
            <w:pPr>
              <w:pStyle w:val="Tekstpodstawowy"/>
              <w:spacing w:before="120"/>
              <w:ind w:left="0" w:right="28" w:hanging="50"/>
              <w:rPr>
                <w:b/>
                <w:lang w:val="pl-PL"/>
              </w:rPr>
            </w:pPr>
            <w:r w:rsidRPr="0032041C">
              <w:rPr>
                <w:rFonts w:cs="Times New Roman"/>
                <w:b/>
                <w:sz w:val="22"/>
                <w:szCs w:val="22"/>
                <w:lang w:val="pl-PL"/>
              </w:rPr>
              <w:t>Wykres położenia zer i biegunów dla układu zamkniętego</w:t>
            </w:r>
            <w:r w:rsidR="0032041C" w:rsidRPr="0032041C">
              <w:rPr>
                <w:rFonts w:cs="Times New Roman"/>
                <w:b/>
                <w:sz w:val="22"/>
                <w:szCs w:val="22"/>
                <w:lang w:val="pl-PL"/>
              </w:rPr>
              <w:t xml:space="preserve"> z uwzględnieniem w układzie K1:</w:t>
            </w:r>
          </w:p>
          <w:p w14:paraId="6634A6E1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</w:tc>
      </w:tr>
      <w:tr w:rsidR="00796A2C" w:rsidRPr="002C7A71" w14:paraId="3B6A04A9" w14:textId="77777777">
        <w:trPr>
          <w:trHeight w:val="552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AFD43" w14:textId="2FB0EC34" w:rsidR="00796A2C" w:rsidRPr="0032041C" w:rsidRDefault="0032041C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 w:rsidRPr="0032041C">
              <w:rPr>
                <w:rFonts w:ascii="Times New Roman" w:hAnsi="Times New Roman" w:cs="Times New Roman"/>
                <w:b/>
                <w:lang w:val="pl-PL"/>
              </w:rPr>
              <w:t>Odpowiedź układu zamkniętego (z uwzględnieniem wzmocnienia K1) na skok jednostkowy. Czas symulacji należy dobrać tak, żeby widać było stan ustalony odpowiedzi.</w:t>
            </w:r>
          </w:p>
          <w:p w14:paraId="3E02E7B4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07FC19B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033094A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0F8154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85523E1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54E3579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7466286A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0E2952F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26062EF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26C0542D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</w:tc>
      </w:tr>
      <w:tr w:rsidR="004D7D78" w:rsidRPr="002C7A71" w14:paraId="65D19FD5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A8EE" w14:textId="22C3877B" w:rsidR="004D7D78" w:rsidRDefault="004D7D78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rFonts w:ascii="Times New Roman" w:hAnsi="Times New Roman" w:cs="Times New Roman"/>
                <w:b/>
                <w:lang w:val="pl-PL"/>
              </w:rPr>
              <w:t xml:space="preserve">Wyznaczenie pulsacji drgań nietłumionych dla wygenerowanej stałej </w:t>
            </w:r>
            <w:r>
              <w:rPr>
                <w:b/>
                <w:lang w:val="pl-PL"/>
              </w:rPr>
              <w:t>tłumienia</w:t>
            </w:r>
            <w:r w:rsidRPr="00256679">
              <w:rPr>
                <w:b/>
                <w:lang w:val="pl-PL"/>
              </w:rPr>
              <w:t xml:space="preserve"> </w:t>
            </w:r>
            <w:r w:rsidRPr="002566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ξ</w:t>
            </w:r>
            <w:r w:rsidRPr="00256679">
              <w:rPr>
                <w:rFonts w:cs="Times New Roman"/>
                <w:b/>
                <w:lang w:eastAsia="pl-PL"/>
              </w:rPr>
              <w:t>1</w:t>
            </w:r>
            <w:r>
              <w:rPr>
                <w:rFonts w:cs="Times New Roman"/>
                <w:b/>
                <w:lang w:eastAsia="pl-PL"/>
              </w:rPr>
              <w:t>:</w:t>
            </w:r>
            <w:r>
              <w:rPr>
                <w:rFonts w:ascii="Times New Roman" w:hAnsi="Times New Roman" w:cs="Times New Roman"/>
                <w:b/>
                <w:lang w:val="pl-PL"/>
              </w:rPr>
              <w:t xml:space="preserve"> </w:t>
            </w:r>
          </w:p>
          <w:p w14:paraId="6FDD95AA" w14:textId="77777777" w:rsidR="004D7D78" w:rsidRDefault="004D7D78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rFonts w:ascii="Times New Roman" w:hAnsi="Times New Roman" w:cs="Times New Roman"/>
                <w:b/>
                <w:lang w:val="pl-PL"/>
              </w:rPr>
              <w:t>- zastosowany wzór:</w:t>
            </w:r>
          </w:p>
          <w:p w14:paraId="423142BD" w14:textId="77777777" w:rsidR="004D7D78" w:rsidRDefault="004D7D78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11BC504A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060E5FA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2063590D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1E5C082A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6DA2A51" w14:textId="77777777" w:rsidR="004D7D78" w:rsidRDefault="004D7D78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2A966794" w14:textId="77777777" w:rsidR="004D7D78" w:rsidRDefault="004D7D78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52D6F7A0" w14:textId="77777777" w:rsidR="004D7D78" w:rsidRDefault="004D7D78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rFonts w:ascii="Times New Roman" w:hAnsi="Times New Roman" w:cs="Times New Roman"/>
                <w:b/>
                <w:lang w:val="pl-PL"/>
              </w:rPr>
              <w:t>- obliczona wartość pulsacji drgań nietłumionych:</w:t>
            </w:r>
          </w:p>
          <w:p w14:paraId="1BE69B7B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8E775CD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64BE52D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28A399AF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4BB1FD36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629F3B8C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15833695" w14:textId="67105FDF" w:rsidR="00771CB6" w:rsidRPr="0032041C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771CB6" w:rsidRPr="002C7A71" w14:paraId="3C2C2922" w14:textId="77777777" w:rsidTr="00771CB6">
        <w:trPr>
          <w:trHeight w:val="42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263D2" w14:textId="2205C804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rFonts w:cs="Times New Roman"/>
                <w:b/>
                <w:bCs/>
                <w:lang w:val="pl-PL"/>
              </w:rPr>
              <w:lastRenderedPageBreak/>
              <w:t>Punkt 4b)</w:t>
            </w:r>
          </w:p>
        </w:tc>
      </w:tr>
      <w:tr w:rsidR="00771CB6" w:rsidRPr="002C7A71" w14:paraId="6E15AAA9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80775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  <w:r>
              <w:rPr>
                <w:b/>
                <w:lang w:val="pl-PL"/>
              </w:rPr>
              <w:t xml:space="preserve">Wykreślone </w:t>
            </w:r>
            <w:proofErr w:type="spellStart"/>
            <w:r>
              <w:rPr>
                <w:b/>
                <w:lang w:val="pl-PL"/>
              </w:rPr>
              <w:t>mgp</w:t>
            </w:r>
            <w:proofErr w:type="spellEnd"/>
            <w:r>
              <w:rPr>
                <w:b/>
                <w:lang w:val="pl-PL"/>
              </w:rPr>
              <w:t xml:space="preserve"> z zaznaczonym punktem, dla którego wyznaczone jest wzmocnienie K2 (odpowiadające stałej tłumienia</w:t>
            </w:r>
            <w:r w:rsidRPr="00256679">
              <w:rPr>
                <w:b/>
                <w:lang w:val="pl-PL"/>
              </w:rPr>
              <w:t xml:space="preserve"> </w:t>
            </w:r>
            <w:r w:rsidRPr="002566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ξ</w:t>
            </w:r>
            <w:r>
              <w:rPr>
                <w:rFonts w:cs="Times New Roman"/>
                <w:b/>
                <w:lang w:eastAsia="pl-PL"/>
              </w:rPr>
              <w:t>2</w:t>
            </w:r>
            <w:r w:rsidRPr="00256679">
              <w:rPr>
                <w:rFonts w:cs="Times New Roman"/>
                <w:b/>
                <w:lang w:eastAsia="pl-PL"/>
              </w:rPr>
              <w:t>):</w:t>
            </w:r>
          </w:p>
          <w:p w14:paraId="64B2F5A8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0872C49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1CBAC8D5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4B764D3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AA3DD80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0B755218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2EDB06FC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23A7C817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76B3EC53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6F7E216A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54D4C3B0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01640B3C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760FBD88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54E70836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3E32E419" w14:textId="77777777" w:rsidR="00771CB6" w:rsidRDefault="00771CB6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0BC3B579" w14:textId="661AC3D5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771CB6" w:rsidRPr="002C7A71" w14:paraId="06197A85" w14:textId="77777777" w:rsidTr="00771CB6">
        <w:trPr>
          <w:trHeight w:val="82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84773" w14:textId="1DB7FFFE" w:rsidR="00771CB6" w:rsidRPr="00256679" w:rsidRDefault="00771CB6" w:rsidP="00065BAD">
            <w:pPr>
              <w:pStyle w:val="Tekstpodstawowy"/>
              <w:spacing w:before="120" w:after="120"/>
              <w:ind w:left="0" w:right="28" w:firstLine="0"/>
              <w:rPr>
                <w:b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Odczytane K2</w:t>
            </w:r>
            <w:r w:rsidRPr="00256679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6AEC4B81" w14:textId="61C9DEE4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b/>
                <w:bCs/>
                <w:lang w:val="pl-PL"/>
              </w:rPr>
              <w:t xml:space="preserve">    </w:t>
            </w:r>
          </w:p>
        </w:tc>
      </w:tr>
      <w:tr w:rsidR="00771CB6" w:rsidRPr="002C7A71" w14:paraId="3E436692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8C20C" w14:textId="4C3D544B" w:rsidR="00771CB6" w:rsidRPr="0032041C" w:rsidRDefault="00771CB6" w:rsidP="00065BAD">
            <w:pPr>
              <w:pStyle w:val="Tekstpodstawowy"/>
              <w:spacing w:before="120"/>
              <w:ind w:left="0" w:right="28" w:hanging="50"/>
              <w:rPr>
                <w:b/>
                <w:lang w:val="pl-PL"/>
              </w:rPr>
            </w:pPr>
            <w:r w:rsidRPr="0032041C">
              <w:rPr>
                <w:rFonts w:cs="Times New Roman"/>
                <w:b/>
                <w:sz w:val="22"/>
                <w:szCs w:val="22"/>
                <w:lang w:val="pl-PL"/>
              </w:rPr>
              <w:t xml:space="preserve">Wykres położenia zer i biegunów dla układu zamkniętego z uwzględnieniem w układzie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K2</w:t>
            </w:r>
            <w:r w:rsidRPr="0032041C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3D4D1B95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41655CD0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68A66736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52D25FAD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6BAD609D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5604F08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AC4EA9C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F690A29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BB7962B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D08D035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262839E7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04212AE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1D38D28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1BDAF965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A9E6492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6C240E3F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771CB6" w:rsidRPr="002C7A71" w14:paraId="11E448F1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90B71" w14:textId="56094947" w:rsidR="00771CB6" w:rsidRPr="0032041C" w:rsidRDefault="00771CB6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 w:rsidRPr="0032041C">
              <w:rPr>
                <w:rFonts w:ascii="Times New Roman" w:hAnsi="Times New Roman" w:cs="Times New Roman"/>
                <w:b/>
                <w:lang w:val="pl-PL"/>
              </w:rPr>
              <w:t>Odpowiedź układu zamkniętego (z uwzględn</w:t>
            </w:r>
            <w:r>
              <w:rPr>
                <w:rFonts w:ascii="Times New Roman" w:hAnsi="Times New Roman" w:cs="Times New Roman"/>
                <w:b/>
                <w:lang w:val="pl-PL"/>
              </w:rPr>
              <w:t>ieniem wzmocnienia K2</w:t>
            </w:r>
            <w:r w:rsidRPr="0032041C">
              <w:rPr>
                <w:rFonts w:ascii="Times New Roman" w:hAnsi="Times New Roman" w:cs="Times New Roman"/>
                <w:b/>
                <w:lang w:val="pl-PL"/>
              </w:rPr>
              <w:t>) na skok jednostkowy. Czas symulacji należy dobrać tak, żeby widać było stan ustalony odpowiedzi.</w:t>
            </w:r>
          </w:p>
          <w:p w14:paraId="34F8DA06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49D0E847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E6BCC4C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38897E04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0DB4236B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52BF69AE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4461FB1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13A76DB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AEE9A2F" w14:textId="77777777" w:rsidR="00771CB6" w:rsidRDefault="00771CB6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5D61F441" w14:textId="77777777" w:rsidR="00771CB6" w:rsidRDefault="00771CB6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7F161D" w:rsidRPr="002C7A71" w14:paraId="3555CDFB" w14:textId="77777777" w:rsidTr="007F161D">
        <w:trPr>
          <w:trHeight w:val="42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841EB" w14:textId="291E0E92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rFonts w:cs="Times New Roman"/>
                <w:b/>
                <w:bCs/>
                <w:lang w:val="pl-PL"/>
              </w:rPr>
              <w:lastRenderedPageBreak/>
              <w:t>Punkt 4c)</w:t>
            </w:r>
          </w:p>
        </w:tc>
      </w:tr>
      <w:tr w:rsidR="007F161D" w:rsidRPr="002C7A71" w14:paraId="54211284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8DB20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  <w:r>
              <w:rPr>
                <w:b/>
                <w:lang w:val="pl-PL"/>
              </w:rPr>
              <w:t xml:space="preserve">Wykreślone </w:t>
            </w:r>
            <w:proofErr w:type="spellStart"/>
            <w:r>
              <w:rPr>
                <w:b/>
                <w:lang w:val="pl-PL"/>
              </w:rPr>
              <w:t>mgp</w:t>
            </w:r>
            <w:proofErr w:type="spellEnd"/>
            <w:r>
              <w:rPr>
                <w:b/>
                <w:lang w:val="pl-PL"/>
              </w:rPr>
              <w:t xml:space="preserve"> z zaznaczonym punktem, dla którego wyznaczone jest wzmocnienie K3 (odpowiadające stałej tłumienia</w:t>
            </w:r>
            <w:r w:rsidRPr="00256679">
              <w:rPr>
                <w:b/>
                <w:lang w:val="pl-PL"/>
              </w:rPr>
              <w:t xml:space="preserve"> </w:t>
            </w:r>
            <w:r w:rsidRPr="002566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ξ</w:t>
            </w:r>
            <w:r>
              <w:rPr>
                <w:rFonts w:cs="Times New Roman"/>
                <w:b/>
                <w:lang w:eastAsia="pl-PL"/>
              </w:rPr>
              <w:t>3</w:t>
            </w:r>
            <w:r w:rsidRPr="00256679">
              <w:rPr>
                <w:rFonts w:cs="Times New Roman"/>
                <w:b/>
                <w:lang w:eastAsia="pl-PL"/>
              </w:rPr>
              <w:t>):</w:t>
            </w:r>
          </w:p>
          <w:p w14:paraId="4D1B4972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2ADD66B1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0AB96AB2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063EF2B4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37F1942B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9CE18FA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02A1031E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760156A2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2C6582A9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D5256E6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6ADC96A9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2B8CBAD2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50E7D3A5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24A474C9" w14:textId="7AA97921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7F161D" w:rsidRPr="002C7A71" w14:paraId="2B8F6FEB" w14:textId="77777777" w:rsidTr="007F161D">
        <w:trPr>
          <w:trHeight w:val="1199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5B9E6" w14:textId="528C8BA3" w:rsidR="007F161D" w:rsidRPr="00256679" w:rsidRDefault="007F161D" w:rsidP="00065BAD">
            <w:pPr>
              <w:pStyle w:val="Tekstpodstawowy"/>
              <w:spacing w:before="120" w:after="120"/>
              <w:ind w:left="0" w:right="28" w:firstLine="0"/>
              <w:rPr>
                <w:b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Odczytane K3</w:t>
            </w:r>
            <w:r w:rsidRPr="00256679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38518CB3" w14:textId="4DF97A54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b/>
                <w:bCs/>
                <w:lang w:val="pl-PL"/>
              </w:rPr>
              <w:t xml:space="preserve">    </w:t>
            </w:r>
          </w:p>
        </w:tc>
      </w:tr>
      <w:tr w:rsidR="007F161D" w:rsidRPr="002C7A71" w14:paraId="3F9E046A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6D72F" w14:textId="0722FDA4" w:rsidR="007F161D" w:rsidRPr="0032041C" w:rsidRDefault="007F161D" w:rsidP="00065BAD">
            <w:pPr>
              <w:pStyle w:val="Tekstpodstawowy"/>
              <w:spacing w:before="120"/>
              <w:ind w:left="0" w:right="28" w:hanging="50"/>
              <w:rPr>
                <w:b/>
                <w:lang w:val="pl-PL"/>
              </w:rPr>
            </w:pPr>
            <w:r w:rsidRPr="0032041C">
              <w:rPr>
                <w:rFonts w:cs="Times New Roman"/>
                <w:b/>
                <w:sz w:val="22"/>
                <w:szCs w:val="22"/>
                <w:lang w:val="pl-PL"/>
              </w:rPr>
              <w:t xml:space="preserve">Wykres położenia zer i biegunów dla układu zamkniętego z uwzględnieniem w układzie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K3</w:t>
            </w:r>
            <w:r w:rsidRPr="0032041C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671503A7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2C3A11E2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4ACCDA60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2FE27575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1DC0E884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CA4CFB8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29C18F6D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1A80A50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26A05E01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1431604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5B09200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51DDD381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4607DCF8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39D2B97" w14:textId="77777777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7F161D" w:rsidRPr="002C7A71" w14:paraId="7563D27D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0AC8" w14:textId="53AC389A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 w:rsidRPr="0032041C">
              <w:rPr>
                <w:rFonts w:ascii="Times New Roman" w:hAnsi="Times New Roman" w:cs="Times New Roman"/>
                <w:b/>
                <w:lang w:val="pl-PL"/>
              </w:rPr>
              <w:t>Odpowiedź układu zamkniętego (z uwzględn</w:t>
            </w:r>
            <w:r>
              <w:rPr>
                <w:rFonts w:ascii="Times New Roman" w:hAnsi="Times New Roman" w:cs="Times New Roman"/>
                <w:b/>
                <w:lang w:val="pl-PL"/>
              </w:rPr>
              <w:t>ieniem wzmocnienia K3</w:t>
            </w:r>
            <w:r w:rsidRPr="0032041C">
              <w:rPr>
                <w:rFonts w:ascii="Times New Roman" w:hAnsi="Times New Roman" w:cs="Times New Roman"/>
                <w:b/>
                <w:lang w:val="pl-PL"/>
              </w:rPr>
              <w:t>) na skok jednostkowy. Czas symulacji należy dobrać tak, żeby widać było stan ustalony odpowiedzi.</w:t>
            </w:r>
          </w:p>
          <w:p w14:paraId="3B4C52EE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7A1637BE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41657892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CCF5F50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A887DF1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1546663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58BB5A98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DE8A3A7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0DB26A5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42664DDA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519FAAAF" w14:textId="77777777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7F161D" w:rsidRPr="002C7A71" w14:paraId="6AB0A554" w14:textId="77777777" w:rsidTr="007F161D">
        <w:trPr>
          <w:trHeight w:val="64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0D322" w14:textId="523F7269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rFonts w:cs="Times New Roman"/>
                <w:b/>
                <w:bCs/>
                <w:lang w:val="pl-PL"/>
              </w:rPr>
              <w:lastRenderedPageBreak/>
              <w:t>Punkt 4d)</w:t>
            </w:r>
          </w:p>
        </w:tc>
      </w:tr>
      <w:tr w:rsidR="007F161D" w:rsidRPr="002C7A71" w14:paraId="7742AC4B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002B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  <w:r>
              <w:rPr>
                <w:b/>
                <w:lang w:val="pl-PL"/>
              </w:rPr>
              <w:t xml:space="preserve">Wykreślone </w:t>
            </w:r>
            <w:proofErr w:type="spellStart"/>
            <w:r>
              <w:rPr>
                <w:b/>
                <w:lang w:val="pl-PL"/>
              </w:rPr>
              <w:t>mgp</w:t>
            </w:r>
            <w:proofErr w:type="spellEnd"/>
            <w:r>
              <w:rPr>
                <w:b/>
                <w:lang w:val="pl-PL"/>
              </w:rPr>
              <w:t xml:space="preserve"> z zaznaczonym punktem, dla którego wyznaczone jest wzmocnienie K4 (odpowiadające stałej tłumienia</w:t>
            </w:r>
            <w:r w:rsidRPr="00256679">
              <w:rPr>
                <w:b/>
                <w:lang w:val="pl-PL"/>
              </w:rPr>
              <w:t xml:space="preserve"> </w:t>
            </w:r>
            <w:r w:rsidRPr="002566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ξ</w:t>
            </w:r>
            <w:r>
              <w:rPr>
                <w:rFonts w:cs="Times New Roman"/>
                <w:b/>
                <w:lang w:eastAsia="pl-PL"/>
              </w:rPr>
              <w:t>4</w:t>
            </w:r>
            <w:r w:rsidRPr="00256679">
              <w:rPr>
                <w:rFonts w:cs="Times New Roman"/>
                <w:b/>
                <w:lang w:eastAsia="pl-PL"/>
              </w:rPr>
              <w:t>):</w:t>
            </w:r>
          </w:p>
          <w:p w14:paraId="76CC690E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1AE72C9C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31A70D27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70B058A6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3845BD16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6673B44E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7FD900D4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301C5D1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360EC60F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6FD0ECD6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3D1AC135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672E4A5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0BA7857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4CA778BF" w14:textId="77777777" w:rsidR="007F161D" w:rsidRDefault="007F161D" w:rsidP="00065BAD">
            <w:pPr>
              <w:spacing w:after="0" w:line="240" w:lineRule="auto"/>
              <w:rPr>
                <w:rFonts w:cs="Times New Roman"/>
                <w:b/>
                <w:lang w:eastAsia="pl-PL"/>
              </w:rPr>
            </w:pPr>
          </w:p>
          <w:p w14:paraId="04B6E382" w14:textId="2277C6B7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bookmarkStart w:id="0" w:name="_GoBack"/>
            <w:bookmarkEnd w:id="0"/>
          </w:p>
        </w:tc>
      </w:tr>
      <w:tr w:rsidR="007F161D" w:rsidRPr="002C7A71" w14:paraId="618C69B3" w14:textId="77777777" w:rsidTr="007F161D">
        <w:trPr>
          <w:trHeight w:val="74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24BA4" w14:textId="5D4EF126" w:rsidR="007F161D" w:rsidRPr="00256679" w:rsidRDefault="007F161D" w:rsidP="00065BAD">
            <w:pPr>
              <w:pStyle w:val="Tekstpodstawowy"/>
              <w:spacing w:before="120" w:after="120"/>
              <w:ind w:left="0" w:right="28" w:firstLine="0"/>
              <w:rPr>
                <w:b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Odczytane K4</w:t>
            </w:r>
            <w:r w:rsidRPr="00256679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3AFEF1BB" w14:textId="483C7FE9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>
              <w:rPr>
                <w:b/>
                <w:bCs/>
                <w:lang w:val="pl-PL"/>
              </w:rPr>
              <w:t xml:space="preserve">    </w:t>
            </w:r>
          </w:p>
        </w:tc>
      </w:tr>
      <w:tr w:rsidR="007F161D" w:rsidRPr="002C7A71" w14:paraId="5ADF3327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E35D" w14:textId="13C297ED" w:rsidR="007F161D" w:rsidRPr="0032041C" w:rsidRDefault="007F161D" w:rsidP="00065BAD">
            <w:pPr>
              <w:pStyle w:val="Tekstpodstawowy"/>
              <w:spacing w:before="120"/>
              <w:ind w:left="0" w:right="28" w:hanging="50"/>
              <w:rPr>
                <w:b/>
                <w:lang w:val="pl-PL"/>
              </w:rPr>
            </w:pPr>
            <w:r w:rsidRPr="0032041C">
              <w:rPr>
                <w:rFonts w:cs="Times New Roman"/>
                <w:b/>
                <w:sz w:val="22"/>
                <w:szCs w:val="22"/>
                <w:lang w:val="pl-PL"/>
              </w:rPr>
              <w:t xml:space="preserve">Wykres położenia zer i biegunów dla układu zamkniętego z uwzględnieniem w układzie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K4</w:t>
            </w:r>
            <w:r w:rsidRPr="0032041C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5777F569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00EAE70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E46CABD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CDC9C83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66D1DFC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532448ED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20E9A05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5377732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C778E78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11A188E2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6BE4C102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41CD4FB4" w14:textId="77777777" w:rsidR="007F161D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75D72CD1" w14:textId="77777777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  <w:tr w:rsidR="007F161D" w:rsidRPr="002C7A71" w14:paraId="4DBC2B24" w14:textId="77777777" w:rsidTr="004D7D78">
        <w:trPr>
          <w:trHeight w:val="212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38D5" w14:textId="51C396AB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 w:rsidRPr="0032041C">
              <w:rPr>
                <w:rFonts w:ascii="Times New Roman" w:hAnsi="Times New Roman" w:cs="Times New Roman"/>
                <w:b/>
                <w:lang w:val="pl-PL"/>
              </w:rPr>
              <w:t>Odpowiedź układu zamkniętego (z uwzględn</w:t>
            </w:r>
            <w:r>
              <w:rPr>
                <w:rFonts w:ascii="Times New Roman" w:hAnsi="Times New Roman" w:cs="Times New Roman"/>
                <w:b/>
                <w:lang w:val="pl-PL"/>
              </w:rPr>
              <w:t>ieniem wzmocnienia K4</w:t>
            </w:r>
            <w:r w:rsidRPr="0032041C">
              <w:rPr>
                <w:rFonts w:ascii="Times New Roman" w:hAnsi="Times New Roman" w:cs="Times New Roman"/>
                <w:b/>
                <w:lang w:val="pl-PL"/>
              </w:rPr>
              <w:t>) na skok jednostkowy. Czas symulacji należy dobrać tak, żeby widać było stan ustalony odpowiedzi.</w:t>
            </w:r>
          </w:p>
          <w:p w14:paraId="1F2F1940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CE865DE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2A98E9A4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4747F2F2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2E401ADC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C5347CE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51F69A87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7C930E12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308FD15C" w14:textId="77777777" w:rsidR="007F161D" w:rsidRDefault="007F161D" w:rsidP="00065BAD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8743904" w14:textId="77777777" w:rsidR="007F161D" w:rsidRPr="0032041C" w:rsidRDefault="007F161D" w:rsidP="00065BAD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</w:tc>
      </w:tr>
    </w:tbl>
    <w:p w14:paraId="6D4197B7" w14:textId="77777777" w:rsidR="00796A2C" w:rsidRDefault="00796A2C" w:rsidP="004D7D78">
      <w:pPr>
        <w:rPr>
          <w:lang w:val="pl-PL"/>
        </w:rPr>
      </w:pPr>
    </w:p>
    <w:sectPr w:rsidR="00796A2C">
      <w:pgSz w:w="11906" w:h="16838"/>
      <w:pgMar w:top="720" w:right="720" w:bottom="72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FEF9F" w14:textId="77777777" w:rsidR="002A67C8" w:rsidRDefault="002A67C8">
      <w:pPr>
        <w:spacing w:after="0" w:line="240" w:lineRule="auto"/>
      </w:pPr>
      <w:r>
        <w:separator/>
      </w:r>
    </w:p>
  </w:endnote>
  <w:endnote w:type="continuationSeparator" w:id="0">
    <w:p w14:paraId="65FEBA9F" w14:textId="77777777" w:rsidR="002A67C8" w:rsidRDefault="002A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138FD" w14:textId="77777777" w:rsidR="002A67C8" w:rsidRDefault="002A67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C45F1F" w14:textId="77777777" w:rsidR="002A67C8" w:rsidRDefault="002A6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002878"/>
    <w:rsid w:val="000A4E88"/>
    <w:rsid w:val="001C3C06"/>
    <w:rsid w:val="00256679"/>
    <w:rsid w:val="002A67C8"/>
    <w:rsid w:val="002C7A71"/>
    <w:rsid w:val="0032041C"/>
    <w:rsid w:val="00355702"/>
    <w:rsid w:val="004D7D78"/>
    <w:rsid w:val="00545FF0"/>
    <w:rsid w:val="006803AC"/>
    <w:rsid w:val="00771CB6"/>
    <w:rsid w:val="00796A2C"/>
    <w:rsid w:val="007D388A"/>
    <w:rsid w:val="007F161D"/>
    <w:rsid w:val="009F4D96"/>
    <w:rsid w:val="00BB017C"/>
    <w:rsid w:val="00B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399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8</cp:revision>
  <dcterms:created xsi:type="dcterms:W3CDTF">2023-02-19T16:04:00Z</dcterms:created>
  <dcterms:modified xsi:type="dcterms:W3CDTF">2023-02-19T17:10:00Z</dcterms:modified>
</cp:coreProperties>
</file>