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秦皇岛华盛绿洲园林绿化有限公司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01</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京藏高速（延庆段）景观提升一标段</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油松</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568</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1150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30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10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秦皇岛华盛绿洲园林绿化有限公司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翟明亮</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中国工商银行秦皇岛青龙支行营业室</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040413509300136122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91130321MA0A861G39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河北省秦皇岛市青龙满族自治县青龙镇都阳路西段</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翟明亮</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15010955818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