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B60C" w14:textId="55C6F32A" w:rsidR="0031498E" w:rsidRPr="00EC202C" w:rsidRDefault="00EC202C" w:rsidP="005E5480">
      <w:pPr>
        <w:jc w:val="center"/>
        <w:rPr>
          <w:sz w:val="28"/>
          <w:szCs w:val="28"/>
          <w:lang w:val="en-US"/>
        </w:rPr>
      </w:pPr>
      <w:r w:rsidRPr="00EC202C">
        <w:rPr>
          <w:sz w:val="28"/>
          <w:szCs w:val="28"/>
          <w:lang w:val="en-US"/>
        </w:rPr>
        <w:t>Yaesu FTdx-101 external meter display and Tune button</w:t>
      </w:r>
      <w:r w:rsidR="00EC6BEB" w:rsidRPr="00EC202C">
        <w:rPr>
          <w:sz w:val="28"/>
          <w:szCs w:val="28"/>
          <w:lang w:val="en-US"/>
        </w:rPr>
        <w:t xml:space="preserve"> </w:t>
      </w:r>
      <w:r w:rsidR="0031498E" w:rsidRPr="00EC202C">
        <w:rPr>
          <w:sz w:val="28"/>
          <w:szCs w:val="28"/>
          <w:lang w:val="en-US"/>
        </w:rPr>
        <w:t>(</w:t>
      </w:r>
      <w:r w:rsidR="001D2844" w:rsidRPr="00EC202C">
        <w:rPr>
          <w:sz w:val="28"/>
          <w:szCs w:val="28"/>
          <w:lang w:val="en-US"/>
        </w:rPr>
        <w:t>By</w:t>
      </w:r>
      <w:r w:rsidR="0031498E" w:rsidRPr="00EC202C">
        <w:rPr>
          <w:sz w:val="28"/>
          <w:szCs w:val="28"/>
          <w:lang w:val="en-US"/>
        </w:rPr>
        <w:t xml:space="preserve"> PA0LUX)</w:t>
      </w:r>
    </w:p>
    <w:p w14:paraId="476D39D9" w14:textId="77777777" w:rsidR="00EC202C" w:rsidRDefault="00EC202C" w:rsidP="00725A3A">
      <w:pPr>
        <w:pStyle w:val="Geenafstand"/>
        <w:rPr>
          <w:lang w:val="en-US"/>
        </w:rPr>
      </w:pPr>
    </w:p>
    <w:p w14:paraId="1E370EAF" w14:textId="37852BF9" w:rsidR="00F23455" w:rsidRDefault="00F23455" w:rsidP="00725A3A">
      <w:pPr>
        <w:pStyle w:val="Geenafstand"/>
        <w:rPr>
          <w:b/>
          <w:bCs/>
          <w:lang w:val="en-US"/>
        </w:rPr>
      </w:pPr>
      <w:r>
        <w:rPr>
          <w:b/>
          <w:bCs/>
          <w:lang w:val="en-US"/>
        </w:rPr>
        <w:t xml:space="preserve">See also You Tube: </w:t>
      </w:r>
      <w:r w:rsidR="00550CFE" w:rsidRPr="00550CFE">
        <w:rPr>
          <w:b/>
          <w:bCs/>
          <w:lang w:val="en-US"/>
        </w:rPr>
        <w:t>https://youtu.be/S7MPvK0BMc8</w:t>
      </w:r>
    </w:p>
    <w:p w14:paraId="121E824F" w14:textId="77777777" w:rsidR="00F23455" w:rsidRDefault="00F23455" w:rsidP="00725A3A">
      <w:pPr>
        <w:pStyle w:val="Geenafstand"/>
        <w:rPr>
          <w:b/>
          <w:bCs/>
          <w:lang w:val="en-US"/>
        </w:rPr>
      </w:pPr>
    </w:p>
    <w:p w14:paraId="36B9EBC6" w14:textId="43109F58" w:rsidR="00BA7FF9" w:rsidRPr="00F673C9" w:rsidRDefault="00BA7FF9" w:rsidP="00725A3A">
      <w:pPr>
        <w:pStyle w:val="Geenafstand"/>
        <w:rPr>
          <w:i/>
          <w:iCs/>
          <w:lang w:val="en-US"/>
        </w:rPr>
      </w:pPr>
      <w:r w:rsidRPr="00BA7FF9">
        <w:rPr>
          <w:b/>
          <w:bCs/>
          <w:lang w:val="en-US"/>
        </w:rPr>
        <w:t xml:space="preserve">Note: </w:t>
      </w:r>
      <w:r w:rsidRPr="00F673C9">
        <w:rPr>
          <w:i/>
          <w:iCs/>
          <w:lang w:val="en-US"/>
        </w:rPr>
        <w:t>this sketch was made for an FTdx-101D. When used on a FTdx-101MP</w:t>
      </w:r>
      <w:r w:rsidR="00F673C9">
        <w:rPr>
          <w:i/>
          <w:iCs/>
          <w:lang w:val="en-US"/>
        </w:rPr>
        <w:t>,</w:t>
      </w:r>
      <w:r w:rsidRPr="00F673C9">
        <w:rPr>
          <w:i/>
          <w:iCs/>
          <w:lang w:val="en-US"/>
        </w:rPr>
        <w:t xml:space="preserve"> the power meter will not show the correct power output since it has double the power. You will have to adjust the scale (-numbers) in the .ino file.</w:t>
      </w:r>
    </w:p>
    <w:p w14:paraId="5A06BD66" w14:textId="77777777" w:rsidR="00BA7FF9" w:rsidRDefault="00BA7FF9" w:rsidP="00725A3A">
      <w:pPr>
        <w:pStyle w:val="Geenafstand"/>
        <w:rPr>
          <w:lang w:val="en-US"/>
        </w:rPr>
      </w:pPr>
    </w:p>
    <w:p w14:paraId="755B3FEE" w14:textId="1596ECCA" w:rsidR="00EC202C" w:rsidRDefault="00EC202C" w:rsidP="00725A3A">
      <w:pPr>
        <w:pStyle w:val="Geenafstand"/>
        <w:rPr>
          <w:lang w:val="en-US"/>
        </w:rPr>
      </w:pPr>
      <w:r>
        <w:rPr>
          <w:lang w:val="en-US"/>
        </w:rPr>
        <w:t xml:space="preserve">This is a design of an Arduino (Nano) with a 2.8“ TFT acting as a simultaneous </w:t>
      </w:r>
      <w:r w:rsidR="00B26770">
        <w:rPr>
          <w:lang w:val="en-US"/>
        </w:rPr>
        <w:t>(bargraph-)</w:t>
      </w:r>
      <w:r>
        <w:rPr>
          <w:lang w:val="en-US"/>
        </w:rPr>
        <w:t>display of all 9 meters available in the FTdx-101.</w:t>
      </w:r>
    </w:p>
    <w:p w14:paraId="2296F5DE" w14:textId="77777777" w:rsidR="00EC202C" w:rsidRDefault="00EC202C" w:rsidP="00725A3A">
      <w:pPr>
        <w:pStyle w:val="Geenafstand"/>
        <w:rPr>
          <w:lang w:val="en-US"/>
        </w:rPr>
      </w:pPr>
    </w:p>
    <w:p w14:paraId="37EFE4C6" w14:textId="546DB099" w:rsidR="00EC202C" w:rsidRDefault="00EC202C" w:rsidP="00725A3A">
      <w:pPr>
        <w:pStyle w:val="Geenafstand"/>
        <w:rPr>
          <w:lang w:val="en-US"/>
        </w:rPr>
      </w:pPr>
      <w:r>
        <w:rPr>
          <w:lang w:val="en-US"/>
        </w:rPr>
        <w:t xml:space="preserve">It reads all meter settings from the radio via CAT, through the Rs232 connector. </w:t>
      </w:r>
    </w:p>
    <w:p w14:paraId="59164C54" w14:textId="31BBFF92" w:rsidR="00EC202C" w:rsidRDefault="00EC202C" w:rsidP="00725A3A">
      <w:pPr>
        <w:pStyle w:val="Geenafstand"/>
        <w:rPr>
          <w:lang w:val="en-US"/>
        </w:rPr>
      </w:pPr>
      <w:r>
        <w:rPr>
          <w:lang w:val="en-US"/>
        </w:rPr>
        <w:t>The display will also show what power has been set in the radio. Besides that, it has a (momentary) pushbutton that can be used to tune the radio with 20 Watts (adjustable in .ino file).</w:t>
      </w:r>
    </w:p>
    <w:p w14:paraId="57C68305" w14:textId="7AD3EBC2" w:rsidR="00EC202C" w:rsidRDefault="00B26770" w:rsidP="00725A3A">
      <w:pPr>
        <w:pStyle w:val="Geenafstand"/>
        <w:rPr>
          <w:lang w:val="en-US"/>
        </w:rPr>
      </w:pPr>
      <w:r>
        <w:rPr>
          <w:lang w:val="en-US"/>
        </w:rPr>
        <w:t>The following data are displayed:</w:t>
      </w:r>
    </w:p>
    <w:p w14:paraId="3C581CAC" w14:textId="77777777" w:rsidR="00B26770" w:rsidRDefault="00B26770" w:rsidP="00725A3A">
      <w:pPr>
        <w:pStyle w:val="Geenafstand"/>
        <w:rPr>
          <w:lang w:val="en-US"/>
        </w:rPr>
      </w:pPr>
    </w:p>
    <w:p w14:paraId="06901442" w14:textId="3F28F229" w:rsidR="00B26770" w:rsidRDefault="00B26770" w:rsidP="00725A3A">
      <w:pPr>
        <w:pStyle w:val="Geenafstand"/>
        <w:rPr>
          <w:lang w:val="en-US"/>
        </w:rPr>
      </w:pPr>
      <w:r>
        <w:rPr>
          <w:lang w:val="en-US"/>
        </w:rPr>
        <w:t>-</w:t>
      </w:r>
      <w:r w:rsidR="0060662A">
        <w:rPr>
          <w:lang w:val="en-US"/>
        </w:rPr>
        <w:t xml:space="preserve"> </w:t>
      </w:r>
      <w:r>
        <w:rPr>
          <w:lang w:val="en-US"/>
        </w:rPr>
        <w:t>SWR</w:t>
      </w:r>
    </w:p>
    <w:p w14:paraId="5BD8F7C8" w14:textId="20DEE0B8" w:rsidR="00B26770" w:rsidRDefault="00B26770" w:rsidP="00725A3A">
      <w:pPr>
        <w:pStyle w:val="Geenafstand"/>
        <w:rPr>
          <w:lang w:val="en-US"/>
        </w:rPr>
      </w:pPr>
      <w:r>
        <w:rPr>
          <w:lang w:val="en-US"/>
        </w:rPr>
        <w:t>-</w:t>
      </w:r>
      <w:r w:rsidR="0060662A">
        <w:rPr>
          <w:lang w:val="en-US"/>
        </w:rPr>
        <w:t xml:space="preserve"> </w:t>
      </w:r>
      <w:r>
        <w:rPr>
          <w:lang w:val="en-US"/>
        </w:rPr>
        <w:t>Comp</w:t>
      </w:r>
    </w:p>
    <w:p w14:paraId="5E9C5D89" w14:textId="62692193" w:rsidR="00B26770" w:rsidRDefault="00B26770" w:rsidP="00725A3A">
      <w:pPr>
        <w:pStyle w:val="Geenafstand"/>
        <w:rPr>
          <w:lang w:val="en-US"/>
        </w:rPr>
      </w:pPr>
      <w:r>
        <w:rPr>
          <w:lang w:val="en-US"/>
        </w:rPr>
        <w:t>-</w:t>
      </w:r>
      <w:r w:rsidR="0060662A">
        <w:rPr>
          <w:lang w:val="en-US"/>
        </w:rPr>
        <w:t xml:space="preserve"> </w:t>
      </w:r>
      <w:r>
        <w:rPr>
          <w:lang w:val="en-US"/>
        </w:rPr>
        <w:t>Temp</w:t>
      </w:r>
    </w:p>
    <w:p w14:paraId="4EA4ADE4" w14:textId="1B3CA051" w:rsidR="00B26770" w:rsidRDefault="00B26770" w:rsidP="00725A3A">
      <w:pPr>
        <w:pStyle w:val="Geenafstand"/>
        <w:rPr>
          <w:lang w:val="en-US"/>
        </w:rPr>
      </w:pPr>
      <w:r>
        <w:rPr>
          <w:lang w:val="en-US"/>
        </w:rPr>
        <w:t>-</w:t>
      </w:r>
      <w:r w:rsidR="00F673C9">
        <w:rPr>
          <w:lang w:val="en-US"/>
        </w:rPr>
        <w:t xml:space="preserve"> </w:t>
      </w:r>
      <w:r>
        <w:rPr>
          <w:lang w:val="en-US"/>
        </w:rPr>
        <w:t>IDD</w:t>
      </w:r>
    </w:p>
    <w:p w14:paraId="0578E3B3" w14:textId="7FDF0463" w:rsidR="00B26770" w:rsidRDefault="00B26770" w:rsidP="00725A3A">
      <w:pPr>
        <w:pStyle w:val="Geenafstand"/>
        <w:rPr>
          <w:lang w:val="en-US"/>
        </w:rPr>
      </w:pPr>
      <w:r>
        <w:rPr>
          <w:lang w:val="en-US"/>
        </w:rPr>
        <w:t>-</w:t>
      </w:r>
      <w:r w:rsidR="00F673C9">
        <w:rPr>
          <w:lang w:val="en-US"/>
        </w:rPr>
        <w:t xml:space="preserve"> </w:t>
      </w:r>
      <w:r>
        <w:rPr>
          <w:lang w:val="en-US"/>
        </w:rPr>
        <w:t>VDD</w:t>
      </w:r>
    </w:p>
    <w:p w14:paraId="65B03FB6" w14:textId="29B83650" w:rsidR="00B26770" w:rsidRDefault="00B26770" w:rsidP="00725A3A">
      <w:pPr>
        <w:pStyle w:val="Geenafstand"/>
        <w:rPr>
          <w:lang w:val="en-US"/>
        </w:rPr>
      </w:pPr>
      <w:r>
        <w:rPr>
          <w:lang w:val="en-US"/>
        </w:rPr>
        <w:t>-</w:t>
      </w:r>
      <w:r w:rsidR="00F673C9">
        <w:rPr>
          <w:lang w:val="en-US"/>
        </w:rPr>
        <w:t xml:space="preserve"> </w:t>
      </w:r>
      <w:r>
        <w:rPr>
          <w:lang w:val="en-US"/>
        </w:rPr>
        <w:t>ALC</w:t>
      </w:r>
    </w:p>
    <w:p w14:paraId="6DF8818C" w14:textId="1B0867B7" w:rsidR="00B26770" w:rsidRDefault="00B26770" w:rsidP="00725A3A">
      <w:pPr>
        <w:pStyle w:val="Geenafstand"/>
        <w:rPr>
          <w:lang w:val="en-US"/>
        </w:rPr>
      </w:pPr>
      <w:r>
        <w:rPr>
          <w:lang w:val="en-US"/>
        </w:rPr>
        <w:t>-</w:t>
      </w:r>
      <w:r w:rsidR="00F673C9">
        <w:rPr>
          <w:lang w:val="en-US"/>
        </w:rPr>
        <w:t xml:space="preserve"> </w:t>
      </w:r>
      <w:r>
        <w:rPr>
          <w:lang w:val="en-US"/>
        </w:rPr>
        <w:t>S Main - is substituted by Power out when in TX</w:t>
      </w:r>
      <w:r w:rsidR="007818A7">
        <w:rPr>
          <w:lang w:val="en-US"/>
        </w:rPr>
        <w:t xml:space="preserve">, </w:t>
      </w:r>
      <w:r>
        <w:rPr>
          <w:lang w:val="en-US"/>
        </w:rPr>
        <w:t xml:space="preserve"> </w:t>
      </w:r>
      <w:r w:rsidR="007818A7">
        <w:rPr>
          <w:lang w:val="en-US"/>
        </w:rPr>
        <w:t xml:space="preserve">S Main </w:t>
      </w:r>
      <w:r>
        <w:rPr>
          <w:lang w:val="en-US"/>
        </w:rPr>
        <w:t>is set to OFF when receiver is off.</w:t>
      </w:r>
    </w:p>
    <w:p w14:paraId="1AD9B6CC" w14:textId="056E2AF8" w:rsidR="00B26770" w:rsidRDefault="00B26770" w:rsidP="00B26770">
      <w:pPr>
        <w:pStyle w:val="Geenafstand"/>
        <w:rPr>
          <w:lang w:val="en-US"/>
        </w:rPr>
      </w:pPr>
      <w:r>
        <w:rPr>
          <w:lang w:val="en-US"/>
        </w:rPr>
        <w:t>-</w:t>
      </w:r>
      <w:r w:rsidR="00F673C9">
        <w:rPr>
          <w:lang w:val="en-US"/>
        </w:rPr>
        <w:t xml:space="preserve"> </w:t>
      </w:r>
      <w:r>
        <w:rPr>
          <w:lang w:val="en-US"/>
        </w:rPr>
        <w:t xml:space="preserve">S Sub  </w:t>
      </w:r>
      <w:r w:rsidR="00F673C9">
        <w:rPr>
          <w:lang w:val="en-US"/>
        </w:rPr>
        <w:t xml:space="preserve">- </w:t>
      </w:r>
      <w:r>
        <w:rPr>
          <w:lang w:val="en-US"/>
        </w:rPr>
        <w:t xml:space="preserve"> is set to OFF when receiver is off.</w:t>
      </w:r>
    </w:p>
    <w:p w14:paraId="36BCCBA8" w14:textId="4FFF67B0" w:rsidR="00B26770" w:rsidRDefault="00B26770" w:rsidP="00725A3A">
      <w:pPr>
        <w:pStyle w:val="Geenafstand"/>
        <w:rPr>
          <w:lang w:val="en-US"/>
        </w:rPr>
      </w:pPr>
      <w:r>
        <w:rPr>
          <w:lang w:val="en-US"/>
        </w:rPr>
        <w:t xml:space="preserve">-Power out </w:t>
      </w:r>
      <w:r w:rsidR="00F673C9">
        <w:rPr>
          <w:lang w:val="en-US"/>
        </w:rPr>
        <w:t>-</w:t>
      </w:r>
      <w:r>
        <w:rPr>
          <w:lang w:val="en-US"/>
        </w:rPr>
        <w:t xml:space="preserve"> </w:t>
      </w:r>
      <w:r w:rsidR="00BA7FF9">
        <w:rPr>
          <w:lang w:val="en-US"/>
        </w:rPr>
        <w:t>instead</w:t>
      </w:r>
      <w:r>
        <w:rPr>
          <w:lang w:val="en-US"/>
        </w:rPr>
        <w:t xml:space="preserve"> of S Main, when in TX</w:t>
      </w:r>
    </w:p>
    <w:p w14:paraId="361B1CD2" w14:textId="477B144C" w:rsidR="00EC202C" w:rsidRDefault="00EC202C" w:rsidP="00725A3A">
      <w:pPr>
        <w:pStyle w:val="Geenafstand"/>
        <w:rPr>
          <w:lang w:val="en-US"/>
        </w:rPr>
      </w:pPr>
      <w:r>
        <w:rPr>
          <w:lang w:val="en-US"/>
        </w:rPr>
        <w:t xml:space="preserve"> </w:t>
      </w:r>
    </w:p>
    <w:p w14:paraId="6DA653B0" w14:textId="38B7147D" w:rsidR="00EC202C" w:rsidRDefault="00B26770" w:rsidP="00725A3A">
      <w:pPr>
        <w:pStyle w:val="Geenafstand"/>
        <w:rPr>
          <w:lang w:val="en-US"/>
        </w:rPr>
      </w:pPr>
      <w:r>
        <w:rPr>
          <w:lang w:val="en-US"/>
        </w:rPr>
        <w:t>-</w:t>
      </w:r>
      <w:r w:rsidR="00F673C9">
        <w:rPr>
          <w:lang w:val="en-US"/>
        </w:rPr>
        <w:t xml:space="preserve"> </w:t>
      </w:r>
      <w:r>
        <w:rPr>
          <w:lang w:val="en-US"/>
        </w:rPr>
        <w:t>Present power set</w:t>
      </w:r>
      <w:r w:rsidR="0060662A">
        <w:rPr>
          <w:lang w:val="en-US"/>
        </w:rPr>
        <w:t>ting</w:t>
      </w:r>
    </w:p>
    <w:p w14:paraId="3AF55F2B" w14:textId="6299D86C" w:rsidR="00B26770" w:rsidRDefault="00B26770" w:rsidP="00725A3A">
      <w:pPr>
        <w:pStyle w:val="Geenafstand"/>
        <w:rPr>
          <w:lang w:val="en-US"/>
        </w:rPr>
      </w:pPr>
      <w:r>
        <w:rPr>
          <w:lang w:val="en-US"/>
        </w:rPr>
        <w:t>-</w:t>
      </w:r>
      <w:r w:rsidR="00F673C9">
        <w:rPr>
          <w:lang w:val="en-US"/>
        </w:rPr>
        <w:t xml:space="preserve"> </w:t>
      </w:r>
      <w:r>
        <w:rPr>
          <w:lang w:val="en-US"/>
        </w:rPr>
        <w:t>Connection status</w:t>
      </w:r>
    </w:p>
    <w:p w14:paraId="7D28B096" w14:textId="77777777" w:rsidR="00EC202C" w:rsidRDefault="00EC202C" w:rsidP="00725A3A">
      <w:pPr>
        <w:pStyle w:val="Geenafstand"/>
        <w:rPr>
          <w:lang w:val="en-US"/>
        </w:rPr>
      </w:pPr>
    </w:p>
    <w:p w14:paraId="713B724C" w14:textId="1439A1C8" w:rsidR="007818A7" w:rsidRDefault="007818A7" w:rsidP="00725A3A">
      <w:pPr>
        <w:pStyle w:val="Geenafstand"/>
        <w:rPr>
          <w:lang w:val="en-US"/>
        </w:rPr>
      </w:pPr>
      <w:r>
        <w:rPr>
          <w:lang w:val="en-US"/>
        </w:rPr>
        <w:t>At tune button press, it stores the present power setting and the present mode. It will then engage a</w:t>
      </w:r>
      <w:r w:rsidR="00F673C9">
        <w:rPr>
          <w:lang w:val="en-US"/>
        </w:rPr>
        <w:t>n</w:t>
      </w:r>
      <w:r>
        <w:rPr>
          <w:lang w:val="en-US"/>
        </w:rPr>
        <w:t xml:space="preserve"> FM-N transmission. </w:t>
      </w:r>
    </w:p>
    <w:p w14:paraId="3ECF1307" w14:textId="02003D24" w:rsidR="00EB325D" w:rsidRDefault="007818A7" w:rsidP="00725A3A">
      <w:pPr>
        <w:pStyle w:val="Geenafstand"/>
        <w:rPr>
          <w:lang w:val="en-US"/>
        </w:rPr>
      </w:pPr>
      <w:r>
        <w:rPr>
          <w:lang w:val="en-US"/>
        </w:rPr>
        <w:t>W</w:t>
      </w:r>
      <w:r w:rsidR="00D164C3">
        <w:rPr>
          <w:lang w:val="en-US"/>
        </w:rPr>
        <w:t>hen released</w:t>
      </w:r>
      <w:r w:rsidR="00F673C9">
        <w:rPr>
          <w:lang w:val="en-US"/>
        </w:rPr>
        <w:t>,</w:t>
      </w:r>
      <w:r w:rsidR="00D164C3">
        <w:rPr>
          <w:lang w:val="en-US"/>
        </w:rPr>
        <w:t xml:space="preserve"> the tuning signal will stop. The present power 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r w:rsidR="00EB325D" w:rsidRPr="00EB325D">
        <w:rPr>
          <w:rFonts w:ascii="Courier New" w:hAnsi="Courier New" w:cs="Courier New"/>
          <w:b/>
          <w:bCs/>
          <w:sz w:val="20"/>
          <w:szCs w:val="20"/>
          <w:lang w:val="en-US"/>
        </w:rPr>
        <w:t>set_tune_pwr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6236FE62" w14:textId="77777777" w:rsidR="00B26770" w:rsidRDefault="00B26770" w:rsidP="00725A3A">
      <w:pPr>
        <w:pStyle w:val="Geenafstand"/>
        <w:rPr>
          <w:lang w:val="en-US"/>
        </w:rPr>
      </w:pPr>
    </w:p>
    <w:p w14:paraId="27E6C354" w14:textId="77777777" w:rsidR="00B26770" w:rsidRDefault="00B26770" w:rsidP="00B26770">
      <w:pPr>
        <w:pStyle w:val="Geenafstand"/>
        <w:rPr>
          <w:lang w:val="en-US"/>
        </w:rPr>
      </w:pPr>
    </w:p>
    <w:p w14:paraId="377B56FA" w14:textId="37BAA6B4" w:rsidR="0057791A" w:rsidRDefault="0057791A" w:rsidP="0057791A">
      <w:pPr>
        <w:pStyle w:val="Geenafstand"/>
        <w:rPr>
          <w:lang w:val="en-US"/>
        </w:rPr>
      </w:pPr>
      <w:r>
        <w:rPr>
          <w:lang w:val="en-US"/>
        </w:rPr>
        <w:t xml:space="preserve">The display shows a green “LED” to indicate </w:t>
      </w:r>
      <w:r w:rsidR="00F673C9">
        <w:rPr>
          <w:lang w:val="en-US"/>
        </w:rPr>
        <w:t>that</w:t>
      </w:r>
      <w:r>
        <w:rPr>
          <w:lang w:val="en-US"/>
        </w:rPr>
        <w:t xml:space="preserve"> there is correct communication with the transceiver. The green led turns on when there is a</w:t>
      </w:r>
      <w:r w:rsidR="007818A7">
        <w:rPr>
          <w:lang w:val="en-US"/>
        </w:rPr>
        <w:t xml:space="preserve"> correct</w:t>
      </w:r>
      <w:r>
        <w:rPr>
          <w:lang w:val="en-US"/>
        </w:rPr>
        <w:t xml:space="preserve"> answer received from the radio. It does check for correct baud rate. When not connected or when the transceiver is powered off (and 13,8 V still present), or a wrong baud rate, the green led will turn </w:t>
      </w:r>
      <w:r w:rsidR="00F673C9">
        <w:rPr>
          <w:lang w:val="en-US"/>
        </w:rPr>
        <w:t xml:space="preserve">into a </w:t>
      </w:r>
      <w:r>
        <w:rPr>
          <w:lang w:val="en-US"/>
        </w:rPr>
        <w:t>red</w:t>
      </w:r>
      <w:r w:rsidR="00F673C9">
        <w:rPr>
          <w:lang w:val="en-US"/>
        </w:rPr>
        <w:t xml:space="preserve"> one</w:t>
      </w:r>
      <w:r>
        <w:rPr>
          <w:lang w:val="en-US"/>
        </w:rPr>
        <w:t>.</w:t>
      </w:r>
    </w:p>
    <w:p w14:paraId="486EF6F0" w14:textId="77777777" w:rsidR="00B26770" w:rsidRDefault="00B26770" w:rsidP="00725A3A">
      <w:pPr>
        <w:pStyle w:val="Geenafstand"/>
        <w:rPr>
          <w:lang w:val="en-US"/>
        </w:rPr>
      </w:pPr>
    </w:p>
    <w:p w14:paraId="6743AC62" w14:textId="77777777" w:rsidR="0057791A" w:rsidRDefault="0057791A" w:rsidP="0057791A">
      <w:pPr>
        <w:pStyle w:val="Geenafstand"/>
        <w:rPr>
          <w:lang w:val="en-US"/>
        </w:rPr>
      </w:pPr>
      <w:r>
        <w:rPr>
          <w:lang w:val="en-US"/>
        </w:rPr>
        <w:t>The circuit is to be connected to the RS232 connector of the transceiver (thru a null modem cable), thus leaving the USB connector of the transceiver available for other logging and/or CAT software. The Arduino cannot directly be connected to the transceiver. The FTdx-101 talks RS232 and the Arduino talks TTL levels. Therefore, a simple Rs232 – TTL level converter is used, widely available for about 2 euros. It comes complete with a 9 pin Rs232 D-connector.</w:t>
      </w:r>
    </w:p>
    <w:p w14:paraId="126CD01C" w14:textId="77777777" w:rsidR="00B26770" w:rsidRDefault="00B26770" w:rsidP="00725A3A">
      <w:pPr>
        <w:pStyle w:val="Geenafstand"/>
        <w:rPr>
          <w:lang w:val="en-US"/>
        </w:rPr>
      </w:pPr>
    </w:p>
    <w:p w14:paraId="2417676F" w14:textId="77777777" w:rsidR="0057791A" w:rsidRDefault="0057791A" w:rsidP="0057791A">
      <w:pPr>
        <w:pStyle w:val="Geenafstand"/>
        <w:rPr>
          <w:lang w:val="en-US"/>
        </w:rPr>
      </w:pPr>
      <w:r>
        <w:rPr>
          <w:lang w:val="en-US"/>
        </w:rPr>
        <w:t>It is advised to use a connector at least at one end for the connections between Arduino and Rs232 level converter.</w:t>
      </w:r>
    </w:p>
    <w:p w14:paraId="30E7D721" w14:textId="77777777" w:rsidR="0057791A" w:rsidRDefault="0057791A" w:rsidP="0057791A">
      <w:pPr>
        <w:pStyle w:val="Geenafstand"/>
        <w:rPr>
          <w:lang w:val="en-US"/>
        </w:rPr>
      </w:pPr>
      <w:r>
        <w:rPr>
          <w:lang w:val="en-US"/>
        </w:rPr>
        <w:t xml:space="preserve">Note; </w:t>
      </w:r>
      <w:r w:rsidRPr="00804275">
        <w:rPr>
          <w:lang w:val="en-US"/>
        </w:rPr>
        <w:t xml:space="preserve">Do NOT connect USB and </w:t>
      </w:r>
      <w:r>
        <w:rPr>
          <w:lang w:val="en-US"/>
        </w:rPr>
        <w:t xml:space="preserve">RS232 at the same time, it will not work (will do no harm either). Also, better not to connect </w:t>
      </w:r>
      <w:r w:rsidRPr="00804275">
        <w:rPr>
          <w:lang w:val="en-US"/>
        </w:rPr>
        <w:t>1</w:t>
      </w:r>
      <w:r>
        <w:rPr>
          <w:lang w:val="en-US"/>
        </w:rPr>
        <w:t>3,8V and USB at the same time.</w:t>
      </w:r>
    </w:p>
    <w:p w14:paraId="4934E39B" w14:textId="77777777" w:rsidR="0057791A" w:rsidRDefault="0057791A" w:rsidP="0057791A">
      <w:pPr>
        <w:pStyle w:val="Geenafstand"/>
        <w:rPr>
          <w:lang w:val="en-US"/>
        </w:rPr>
      </w:pPr>
    </w:p>
    <w:p w14:paraId="0D0C8A40" w14:textId="77777777" w:rsidR="0057791A" w:rsidRDefault="0057791A" w:rsidP="0057791A">
      <w:pPr>
        <w:pStyle w:val="Geenafstand"/>
        <w:rPr>
          <w:lang w:val="en-US"/>
        </w:rPr>
      </w:pPr>
      <w:r>
        <w:rPr>
          <w:lang w:val="en-US"/>
        </w:rPr>
        <w:t>To program the Arduino is very simple. Do not program while the Rs232 level converter is connected.</w:t>
      </w:r>
    </w:p>
    <w:p w14:paraId="35208408" w14:textId="77777777" w:rsidR="0057791A" w:rsidRDefault="0057791A" w:rsidP="0057791A">
      <w:pPr>
        <w:pStyle w:val="Geenafstand"/>
        <w:rPr>
          <w:lang w:val="en-US"/>
        </w:rPr>
      </w:pPr>
    </w:p>
    <w:p w14:paraId="3B75E506" w14:textId="27C1B7D0" w:rsidR="0057791A" w:rsidRDefault="0057791A" w:rsidP="0057791A">
      <w:pPr>
        <w:pStyle w:val="Geenafstand"/>
        <w:rPr>
          <w:lang w:val="en-US"/>
        </w:rPr>
      </w:pPr>
      <w:r>
        <w:rPr>
          <w:lang w:val="en-US"/>
        </w:rPr>
        <w:t xml:space="preserve">Make sure you have the Arduino IDE (downloaded and-) installed on your PC. This is the editor for sketches. Connect your Arduino </w:t>
      </w:r>
      <w:r w:rsidR="00F673C9">
        <w:rPr>
          <w:lang w:val="en-US"/>
        </w:rPr>
        <w:t xml:space="preserve">via USB </w:t>
      </w:r>
      <w:r>
        <w:rPr>
          <w:lang w:val="en-US"/>
        </w:rPr>
        <w:t>to the PC and check which new port has just shown up in your computer. Now in the Arduino IDE choose via “Tools” menu this port and choose the correct Arduino board (in my case Nano).</w:t>
      </w:r>
    </w:p>
    <w:p w14:paraId="34DFE0E9" w14:textId="77777777" w:rsidR="0057791A" w:rsidRDefault="0057791A" w:rsidP="0057791A">
      <w:pPr>
        <w:pStyle w:val="Geenafstand"/>
        <w:rPr>
          <w:lang w:val="en-US"/>
        </w:rPr>
      </w:pPr>
    </w:p>
    <w:p w14:paraId="1E774AD0" w14:textId="5D440ED8" w:rsidR="0057791A" w:rsidRDefault="0057791A" w:rsidP="0057791A">
      <w:pPr>
        <w:pStyle w:val="Geenafstand"/>
        <w:rPr>
          <w:lang w:val="en-US"/>
        </w:rPr>
      </w:pPr>
      <w:r>
        <w:rPr>
          <w:lang w:val="en-US"/>
        </w:rPr>
        <w:t xml:space="preserve">The program uses two libraries: </w:t>
      </w:r>
      <w:r w:rsidRPr="0057791A">
        <w:rPr>
          <w:lang w:val="en-US"/>
        </w:rPr>
        <w:t>Adafruit_GFX_Library-1.11.5</w:t>
      </w:r>
      <w:r>
        <w:rPr>
          <w:lang w:val="en-US"/>
        </w:rPr>
        <w:t xml:space="preserve"> and </w:t>
      </w:r>
      <w:r w:rsidRPr="0057791A">
        <w:rPr>
          <w:lang w:val="en-US"/>
        </w:rPr>
        <w:t>Adafruit_ILI9341-1.5.12</w:t>
      </w:r>
      <w:r>
        <w:rPr>
          <w:lang w:val="en-US"/>
        </w:rPr>
        <w:t>. Make sure you add these to your library (if not already present) using the Arduino IDE.</w:t>
      </w:r>
    </w:p>
    <w:p w14:paraId="329F7492" w14:textId="77777777" w:rsidR="0057791A" w:rsidRDefault="0057791A" w:rsidP="0057791A">
      <w:pPr>
        <w:pStyle w:val="Geenafstand"/>
        <w:rPr>
          <w:lang w:val="en-US"/>
        </w:rPr>
      </w:pPr>
    </w:p>
    <w:p w14:paraId="0BC41A4C" w14:textId="496F0DEF" w:rsidR="0057791A" w:rsidRDefault="0057791A" w:rsidP="0057791A">
      <w:pPr>
        <w:pStyle w:val="Geenafstand"/>
        <w:rPr>
          <w:lang w:val="en-US"/>
        </w:rPr>
      </w:pPr>
      <w:r>
        <w:rPr>
          <w:lang w:val="en-US"/>
        </w:rPr>
        <w:t>Copy the sketch (. ino file) to your PC and create a folder with exactly the same name as the copied file. Now move the copied file into the new folder.</w:t>
      </w:r>
    </w:p>
    <w:p w14:paraId="7D318C4E" w14:textId="77777777" w:rsidR="0057791A" w:rsidRDefault="0057791A" w:rsidP="0057791A">
      <w:pPr>
        <w:pStyle w:val="Geenafstand"/>
        <w:rPr>
          <w:lang w:val="en-US"/>
        </w:rPr>
      </w:pPr>
      <w:r>
        <w:rPr>
          <w:lang w:val="en-US"/>
        </w:rPr>
        <w:t>Now in the Arduino IDE go to “Files” menu, choose open and navigate to the .ino file and open it.</w:t>
      </w:r>
    </w:p>
    <w:p w14:paraId="70E07D1A" w14:textId="77777777" w:rsidR="0057791A" w:rsidRDefault="0057791A" w:rsidP="0057791A">
      <w:pPr>
        <w:pStyle w:val="Geenafstand"/>
        <w:rPr>
          <w:lang w:val="en-US"/>
        </w:rPr>
      </w:pPr>
    </w:p>
    <w:p w14:paraId="6F2C3685" w14:textId="77777777" w:rsidR="0057791A" w:rsidRDefault="0057791A" w:rsidP="0057791A">
      <w:pPr>
        <w:pStyle w:val="Geenafstand"/>
        <w:rPr>
          <w:lang w:val="en-US"/>
        </w:rPr>
      </w:pPr>
      <w:r>
        <w:rPr>
          <w:lang w:val="en-US"/>
        </w:rPr>
        <w:t>Press the “right arrow” in the IDE. The program will be uploaded to the Arduino. It will indicate when ready.</w:t>
      </w:r>
    </w:p>
    <w:p w14:paraId="0E3471B3" w14:textId="77777777" w:rsidR="0057791A" w:rsidRDefault="0057791A" w:rsidP="0057791A">
      <w:pPr>
        <w:pStyle w:val="Geenafstand"/>
        <w:rPr>
          <w:lang w:val="en-US"/>
        </w:rPr>
      </w:pPr>
    </w:p>
    <w:p w14:paraId="0CFA8A5E" w14:textId="1A812871" w:rsidR="0057791A" w:rsidRDefault="0057791A" w:rsidP="0057791A">
      <w:pPr>
        <w:pStyle w:val="Geenafstand"/>
        <w:rPr>
          <w:lang w:val="en-US"/>
        </w:rPr>
      </w:pPr>
      <w:r>
        <w:rPr>
          <w:lang w:val="en-US"/>
        </w:rPr>
        <w:t xml:space="preserve">Set the Rs232C rate in the FTdx101 to 19200 bd (menu: operation setting). Connect the cables and everything should work now. </w:t>
      </w:r>
    </w:p>
    <w:p w14:paraId="029ADD51" w14:textId="77777777" w:rsidR="0057791A" w:rsidRDefault="0057791A" w:rsidP="0057791A">
      <w:pPr>
        <w:pStyle w:val="Geenafstand"/>
        <w:rPr>
          <w:lang w:val="en-US"/>
        </w:rPr>
      </w:pPr>
    </w:p>
    <w:p w14:paraId="045B39A4" w14:textId="3E714AF8" w:rsidR="001E2C93" w:rsidRPr="00804275" w:rsidRDefault="00F23455">
      <w:pPr>
        <w:rPr>
          <w:lang w:val="en-US"/>
        </w:rPr>
      </w:pPr>
      <w:r>
        <w:rPr>
          <w:noProof/>
          <w:lang w:val="en-US"/>
        </w:rPr>
        <w:drawing>
          <wp:inline distT="0" distB="0" distL="0" distR="0" wp14:anchorId="2F9281FA" wp14:editId="55F8A225">
            <wp:extent cx="5753100" cy="3238500"/>
            <wp:effectExtent l="0" t="0" r="0" b="0"/>
            <wp:docPr id="7756230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9598E"/>
    <w:rsid w:val="00536AB9"/>
    <w:rsid w:val="00550CFE"/>
    <w:rsid w:val="0057791A"/>
    <w:rsid w:val="005E5480"/>
    <w:rsid w:val="005F2D5B"/>
    <w:rsid w:val="0060662A"/>
    <w:rsid w:val="00623E27"/>
    <w:rsid w:val="00675226"/>
    <w:rsid w:val="006D54A0"/>
    <w:rsid w:val="00725A3A"/>
    <w:rsid w:val="00746F6D"/>
    <w:rsid w:val="007818A7"/>
    <w:rsid w:val="0079701F"/>
    <w:rsid w:val="00804275"/>
    <w:rsid w:val="008F4DA3"/>
    <w:rsid w:val="009732E8"/>
    <w:rsid w:val="009F00CB"/>
    <w:rsid w:val="00A8278F"/>
    <w:rsid w:val="00B26770"/>
    <w:rsid w:val="00B57980"/>
    <w:rsid w:val="00BA7FF9"/>
    <w:rsid w:val="00C01265"/>
    <w:rsid w:val="00C17066"/>
    <w:rsid w:val="00CF7D48"/>
    <w:rsid w:val="00D164C3"/>
    <w:rsid w:val="00D4735D"/>
    <w:rsid w:val="00D761F1"/>
    <w:rsid w:val="00D97205"/>
    <w:rsid w:val="00EB325D"/>
    <w:rsid w:val="00EC202C"/>
    <w:rsid w:val="00EC6BEB"/>
    <w:rsid w:val="00F23455"/>
    <w:rsid w:val="00F673C9"/>
    <w:rsid w:val="00F80737"/>
    <w:rsid w:val="00F826FD"/>
    <w:rsid w:val="00FA02C7"/>
    <w:rsid w:val="00FD1C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561</Words>
  <Characters>3089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PA0LUX</cp:lastModifiedBy>
  <cp:revision>33</cp:revision>
  <dcterms:created xsi:type="dcterms:W3CDTF">2023-02-02T10:41:00Z</dcterms:created>
  <dcterms:modified xsi:type="dcterms:W3CDTF">2023-05-14T07:41:00Z</dcterms:modified>
</cp:coreProperties>
</file>