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B70D" w14:textId="53D527D4" w:rsidR="00ED12C0" w:rsidRDefault="00ED12C0" w:rsidP="00ED12C0">
      <w:proofErr w:type="spellStart"/>
      <w:r>
        <w:t>The</w:t>
      </w:r>
      <w:proofErr w:type="spellEnd"/>
      <w:r>
        <w:t xml:space="preserve"> </w:t>
      </w:r>
      <w:proofErr w:type="spellStart"/>
      <w:r>
        <w:t>Biomedical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assistive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clinicians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advancements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instrumentation</w:t>
      </w:r>
      <w:proofErr w:type="spellEnd"/>
      <w:r>
        <w:t xml:space="preserve">,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.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</w:t>
      </w:r>
      <w:proofErr w:type="spellStart"/>
      <w:r>
        <w:t>haptic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</w:t>
      </w:r>
      <w:proofErr w:type="spellStart"/>
      <w:r>
        <w:t>robot-assisted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rehabilitation</w:t>
      </w:r>
      <w:proofErr w:type="spellEnd"/>
      <w:r>
        <w:t xml:space="preserve">,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,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augmentation</w:t>
      </w:r>
      <w:proofErr w:type="spellEnd"/>
      <w:r>
        <w:t xml:space="preserve">, </w:t>
      </w:r>
      <w:proofErr w:type="spellStart"/>
      <w:r>
        <w:t>biomechanics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human-robot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>.</w:t>
      </w:r>
    </w:p>
    <w:p w14:paraId="6291400A" w14:textId="72DB368D" w:rsidR="00EE36BF" w:rsidRDefault="00ED12C0" w:rsidP="00ED12C0">
      <w:proofErr w:type="spellStart"/>
      <w:r>
        <w:t>Biomedical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innately</w:t>
      </w:r>
      <w:proofErr w:type="spellEnd"/>
      <w:r>
        <w:t xml:space="preserve"> </w:t>
      </w:r>
      <w:proofErr w:type="spellStart"/>
      <w:r>
        <w:t>draws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, </w:t>
      </w:r>
      <w:proofErr w:type="spellStart"/>
      <w:r>
        <w:t>biomedical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physiology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CHOA. Key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feedback-enabled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robot-assisted</w:t>
      </w:r>
      <w:proofErr w:type="spellEnd"/>
      <w:r>
        <w:t xml:space="preserve"> </w:t>
      </w:r>
      <w:proofErr w:type="spellStart"/>
      <w:r>
        <w:t>caregiving</w:t>
      </w:r>
      <w:proofErr w:type="spellEnd"/>
      <w:r>
        <w:t xml:space="preserve">, </w:t>
      </w:r>
      <w:proofErr w:type="spellStart"/>
      <w:r>
        <w:t>macro-meso-micro-scale</w:t>
      </w:r>
      <w:proofErr w:type="spellEnd"/>
      <w:r>
        <w:t xml:space="preserve"> </w:t>
      </w:r>
      <w:proofErr w:type="spellStart"/>
      <w:r>
        <w:t>image-guided</w:t>
      </w:r>
      <w:proofErr w:type="spellEnd"/>
      <w:r>
        <w:t xml:space="preserve"> </w:t>
      </w:r>
      <w:proofErr w:type="spellStart"/>
      <w:r>
        <w:t>surgical</w:t>
      </w:r>
      <w:proofErr w:type="spellEnd"/>
      <w:r>
        <w:t xml:space="preserve"> </w:t>
      </w:r>
      <w:proofErr w:type="spellStart"/>
      <w:r>
        <w:t>interventions</w:t>
      </w:r>
      <w:proofErr w:type="spellEnd"/>
      <w:r>
        <w:t xml:space="preserve">, </w:t>
      </w:r>
      <w:proofErr w:type="spellStart"/>
      <w:r>
        <w:t>wearable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occupational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neurointegrated</w:t>
      </w:r>
      <w:proofErr w:type="spellEnd"/>
      <w:r>
        <w:t xml:space="preserve"> </w:t>
      </w:r>
      <w:proofErr w:type="spellStart"/>
      <w:r>
        <w:t>prosthetic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4B4CD7CB" w14:textId="77777777" w:rsidR="00ED12C0" w:rsidRDefault="00ED12C0" w:rsidP="00ED12C0">
      <w:proofErr w:type="spellStart"/>
      <w:r>
        <w:t>Three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&amp;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&amp;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Cardiovascular</w:t>
      </w:r>
      <w:proofErr w:type="spellEnd"/>
      <w:r>
        <w:t xml:space="preserve"> </w:t>
      </w:r>
      <w:proofErr w:type="spellStart"/>
      <w:r>
        <w:t>Fluid</w:t>
      </w:r>
      <w:proofErr w:type="spellEnd"/>
      <w:r>
        <w:t xml:space="preserve"> &amp;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Cardiovascular</w:t>
      </w:r>
      <w:proofErr w:type="spellEnd"/>
      <w:r>
        <w:t xml:space="preserve"> &amp; </w:t>
      </w:r>
      <w:proofErr w:type="spellStart"/>
      <w:r>
        <w:t>Surgical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1BF944EB" w14:textId="5DFF5CFD" w:rsidR="00ED12C0" w:rsidRDefault="00ED12C0" w:rsidP="00ED12C0">
      <w:proofErr w:type="spellStart"/>
      <w:r>
        <w:t>The</w:t>
      </w:r>
      <w:proofErr w:type="spellEnd"/>
      <w:r>
        <w:t xml:space="preserve">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Biomedical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cardiovascular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overarching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spans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sectPr w:rsidR="00ED1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98"/>
    <w:rsid w:val="00517398"/>
    <w:rsid w:val="00C031DF"/>
    <w:rsid w:val="00ED12C0"/>
    <w:rsid w:val="00E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AE57"/>
  <w15:chartTrackingRefBased/>
  <w15:docId w15:val="{98C997FA-4F46-40C3-82BA-A92DA5B0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Жаклин В. Янкова</dc:creator>
  <cp:keywords/>
  <dc:description/>
  <cp:lastModifiedBy>Жаклин В. Янкова</cp:lastModifiedBy>
  <cp:revision>3</cp:revision>
  <dcterms:created xsi:type="dcterms:W3CDTF">2023-05-28T14:54:00Z</dcterms:created>
  <dcterms:modified xsi:type="dcterms:W3CDTF">2023-05-28T15:22:00Z</dcterms:modified>
</cp:coreProperties>
</file>