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E447" w14:textId="59D39716" w:rsidR="00A62A72" w:rsidRDefault="00A62A72" w:rsidP="00A62A72">
      <w:proofErr w:type="spellStart"/>
      <w:r>
        <w:t>First</w:t>
      </w:r>
      <w:proofErr w:type="spellEnd"/>
      <w:r>
        <w:t xml:space="preserve"> </w:t>
      </w:r>
      <w:proofErr w:type="spellStart"/>
      <w:r>
        <w:t>coined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1960s, “</w:t>
      </w:r>
      <w:proofErr w:type="spellStart"/>
      <w:r>
        <w:t>mechatronics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Mechatronics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Alexa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,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control</w:t>
      </w:r>
      <w:proofErr w:type="spellEnd"/>
      <w:r>
        <w:t xml:space="preserve">” </w:t>
      </w:r>
      <w:proofErr w:type="spellStart"/>
      <w:r>
        <w:t>in</w:t>
      </w:r>
      <w:proofErr w:type="spellEnd"/>
      <w:r>
        <w:t xml:space="preserve"> “</w:t>
      </w:r>
      <w:proofErr w:type="spellStart"/>
      <w:r>
        <w:t>cruise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”,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5F69A3B2" w14:textId="2558040E" w:rsidR="00A62A72" w:rsidRDefault="00A62A72" w:rsidP="00A62A72">
      <w:proofErr w:type="spellStart"/>
      <w:r>
        <w:t>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, </w:t>
      </w:r>
      <w:proofErr w:type="spellStart"/>
      <w:r>
        <w:t>mechatronics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mechanized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,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, </w:t>
      </w:r>
      <w:proofErr w:type="spellStart"/>
      <w:r>
        <w:t>mechatronics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seamlessly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diecasting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intelligence-based</w:t>
      </w:r>
      <w:proofErr w:type="spellEnd"/>
      <w:r>
        <w:t xml:space="preserve"> </w:t>
      </w:r>
      <w:proofErr w:type="spellStart"/>
      <w:r>
        <w:t>humanoid</w:t>
      </w:r>
      <w:proofErr w:type="spellEnd"/>
      <w:r>
        <w:t xml:space="preserve"> </w:t>
      </w:r>
      <w:proofErr w:type="spellStart"/>
      <w:r>
        <w:t>robot</w:t>
      </w:r>
      <w:proofErr w:type="spellEnd"/>
      <w:r>
        <w:t>.</w:t>
      </w:r>
    </w:p>
    <w:p w14:paraId="5C70DAF9" w14:textId="3CA0577E" w:rsidR="00A62A72" w:rsidRDefault="00A62A72" w:rsidP="00A62A72">
      <w:proofErr w:type="spellStart"/>
      <w:r>
        <w:t>Unimate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1958, </w:t>
      </w:r>
      <w:proofErr w:type="spellStart"/>
      <w:r>
        <w:t>Unimate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mass-produced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. </w:t>
      </w:r>
      <w:proofErr w:type="spellStart"/>
      <w:r>
        <w:t>Unimate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General </w:t>
      </w:r>
      <w:proofErr w:type="spellStart"/>
      <w:r>
        <w:t>Motors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diecasting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automotive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die</w:t>
      </w:r>
      <w:proofErr w:type="spellEnd"/>
      <w:r>
        <w:t xml:space="preserve">,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. </w:t>
      </w:r>
      <w:proofErr w:type="spellStart"/>
      <w:r>
        <w:t>Unimate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7996673A" w14:textId="6E493E68" w:rsidR="00A62A72" w:rsidRDefault="00A62A72" w:rsidP="00A62A72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full-scale</w:t>
      </w:r>
      <w:proofErr w:type="spellEnd"/>
      <w:r>
        <w:t xml:space="preserve"> </w:t>
      </w:r>
      <w:proofErr w:type="spellStart"/>
      <w:r>
        <w:t>humanoid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, WABOT-1,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1971.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Japanese</w:t>
      </w:r>
      <w:proofErr w:type="spellEnd"/>
      <w:r>
        <w:t xml:space="preserve">, </w:t>
      </w:r>
      <w:proofErr w:type="spellStart"/>
      <w:r>
        <w:t>walk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WABOT-2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1980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“</w:t>
      </w:r>
      <w:proofErr w:type="spellStart"/>
      <w:r>
        <w:t>human-like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dexterity</w:t>
      </w:r>
      <w:proofErr w:type="spellEnd"/>
      <w:r>
        <w:t xml:space="preserve">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keyboard</w:t>
      </w:r>
      <w:proofErr w:type="spellEnd"/>
      <w:r>
        <w:t>.</w:t>
      </w:r>
    </w:p>
    <w:p w14:paraId="03F8FFD6" w14:textId="0AEC207C" w:rsidR="00A62A72" w:rsidRDefault="00A62A72" w:rsidP="00A62A72">
      <w:proofErr w:type="spellStart"/>
      <w:r>
        <w:t>Touted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humanoid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”, ASIMO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Honda </w:t>
      </w:r>
      <w:proofErr w:type="spellStart"/>
      <w:r>
        <w:t>in</w:t>
      </w:r>
      <w:proofErr w:type="spellEnd"/>
      <w:r>
        <w:t xml:space="preserve"> 2000. ASIMO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surfaces</w:t>
      </w:r>
      <w:proofErr w:type="spellEnd"/>
      <w:r>
        <w:t xml:space="preserve">, </w:t>
      </w:r>
      <w:proofErr w:type="spellStart"/>
      <w:r>
        <w:t>climb</w:t>
      </w:r>
      <w:proofErr w:type="spellEnd"/>
      <w:r>
        <w:t xml:space="preserve"> </w:t>
      </w:r>
      <w:proofErr w:type="spellStart"/>
      <w:r>
        <w:t>stairs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autonomy</w:t>
      </w:r>
      <w:proofErr w:type="spellEnd"/>
      <w:r>
        <w:t xml:space="preserve">, ASIMO </w:t>
      </w:r>
      <w:proofErr w:type="spellStart"/>
      <w:r>
        <w:t>underwent</w:t>
      </w:r>
      <w:proofErr w:type="spellEnd"/>
      <w:r>
        <w:t xml:space="preserve"> </w:t>
      </w:r>
      <w:proofErr w:type="spellStart"/>
      <w:r>
        <w:t>revisions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2011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robot’s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Honda, “</w:t>
      </w:r>
      <w:proofErr w:type="spellStart"/>
      <w:r>
        <w:t>Coordination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auditory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ASIMO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a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ASIMO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>.”</w:t>
      </w:r>
    </w:p>
    <w:p w14:paraId="014E5492" w14:textId="474C642A" w:rsidR="00EE36BF" w:rsidRDefault="00A62A72" w:rsidP="00A62A72"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mechatronics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Sophia</w:t>
      </w:r>
      <w:proofErr w:type="spellEnd"/>
      <w:r>
        <w:t xml:space="preserve">, “a </w:t>
      </w:r>
      <w:proofErr w:type="spellStart"/>
      <w:r>
        <w:t>human-crafted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depicting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AI </w:t>
      </w:r>
      <w:proofErr w:type="spellStart"/>
      <w:r>
        <w:t>research</w:t>
      </w:r>
      <w:proofErr w:type="spellEnd"/>
      <w:r>
        <w:t xml:space="preserve">,”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, </w:t>
      </w:r>
      <w:proofErr w:type="spellStart"/>
      <w:r>
        <w:t>Hanson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.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2016, </w:t>
      </w:r>
      <w:proofErr w:type="spellStart"/>
      <w:r>
        <w:t>Sophia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60 </w:t>
      </w:r>
      <w:proofErr w:type="spellStart"/>
      <w:r>
        <w:t>facial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,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conversations</w:t>
      </w:r>
      <w:proofErr w:type="spellEnd"/>
      <w:r>
        <w:t xml:space="preserve">. </w:t>
      </w:r>
      <w:proofErr w:type="spellStart"/>
      <w:r>
        <w:t>Hanson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11 </w:t>
      </w:r>
      <w:proofErr w:type="spellStart"/>
      <w:r>
        <w:t>other</w:t>
      </w:r>
      <w:proofErr w:type="spellEnd"/>
      <w:r>
        <w:t xml:space="preserve"> AI-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Sophia’s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and</w:t>
      </w:r>
      <w:proofErr w:type="spellEnd"/>
      <w:r w:rsidR="00D664F4">
        <w:rPr>
          <w:lang w:val="en-US"/>
        </w:rP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>.</w:t>
      </w:r>
    </w:p>
    <w:sectPr w:rsidR="00EE36BF" w:rsidSect="00D664F4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35"/>
    <w:rsid w:val="000E1C35"/>
    <w:rsid w:val="00764A9B"/>
    <w:rsid w:val="00A62A72"/>
    <w:rsid w:val="00D664F4"/>
    <w:rsid w:val="00E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9B8F"/>
  <w15:chartTrackingRefBased/>
  <w15:docId w15:val="{479558C3-4B91-4C1F-AA66-B0A7FE6D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Жаклин В. Янкова</dc:creator>
  <cp:keywords/>
  <dc:description/>
  <cp:lastModifiedBy>Жаклин В. Янкова</cp:lastModifiedBy>
  <cp:revision>3</cp:revision>
  <dcterms:created xsi:type="dcterms:W3CDTF">2023-05-25T09:50:00Z</dcterms:created>
  <dcterms:modified xsi:type="dcterms:W3CDTF">2023-05-25T21:28:00Z</dcterms:modified>
</cp:coreProperties>
</file>