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7643"/>
      </w:tblGrid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8E1C8"/>
              <w:right w:val="single" w:sz="6" w:space="0" w:color="FFFFFF"/>
            </w:tcBorders>
            <w:shd w:val="clear" w:color="auto" w:fill="5E5E5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6"/>
                <w:lang w:eastAsia="pt-BR"/>
                <w14:ligatures w14:val="none"/>
              </w:rPr>
              <w:t>ATRIBUTO DE CSS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single" w:sz="6" w:space="0" w:color="E8E1C8"/>
              <w:right w:val="single" w:sz="6" w:space="0" w:color="FFFFFF"/>
            </w:tcBorders>
            <w:shd w:val="clear" w:color="auto" w:fill="5E5E5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6"/>
                <w:lang w:eastAsia="pt-BR"/>
                <w14:ligatures w14:val="none"/>
              </w:rPr>
              <w:t>O QUE ELE CONFIGURA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background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cor de fundo, imagem, transparência.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background-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attachment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rolagem do fundo / marca d’água.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background-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image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imagem de fundo.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background-color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cor de fundo ou transparência.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background-position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posicionamento da imagem de fundo.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background-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repeat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configuração lado-a-lado da imagem de fundo.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largura, estilo e cor de todas as 4 bordas.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border-bottom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largura, estilo e cor da borda inferior.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bottom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-color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cor da citada borda.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border-bottom-style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estilo da citada borda.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border-bottom-width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largura da citada borda.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-color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cor das 4 bordas.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border-left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largura, estilo e cor da borda esquerda.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left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-color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cor da borda citada.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border-left-style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estilo da borda citada.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border-left-width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largura da borda citada.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border-right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largura, estilo e cor da borda direita.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right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-color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cor da borda citada.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border-right-style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estilo da borda citada.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border-right-width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largura da borda citada.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border-style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estilo de todas as 4 boras.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-top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largura, estilo e cor da borda superior.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-top-color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cor da borda citada.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-top-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style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estilo da borda citada.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-top-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largura da borda citada.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border-width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largura de todas as 4 bordas.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clear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elementos flutuantes à esquerda ou à direita de um elemento.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clip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parte visível de um elemento.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color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cor de primeiro plano.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cursor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tipo de ponteiro do mouse.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display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se o elemento é exibido e o espaço é reservado para ele.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filter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tipo de filtro aplicado ao elemento.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se o elemento flutua.</w:t>
            </w:r>
          </w:p>
        </w:tc>
      </w:tr>
      <w:tr w:rsidR="00F406A3" w:rsidRPr="00F406A3" w:rsidTr="00F406A3">
        <w:trPr>
          <w:trHeight w:val="15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font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estilo, variante, peso, tamanho e altura da linha do tipo de fonte.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font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-face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 xml:space="preserve">incorporação da fonte ao arquivo 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html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font-family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tipo de fonte.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font-size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tamanho da fonte.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font-style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fonte itálico.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lastRenderedPageBreak/>
              <w:t>fonte-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variant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 xml:space="preserve">fonte 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bold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font-weight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peso da fonte de claro a negrito.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height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altura exibida ao elemento.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import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folha de estilo a importar.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left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posição do elemento em relação a margem esquerda da página.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letter-spacing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distância entre as letras.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line-height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distância entre linhas de base.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list-style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tipo, imagem e posição do estilo da lista.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list-style-image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marcador de item de lista.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list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style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-position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posição do marcador de item da lista.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list-style-type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marcador de item de lista alternativo.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margin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tamanho de todas as 4 margens.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margin-left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tamanho da margem esquerda.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margin-right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tamanho da margem direita.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margin-bottom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tamanho da margem inferior.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margin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-top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tamanho da margem superior.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overflow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exibição de imagens que são maiores do que suas molduras.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padding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espaço em torno de um elemento em todos os lados.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padding-bottom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espaço a partir da margem inferior de um elemento.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padding-left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espaço à esquerda do elemento.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padding-right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espaço à direita do elemento.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padding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-top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espaço a partir da margem superior do elemento.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page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-break-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after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inserir quebra de página depois de um elemento.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page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-break-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before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inserir quebra de página antes de um elemento.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position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como o elemento é posicionado na página.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text-align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alinhamento do texto.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text-decoration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 xml:space="preserve">sublinhado, 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sobrelinhado</w:t>
            </w:r>
            <w:proofErr w:type="spellEnd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 xml:space="preserve"> ou riscado.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text-indent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recuo da primeira linha do parágrafo.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text-transform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transformação para todas maiúsculas, minúsculas ou inicial maiúscula.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top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posição do elemento em relação a parte superior da página.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vertical-</w:t>
            </w: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align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alinhamento vertical do elemento.</w:t>
            </w:r>
          </w:p>
        </w:tc>
      </w:tr>
      <w:tr w:rsidR="00F406A3" w:rsidRPr="00F406A3" w:rsidTr="00F406A3">
        <w:trPr>
          <w:trHeight w:val="258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visibility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se elemento é visível ou invisível.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largura do elemento.</w:t>
            </w:r>
          </w:p>
        </w:tc>
      </w:tr>
      <w:tr w:rsidR="00F406A3" w:rsidRPr="00F406A3" w:rsidTr="00F406A3">
        <w:trPr>
          <w:trHeight w:val="2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z-index</w:t>
            </w:r>
          </w:p>
        </w:tc>
        <w:tc>
          <w:tcPr>
            <w:tcW w:w="764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F406A3" w:rsidRPr="00F406A3" w:rsidRDefault="00F406A3" w:rsidP="00F40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</w:pPr>
            <w:r w:rsidRPr="00F406A3">
              <w:rPr>
                <w:rFonts w:ascii="Arial" w:eastAsia="Times New Roman" w:hAnsi="Arial" w:cs="Arial"/>
                <w:b/>
                <w:bCs/>
                <w:color w:val="4E4E4E"/>
                <w:sz w:val="16"/>
                <w:szCs w:val="16"/>
                <w:lang w:eastAsia="pt-BR"/>
                <w14:ligatures w14:val="none"/>
              </w:rPr>
              <w:t>posição do elemento na pilha.</w:t>
            </w:r>
          </w:p>
        </w:tc>
      </w:tr>
    </w:tbl>
    <w:p w:rsidR="006D34D4" w:rsidRDefault="006D34D4"/>
    <w:sectPr w:rsidR="006D34D4" w:rsidSect="00F40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A3"/>
    <w:rsid w:val="00374BCE"/>
    <w:rsid w:val="00497F90"/>
    <w:rsid w:val="006D34D4"/>
    <w:rsid w:val="00723104"/>
    <w:rsid w:val="00CC19FC"/>
    <w:rsid w:val="00F4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21428-0F49-48D5-8BB1-D4A220D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0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0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0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76767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6A3"/>
    <w:pPr>
      <w:keepNext/>
      <w:keepLines/>
      <w:spacing w:before="40" w:after="0"/>
      <w:outlineLvl w:val="6"/>
    </w:pPr>
    <w:rPr>
      <w:rFonts w:eastAsiaTheme="majorEastAsia" w:cstheme="majorBidi"/>
      <w:color w:val="676767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6A3"/>
    <w:pPr>
      <w:keepNext/>
      <w:keepLines/>
      <w:spacing w:after="0"/>
      <w:outlineLvl w:val="7"/>
    </w:pPr>
    <w:rPr>
      <w:rFonts w:eastAsiaTheme="majorEastAsia" w:cstheme="majorBidi"/>
      <w:i/>
      <w:iCs/>
      <w:color w:val="3A3A3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6A3"/>
    <w:pPr>
      <w:keepNext/>
      <w:keepLines/>
      <w:spacing w:after="0"/>
      <w:outlineLvl w:val="8"/>
    </w:pPr>
    <w:rPr>
      <w:rFonts w:eastAsiaTheme="majorEastAsia" w:cstheme="majorBidi"/>
      <w:color w:val="3A3A3A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0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0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0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6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6A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6A3"/>
    <w:rPr>
      <w:rFonts w:eastAsiaTheme="majorEastAsia" w:cstheme="majorBidi"/>
      <w:i/>
      <w:iCs/>
      <w:color w:val="676767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6A3"/>
    <w:rPr>
      <w:rFonts w:eastAsiaTheme="majorEastAsia" w:cstheme="majorBidi"/>
      <w:color w:val="676767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6A3"/>
    <w:rPr>
      <w:rFonts w:eastAsiaTheme="majorEastAsia" w:cstheme="majorBidi"/>
      <w:i/>
      <w:iCs/>
      <w:color w:val="3A3A3A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6A3"/>
    <w:rPr>
      <w:rFonts w:eastAsiaTheme="majorEastAsia" w:cstheme="majorBidi"/>
      <w:color w:val="3A3A3A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0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06A3"/>
    <w:pPr>
      <w:numPr>
        <w:ilvl w:val="1"/>
      </w:numPr>
    </w:pPr>
    <w:rPr>
      <w:rFonts w:eastAsiaTheme="majorEastAsia" w:cstheme="majorBidi"/>
      <w:color w:val="676767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06A3"/>
    <w:rPr>
      <w:rFonts w:eastAsiaTheme="majorEastAsia" w:cstheme="majorBidi"/>
      <w:color w:val="676767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06A3"/>
    <w:pPr>
      <w:spacing w:before="160"/>
      <w:jc w:val="center"/>
    </w:pPr>
    <w:rPr>
      <w:i/>
      <w:iCs/>
      <w:color w:val="51515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06A3"/>
    <w:rPr>
      <w:i/>
      <w:iCs/>
      <w:color w:val="515151" w:themeColor="text1" w:themeTint="BF"/>
    </w:rPr>
  </w:style>
  <w:style w:type="paragraph" w:styleId="PargrafodaLista">
    <w:name w:val="List Paragraph"/>
    <w:basedOn w:val="Normal"/>
    <w:uiPriority w:val="34"/>
    <w:qFormat/>
    <w:rsid w:val="00F406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06A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0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06A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0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541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BRETAN</dc:creator>
  <cp:keywords/>
  <dc:description/>
  <cp:lastModifiedBy>PABLO BRETAN</cp:lastModifiedBy>
  <cp:revision>1</cp:revision>
  <cp:lastPrinted>2024-05-05T19:08:00Z</cp:lastPrinted>
  <dcterms:created xsi:type="dcterms:W3CDTF">2024-05-05T19:04:00Z</dcterms:created>
  <dcterms:modified xsi:type="dcterms:W3CDTF">2024-05-05T19:14:00Z</dcterms:modified>
</cp:coreProperties>
</file>