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732B" w14:textId="77777777" w:rsidR="00280308" w:rsidRDefault="00280308" w:rsidP="00085B6E">
      <w:pPr>
        <w:jc w:val="center"/>
        <w:rPr>
          <w:rStyle w:val="Fett"/>
          <w:rFonts w:cstheme="minorHAnsi"/>
          <w:sz w:val="28"/>
          <w:szCs w:val="28"/>
          <w:lang w:val="en-US"/>
        </w:rPr>
      </w:pPr>
    </w:p>
    <w:p w14:paraId="069DA435" w14:textId="707AC8FD" w:rsidR="00085B6E" w:rsidRPr="00113C46" w:rsidRDefault="00085B6E" w:rsidP="00085B6E">
      <w:pPr>
        <w:jc w:val="center"/>
        <w:rPr>
          <w:rFonts w:cstheme="minorHAnsi"/>
          <w:sz w:val="32"/>
          <w:szCs w:val="32"/>
          <w:lang w:val="en-US"/>
        </w:rPr>
      </w:pPr>
      <w:r w:rsidRPr="00113C46">
        <w:rPr>
          <w:rStyle w:val="Fett"/>
          <w:rFonts w:cstheme="minorHAnsi"/>
          <w:sz w:val="28"/>
          <w:szCs w:val="28"/>
          <w:lang w:val="en-US"/>
        </w:rPr>
        <w:t xml:space="preserve">PACE-UP </w:t>
      </w:r>
      <w:r w:rsidR="00412007">
        <w:rPr>
          <w:rStyle w:val="Fett"/>
          <w:rFonts w:cstheme="minorHAnsi"/>
          <w:sz w:val="28"/>
          <w:szCs w:val="28"/>
          <w:lang w:val="en-US"/>
        </w:rPr>
        <w:t>Bio sketch</w:t>
      </w:r>
    </w:p>
    <w:p w14:paraId="748886B8" w14:textId="41A5791A" w:rsidR="00633013" w:rsidRDefault="00633013" w:rsidP="00412007">
      <w:pPr>
        <w:rPr>
          <w:lang w:val="en-US"/>
        </w:rPr>
      </w:pPr>
    </w:p>
    <w:tbl>
      <w:tblPr>
        <w:tblStyle w:val="Tabellenraster"/>
        <w:tblW w:w="9209" w:type="dxa"/>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blBorders>
        <w:tblLook w:val="04A0" w:firstRow="1" w:lastRow="0" w:firstColumn="1" w:lastColumn="0" w:noHBand="0" w:noVBand="1"/>
      </w:tblPr>
      <w:tblGrid>
        <w:gridCol w:w="2526"/>
        <w:gridCol w:w="6683"/>
      </w:tblGrid>
      <w:tr w:rsidR="00280308" w14:paraId="53A0865D" w14:textId="77777777" w:rsidTr="00280308">
        <w:trPr>
          <w:trHeight w:val="340"/>
        </w:trPr>
        <w:tc>
          <w:tcPr>
            <w:tcW w:w="226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4D8C3436" w14:textId="77777777" w:rsidR="00280308" w:rsidRPr="00A42FEA" w:rsidRDefault="00280308" w:rsidP="00F76A9A">
            <w:pPr>
              <w:jc w:val="both"/>
              <w:rPr>
                <w:lang w:val="en-US"/>
              </w:rPr>
            </w:pPr>
            <w:r>
              <w:rPr>
                <w:lang w:val="en-US"/>
              </w:rPr>
              <w:t>N</w:t>
            </w:r>
            <w:proofErr w:type="spellStart"/>
            <w:r w:rsidRPr="00A42FEA">
              <w:rPr>
                <w:lang w:val="en-US"/>
              </w:rPr>
              <w:t>ame</w:t>
            </w:r>
            <w:proofErr w:type="spellEnd"/>
            <w:r w:rsidRPr="00A42FEA">
              <w:rPr>
                <w:lang w:val="en-US"/>
              </w:rPr>
              <w:t>:</w:t>
            </w:r>
          </w:p>
          <w:p w14:paraId="465D1D31" w14:textId="7F0713B6" w:rsidR="00280308" w:rsidRDefault="00280308" w:rsidP="00F76A9A">
            <w:pPr>
              <w:jc w:val="both"/>
              <w:rPr>
                <w:lang w:val="en-US"/>
              </w:rPr>
            </w:pPr>
          </w:p>
        </w:tc>
        <w:tc>
          <w:tcPr>
            <w:tcW w:w="694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130C22D2" w14:textId="7E7CA55F" w:rsidR="00280308" w:rsidRDefault="00A42FEA" w:rsidP="00F76A9A">
            <w:pPr>
              <w:jc w:val="both"/>
              <w:rPr>
                <w:lang w:val="en-US"/>
              </w:rPr>
            </w:pPr>
            <w:r>
              <w:rPr>
                <w:lang w:val="en-US"/>
              </w:rPr>
              <w:t xml:space="preserve">Dr. </w:t>
            </w:r>
            <w:r w:rsidRPr="00A42FEA">
              <w:rPr>
                <w:lang w:val="en-US"/>
              </w:rPr>
              <w:t>James W. Shih</w:t>
            </w:r>
          </w:p>
        </w:tc>
      </w:tr>
      <w:tr w:rsidR="00280308" w14:paraId="2BBA1AAB" w14:textId="77777777" w:rsidTr="00280308">
        <w:trPr>
          <w:trHeight w:val="340"/>
        </w:trPr>
        <w:tc>
          <w:tcPr>
            <w:tcW w:w="226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41D89A12" w14:textId="77777777" w:rsidR="00280308" w:rsidRDefault="00280308" w:rsidP="00F76A9A">
            <w:pPr>
              <w:jc w:val="both"/>
              <w:rPr>
                <w:lang w:val="en-US"/>
              </w:rPr>
            </w:pPr>
            <w:r>
              <w:rPr>
                <w:lang w:val="en-US"/>
              </w:rPr>
              <w:t>Site:</w:t>
            </w:r>
          </w:p>
          <w:p w14:paraId="504F80D7" w14:textId="16BBE8A4" w:rsidR="00280308" w:rsidRDefault="00280308" w:rsidP="00F76A9A">
            <w:pPr>
              <w:jc w:val="both"/>
              <w:rPr>
                <w:lang w:val="en-US"/>
              </w:rPr>
            </w:pPr>
          </w:p>
        </w:tc>
        <w:tc>
          <w:tcPr>
            <w:tcW w:w="694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6BBF7A0C" w14:textId="68543EDA" w:rsidR="00280308" w:rsidRDefault="00FE621F" w:rsidP="00F76A9A">
            <w:pPr>
              <w:jc w:val="both"/>
              <w:rPr>
                <w:lang w:val="en-US"/>
              </w:rPr>
            </w:pPr>
            <w:proofErr w:type="spellStart"/>
            <w:r w:rsidRPr="00FE621F">
              <w:rPr>
                <w:rFonts w:cstheme="minorHAnsi"/>
                <w:lang w:val="en-US"/>
              </w:rPr>
              <w:t>Innovax</w:t>
            </w:r>
            <w:proofErr w:type="spellEnd"/>
            <w:r w:rsidRPr="00FE621F">
              <w:rPr>
                <w:rFonts w:cstheme="minorHAnsi"/>
                <w:lang w:val="en-US"/>
              </w:rPr>
              <w:t xml:space="preserve"> Biotech Inc. Xiamen, China</w:t>
            </w:r>
          </w:p>
        </w:tc>
      </w:tr>
      <w:tr w:rsidR="00280308" w:rsidRPr="00A42FEA" w14:paraId="4E68E650" w14:textId="77777777" w:rsidTr="00280308">
        <w:trPr>
          <w:trHeight w:val="340"/>
        </w:trPr>
        <w:tc>
          <w:tcPr>
            <w:tcW w:w="2263" w:type="dxa"/>
            <w:tcBorders>
              <w:top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3E5B02CB" w14:textId="77777777" w:rsidR="00280308" w:rsidRDefault="00280308" w:rsidP="00F76A9A">
            <w:pPr>
              <w:jc w:val="both"/>
              <w:rPr>
                <w:lang w:val="en-US"/>
              </w:rPr>
            </w:pPr>
            <w:r>
              <w:rPr>
                <w:lang w:val="en-US"/>
              </w:rPr>
              <w:t>Title/Role:</w:t>
            </w:r>
          </w:p>
          <w:p w14:paraId="2ED7408D" w14:textId="2D9B6AC0" w:rsidR="00280308" w:rsidRDefault="00280308" w:rsidP="00F76A9A">
            <w:pPr>
              <w:jc w:val="both"/>
              <w:rPr>
                <w:lang w:val="en-US"/>
              </w:rPr>
            </w:pPr>
          </w:p>
        </w:tc>
        <w:tc>
          <w:tcPr>
            <w:tcW w:w="6946" w:type="dxa"/>
            <w:tcBorders>
              <w:top w:val="single" w:sz="4" w:space="0" w:color="DBE5F1" w:themeColor="accent1" w:themeTint="33"/>
              <w:left w:val="single" w:sz="4" w:space="0" w:color="DBE5F1" w:themeColor="accent1" w:themeTint="33"/>
              <w:bottom w:val="single" w:sz="4" w:space="0" w:color="DBE5F1" w:themeColor="accent1" w:themeTint="33"/>
            </w:tcBorders>
            <w:shd w:val="clear" w:color="auto" w:fill="auto"/>
          </w:tcPr>
          <w:p w14:paraId="2FD28CE1" w14:textId="77777777" w:rsidR="00A42FEA" w:rsidRPr="00A42FEA" w:rsidRDefault="00A42FEA" w:rsidP="00F76A9A">
            <w:pPr>
              <w:jc w:val="both"/>
            </w:pPr>
            <w:r w:rsidRPr="00A42FEA">
              <w:t>S</w:t>
            </w:r>
            <w:r w:rsidRPr="00A42FEA">
              <w:rPr>
                <w:lang w:val="en-US"/>
              </w:rPr>
              <w:t xml:space="preserve">enior advisor at the </w:t>
            </w:r>
            <w:proofErr w:type="spellStart"/>
            <w:r w:rsidRPr="00A42FEA">
              <w:rPr>
                <w:lang w:val="en-US"/>
              </w:rPr>
              <w:t>Innovax</w:t>
            </w:r>
            <w:proofErr w:type="spellEnd"/>
            <w:r w:rsidRPr="00A42FEA">
              <w:rPr>
                <w:lang w:val="en-US"/>
              </w:rPr>
              <w:t xml:space="preserve"> Biotech Inc. Xiamen, China </w:t>
            </w:r>
          </w:p>
          <w:p w14:paraId="738B9F3D" w14:textId="6F97DBA7" w:rsidR="00280308" w:rsidRPr="00A42FEA" w:rsidRDefault="00A42FEA" w:rsidP="00F76A9A">
            <w:pPr>
              <w:jc w:val="both"/>
              <w:rPr>
                <w:lang w:val="en-US"/>
              </w:rPr>
            </w:pPr>
            <w:r w:rsidRPr="00A42FEA">
              <w:rPr>
                <w:lang w:val="en-US"/>
              </w:rPr>
              <w:t>Professor Emeritus of the School of Public Health, Xiamen University, China</w:t>
            </w:r>
          </w:p>
        </w:tc>
      </w:tr>
      <w:tr w:rsidR="00280308" w:rsidRPr="00FE621F" w14:paraId="70BC7B14" w14:textId="77777777" w:rsidTr="00280308">
        <w:trPr>
          <w:trHeight w:val="340"/>
        </w:trPr>
        <w:tc>
          <w:tcPr>
            <w:tcW w:w="226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0ACB6660" w14:textId="77777777" w:rsidR="00280308" w:rsidRDefault="00280308" w:rsidP="00F76A9A">
            <w:pPr>
              <w:jc w:val="both"/>
              <w:rPr>
                <w:lang w:val="en-US"/>
              </w:rPr>
            </w:pPr>
            <w:r>
              <w:rPr>
                <w:lang w:val="en-US"/>
              </w:rPr>
              <w:t xml:space="preserve">Research interests: </w:t>
            </w:r>
          </w:p>
          <w:p w14:paraId="0ED01C1A" w14:textId="448704AE" w:rsidR="00280308" w:rsidRDefault="00280308" w:rsidP="00F76A9A">
            <w:pPr>
              <w:jc w:val="both"/>
              <w:rPr>
                <w:lang w:val="en-US"/>
              </w:rPr>
            </w:pPr>
          </w:p>
        </w:tc>
        <w:tc>
          <w:tcPr>
            <w:tcW w:w="694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12661190" w14:textId="3A2F419B" w:rsidR="00280308" w:rsidRPr="00FE621F" w:rsidRDefault="00FE621F" w:rsidP="00F76A9A">
            <w:pPr>
              <w:jc w:val="both"/>
              <w:rPr>
                <w:rFonts w:eastAsia="Times New Roman"/>
                <w:lang w:val="en-US"/>
              </w:rPr>
            </w:pPr>
            <w:r>
              <w:rPr>
                <w:rFonts w:cstheme="minorHAnsi"/>
                <w:lang w:val="en-US"/>
              </w:rPr>
              <w:t>U</w:t>
            </w:r>
            <w:r w:rsidRPr="00FE621F">
              <w:rPr>
                <w:rFonts w:cstheme="minorHAnsi"/>
                <w:lang w:val="en-US"/>
              </w:rPr>
              <w:t>nderstanding of the hepatitis viruses and their clinical implications</w:t>
            </w:r>
          </w:p>
        </w:tc>
      </w:tr>
      <w:tr w:rsidR="00280308" w14:paraId="60D347DC" w14:textId="77777777" w:rsidTr="00280308">
        <w:trPr>
          <w:trHeight w:val="340"/>
        </w:trPr>
        <w:tc>
          <w:tcPr>
            <w:tcW w:w="2263" w:type="dxa"/>
            <w:tcBorders>
              <w:top w:val="single" w:sz="4" w:space="0" w:color="DBE5F1" w:themeColor="accent1" w:themeTint="33"/>
              <w:left w:val="single" w:sz="4" w:space="0" w:color="DBE5F1" w:themeColor="accent1" w:themeTint="33"/>
              <w:bottom w:val="nil"/>
              <w:right w:val="nil"/>
            </w:tcBorders>
            <w:shd w:val="clear" w:color="auto" w:fill="auto"/>
          </w:tcPr>
          <w:p w14:paraId="067998ED" w14:textId="6669A25C" w:rsidR="00280308" w:rsidRDefault="00A42FEA" w:rsidP="00AA6EB8">
            <w:pPr>
              <w:jc w:val="both"/>
              <w:rPr>
                <w:lang w:val="en-US"/>
              </w:rPr>
            </w:pPr>
            <w:r>
              <w:rPr>
                <w:noProof/>
              </w:rPr>
              <w:drawing>
                <wp:inline distT="0" distB="0" distL="0" distR="0" wp14:anchorId="0FFF56A6" wp14:editId="5149D575">
                  <wp:extent cx="1457522" cy="19812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434" cy="2002829"/>
                          </a:xfrm>
                          <a:prstGeom prst="rect">
                            <a:avLst/>
                          </a:prstGeom>
                          <a:noFill/>
                          <a:ln>
                            <a:noFill/>
                          </a:ln>
                        </pic:spPr>
                      </pic:pic>
                    </a:graphicData>
                  </a:graphic>
                </wp:inline>
              </w:drawing>
            </w:r>
          </w:p>
        </w:tc>
        <w:tc>
          <w:tcPr>
            <w:tcW w:w="6946" w:type="dxa"/>
            <w:tcBorders>
              <w:top w:val="single" w:sz="4" w:space="0" w:color="DBE5F1" w:themeColor="accent1" w:themeTint="33"/>
              <w:left w:val="nil"/>
              <w:bottom w:val="nil"/>
              <w:right w:val="single" w:sz="4" w:space="0" w:color="DBE5F1" w:themeColor="accent1" w:themeTint="33"/>
            </w:tcBorders>
            <w:shd w:val="clear" w:color="auto" w:fill="auto"/>
          </w:tcPr>
          <w:p w14:paraId="67FC9B00" w14:textId="49DF7176" w:rsidR="00280308" w:rsidRPr="00F05F5D" w:rsidRDefault="00280308" w:rsidP="00AA6EB8">
            <w:pPr>
              <w:jc w:val="both"/>
              <w:rPr>
                <w:lang w:val="en-US"/>
              </w:rPr>
            </w:pPr>
          </w:p>
        </w:tc>
      </w:tr>
      <w:tr w:rsidR="00280308" w:rsidRPr="00A42FEA" w14:paraId="52939E0B" w14:textId="77777777" w:rsidTr="00A507B9">
        <w:trPr>
          <w:trHeight w:val="340"/>
        </w:trPr>
        <w:tc>
          <w:tcPr>
            <w:tcW w:w="9209" w:type="dxa"/>
            <w:gridSpan w:val="2"/>
            <w:tcBorders>
              <w:top w:val="nil"/>
              <w:bottom w:val="single" w:sz="4" w:space="0" w:color="C6D9F1" w:themeColor="text2" w:themeTint="33"/>
            </w:tcBorders>
            <w:shd w:val="clear" w:color="auto" w:fill="auto"/>
          </w:tcPr>
          <w:p w14:paraId="4C3DEF03" w14:textId="0AD003F6" w:rsidR="00280308" w:rsidRDefault="00280308" w:rsidP="004900AF">
            <w:pPr>
              <w:jc w:val="both"/>
              <w:rPr>
                <w:lang w:val="en-US"/>
              </w:rPr>
            </w:pPr>
          </w:p>
          <w:p w14:paraId="19041281" w14:textId="77777777" w:rsidR="00FE621F" w:rsidRPr="00FE621F" w:rsidRDefault="00FE621F" w:rsidP="00FE621F">
            <w:pPr>
              <w:spacing w:after="120"/>
              <w:jc w:val="both"/>
              <w:rPr>
                <w:rFonts w:cstheme="minorHAnsi"/>
                <w:lang w:val="en-US"/>
              </w:rPr>
            </w:pPr>
            <w:r w:rsidRPr="00FE621F">
              <w:rPr>
                <w:rFonts w:cstheme="minorHAnsi"/>
                <w:lang w:val="en-US"/>
              </w:rPr>
              <w:t xml:space="preserve">Prof. James W. Shih is currently a senior advisor at the </w:t>
            </w:r>
            <w:proofErr w:type="spellStart"/>
            <w:r w:rsidRPr="00FE621F">
              <w:rPr>
                <w:rFonts w:cstheme="minorHAnsi"/>
                <w:lang w:val="en-US"/>
              </w:rPr>
              <w:t>Innovax</w:t>
            </w:r>
            <w:proofErr w:type="spellEnd"/>
            <w:r w:rsidRPr="00FE621F">
              <w:rPr>
                <w:rFonts w:cstheme="minorHAnsi"/>
                <w:lang w:val="en-US"/>
              </w:rPr>
              <w:t xml:space="preserve"> Biotech Inc. Xiamen, China and Professor Emeritus of the School of Public Health, Xiamen University, China since 2016.   For over 10 years, he was Professor of Microbiology at the National Institute of Diagnostics and Vaccine Development in infectious diseases at the Xiamen University, China.  He retired from the National Institutes of Health, Bethesda, USA in 2006.  </w:t>
            </w:r>
          </w:p>
          <w:p w14:paraId="4C46AE10" w14:textId="77777777" w:rsidR="00FE621F" w:rsidRPr="00FE621F" w:rsidRDefault="00FE621F" w:rsidP="00FE621F">
            <w:pPr>
              <w:spacing w:after="120"/>
              <w:jc w:val="both"/>
              <w:rPr>
                <w:rFonts w:cstheme="minorHAnsi"/>
                <w:lang w:val="en-US"/>
              </w:rPr>
            </w:pPr>
            <w:r w:rsidRPr="00FE621F">
              <w:rPr>
                <w:rFonts w:cstheme="minorHAnsi"/>
                <w:lang w:val="en-US"/>
              </w:rPr>
              <w:t>While at NIH, he was a senior principle investigator and served as the Chief of Lab Study, Infectious Disease Section and Supervisor of the Transmission Transmitted Virus Lab at the Department of Transfusion Medicine, Blood Bank, NIH Clinical Center.  Prof. Shih is a microbiologist with over 30 years of experience in the biomedical field.</w:t>
            </w:r>
          </w:p>
          <w:p w14:paraId="4E90756D" w14:textId="77777777" w:rsidR="00FE621F" w:rsidRPr="00FE621F" w:rsidRDefault="00FE621F" w:rsidP="00FE621F">
            <w:pPr>
              <w:spacing w:after="120"/>
              <w:jc w:val="both"/>
              <w:rPr>
                <w:rFonts w:cstheme="minorHAnsi"/>
                <w:lang w:val="en-US"/>
              </w:rPr>
            </w:pPr>
            <w:r w:rsidRPr="00FE621F">
              <w:rPr>
                <w:rFonts w:cstheme="minorHAnsi"/>
                <w:lang w:val="en-US"/>
              </w:rPr>
              <w:t xml:space="preserve">Most of his career is associated with the development and the understanding of the hepatitis viruses and their clinical implications. Prof. Shih has managed active research programs in viral discovery and the development and evaluation of vaccines against hepatitis B and hepatitis C. He has extensive experience in development and clinical evaluation of serological and molecular diagnostics in infectious diseases. In addition, he has broad knowledge and experience with the blood safety issues. </w:t>
            </w:r>
          </w:p>
          <w:p w14:paraId="16F5B9BB" w14:textId="77777777" w:rsidR="00FE621F" w:rsidRPr="00FE621F" w:rsidRDefault="00FE621F" w:rsidP="00FE621F">
            <w:pPr>
              <w:spacing w:after="120"/>
              <w:jc w:val="both"/>
              <w:rPr>
                <w:rFonts w:cstheme="minorHAnsi"/>
                <w:lang w:val="en-US"/>
              </w:rPr>
            </w:pPr>
            <w:r w:rsidRPr="00FE621F">
              <w:rPr>
                <w:rFonts w:cstheme="minorHAnsi"/>
                <w:lang w:val="en-US"/>
              </w:rPr>
              <w:t xml:space="preserve">Since 2006, after arrived China, he has engaged in bridging scientific and technology exchange between China and other countries. He has been working with WHO and other NGOs on different China vaccine projects. Currently, he is engaging in developing international collaborative projects one of them is the evaluation of hepatitis E vaccine.  </w:t>
            </w:r>
          </w:p>
          <w:p w14:paraId="6BE2FA52" w14:textId="77777777" w:rsidR="00FE621F" w:rsidRPr="00FE621F" w:rsidRDefault="00FE621F" w:rsidP="00FE621F">
            <w:pPr>
              <w:spacing w:after="120"/>
              <w:jc w:val="both"/>
              <w:rPr>
                <w:rFonts w:cstheme="minorHAnsi"/>
                <w:lang w:val="en-US"/>
              </w:rPr>
            </w:pPr>
            <w:r w:rsidRPr="00FE621F">
              <w:rPr>
                <w:rFonts w:cstheme="minorHAnsi"/>
                <w:lang w:val="en-US"/>
              </w:rPr>
              <w:t>Within PACE-UP Prof. Shih will contribute through collaboration on joint research projects.</w:t>
            </w:r>
          </w:p>
          <w:p w14:paraId="72FF98BE" w14:textId="188EC033" w:rsidR="00A42FEA" w:rsidRPr="00A42FEA" w:rsidRDefault="00A42FEA" w:rsidP="004900AF">
            <w:pPr>
              <w:jc w:val="both"/>
              <w:rPr>
                <w:lang w:val="en-US"/>
              </w:rPr>
            </w:pPr>
          </w:p>
        </w:tc>
      </w:tr>
    </w:tbl>
    <w:p w14:paraId="345BA0D0" w14:textId="77777777" w:rsidR="005017FD" w:rsidRDefault="005017FD" w:rsidP="00F76A9A">
      <w:pPr>
        <w:jc w:val="both"/>
        <w:rPr>
          <w:lang w:val="en-US"/>
        </w:rPr>
      </w:pPr>
    </w:p>
    <w:sectPr w:rsidR="005017FD" w:rsidSect="008D5D2F">
      <w:headerReference w:type="even" r:id="rId8"/>
      <w:headerReference w:type="default" r:id="rId9"/>
      <w:footerReference w:type="even" r:id="rId10"/>
      <w:footerReference w:type="default" r:id="rId11"/>
      <w:headerReference w:type="first" r:id="rId12"/>
      <w:footerReference w:type="first" r:id="rId13"/>
      <w:pgSz w:w="11906" w:h="16838"/>
      <w:pgMar w:top="1548"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8DB2" w14:textId="77777777" w:rsidR="0075584C" w:rsidRDefault="0075584C" w:rsidP="00633013">
      <w:pPr>
        <w:spacing w:after="0" w:line="240" w:lineRule="auto"/>
      </w:pPr>
      <w:r>
        <w:separator/>
      </w:r>
    </w:p>
  </w:endnote>
  <w:endnote w:type="continuationSeparator" w:id="0">
    <w:p w14:paraId="7A004A6C" w14:textId="77777777" w:rsidR="0075584C" w:rsidRDefault="0075584C" w:rsidP="0063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BD5E" w14:textId="77777777" w:rsidR="00280308" w:rsidRDefault="00280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F372" w14:textId="12DC9138" w:rsidR="00633013" w:rsidRPr="00633013" w:rsidRDefault="00633013">
    <w:pPr>
      <w:pStyle w:val="Fuzeile"/>
      <w:rPr>
        <w:lang w:val="en-US"/>
      </w:rPr>
    </w:pPr>
    <w:r w:rsidRPr="00633013">
      <w:rPr>
        <w:rStyle w:val="Fett"/>
        <w:rFonts w:ascii="Arial" w:hAnsi="Arial" w:cs="Arial"/>
        <w:b w:val="0"/>
        <w:bCs w:val="0"/>
        <w:sz w:val="16"/>
        <w:szCs w:val="16"/>
        <w:lang w:val="en-US"/>
      </w:rPr>
      <w:t xml:space="preserve">PACE-UP </w:t>
    </w:r>
    <w:r w:rsidR="00280308">
      <w:rPr>
        <w:rStyle w:val="Fett"/>
        <w:rFonts w:ascii="Arial" w:hAnsi="Arial" w:cs="Arial"/>
        <w:b w:val="0"/>
        <w:bCs w:val="0"/>
        <w:sz w:val="16"/>
        <w:szCs w:val="16"/>
        <w:lang w:val="en-US"/>
      </w:rPr>
      <w:t>Bio sketch</w:t>
    </w:r>
    <w:r w:rsidRPr="00633013">
      <w:rPr>
        <w:rStyle w:val="Fett"/>
        <w:rFonts w:ascii="Arial" w:hAnsi="Arial" w:cs="Arial"/>
        <w:b w:val="0"/>
        <w:bCs w:val="0"/>
        <w:sz w:val="16"/>
        <w:szCs w:val="16"/>
        <w:lang w:val="en-US"/>
      </w:rPr>
      <w:t xml:space="preserve"> / </w:t>
    </w:r>
    <w:r w:rsidR="00280308">
      <w:rPr>
        <w:rStyle w:val="Fett"/>
        <w:rFonts w:ascii="Arial" w:hAnsi="Arial" w:cs="Arial"/>
        <w:b w:val="0"/>
        <w:bCs w:val="0"/>
        <w:sz w:val="16"/>
        <w:szCs w:val="16"/>
        <w:lang w:val="en-US"/>
      </w:rPr>
      <w:t>02</w:t>
    </w:r>
    <w:r w:rsidRPr="00633013">
      <w:rPr>
        <w:rStyle w:val="Fett"/>
        <w:rFonts w:ascii="Arial" w:hAnsi="Arial" w:cs="Arial"/>
        <w:b w:val="0"/>
        <w:bCs w:val="0"/>
        <w:sz w:val="16"/>
        <w:szCs w:val="16"/>
        <w:lang w:val="en-US"/>
      </w:rPr>
      <w:t>.0</w:t>
    </w:r>
    <w:r w:rsidR="00280308">
      <w:rPr>
        <w:rStyle w:val="Fett"/>
        <w:rFonts w:ascii="Arial" w:hAnsi="Arial" w:cs="Arial"/>
        <w:b w:val="0"/>
        <w:bCs w:val="0"/>
        <w:sz w:val="16"/>
        <w:szCs w:val="16"/>
        <w:lang w:val="en-US"/>
      </w:rPr>
      <w:t>8</w:t>
    </w:r>
    <w:r w:rsidRPr="00633013">
      <w:rPr>
        <w:rStyle w:val="Fett"/>
        <w:rFonts w:ascii="Arial" w:hAnsi="Arial" w:cs="Arial"/>
        <w:b w:val="0"/>
        <w:bCs w:val="0"/>
        <w:sz w:val="16"/>
        <w:szCs w:val="16"/>
        <w:lang w:val="en-US"/>
      </w:rPr>
      <w:t>.2021</w:t>
    </w:r>
    <w:r>
      <w:rPr>
        <w:rStyle w:val="Fett"/>
        <w:rFonts w:ascii="Arial" w:hAnsi="Arial" w:cs="Arial"/>
        <w:b w:val="0"/>
        <w:bCs w:val="0"/>
        <w:sz w:val="16"/>
        <w:szCs w:val="16"/>
        <w:lang w:val="en-US"/>
      </w:rPr>
      <w:t xml:space="preserve"> </w:t>
    </w: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75399" w14:textId="77777777" w:rsidR="00280308" w:rsidRDefault="00280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9A08" w14:textId="77777777" w:rsidR="0075584C" w:rsidRDefault="0075584C" w:rsidP="00633013">
      <w:pPr>
        <w:spacing w:after="0" w:line="240" w:lineRule="auto"/>
      </w:pPr>
      <w:r>
        <w:separator/>
      </w:r>
    </w:p>
  </w:footnote>
  <w:footnote w:type="continuationSeparator" w:id="0">
    <w:p w14:paraId="132C4B3D" w14:textId="77777777" w:rsidR="0075584C" w:rsidRDefault="0075584C" w:rsidP="00633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AB8E" w14:textId="4ED67C77" w:rsidR="00280308" w:rsidRDefault="00EE361A">
    <w:pPr>
      <w:pStyle w:val="Kopfzeile"/>
    </w:pPr>
    <w:r>
      <w:rPr>
        <w:noProof/>
      </w:rPr>
      <w:pict w14:anchorId="1571C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4" o:spid="_x0000_s6147" type="#_x0000_t75" style="position:absolute;margin-left:0;margin-top:0;width:488.95pt;height:501.45pt;z-index:-251655680;mso-position-horizontal:center;mso-position-horizontal-relative:margin;mso-position-vertical:center;mso-position-vertical-relative:margin" o:allowincell="f">
          <v:imagedata r:id="rId1" o:title="ERDKUGEL NU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8586" w14:textId="487883D2" w:rsidR="00633013" w:rsidRDefault="00EE361A">
    <w:pPr>
      <w:pStyle w:val="Kopfzeile"/>
    </w:pPr>
    <w:r>
      <w:rPr>
        <w:noProof/>
      </w:rPr>
      <w:pict w14:anchorId="5265F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5" o:spid="_x0000_s6148" type="#_x0000_t75" style="position:absolute;margin-left:0;margin-top:0;width:488.95pt;height:501.45pt;z-index:-251654656;mso-position-horizontal:center;mso-position-horizontal-relative:margin;mso-position-vertical:center;mso-position-vertical-relative:margin" o:allowincell="f">
          <v:imagedata r:id="rId1" o:title="ERDKUGEL NUR" gain="19661f" blacklevel="22938f"/>
          <w10:wrap anchorx="margin" anchory="margin"/>
        </v:shape>
      </w:pict>
    </w:r>
    <w:r w:rsidR="00633013">
      <w:rPr>
        <w:noProof/>
      </w:rPr>
      <w:drawing>
        <wp:anchor distT="0" distB="0" distL="114300" distR="114300" simplePos="0" relativeHeight="251658752" behindDoc="0" locked="0" layoutInCell="1" allowOverlap="1" wp14:anchorId="69B71E6F" wp14:editId="6CC3F5A2">
          <wp:simplePos x="0" y="0"/>
          <wp:positionH relativeFrom="margin">
            <wp:posOffset>-342900</wp:posOffset>
          </wp:positionH>
          <wp:positionV relativeFrom="paragraph">
            <wp:posOffset>-304800</wp:posOffset>
          </wp:positionV>
          <wp:extent cx="1598295" cy="625611"/>
          <wp:effectExtent l="0" t="0" r="190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598295" cy="62561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276D" w14:textId="4BACDAEB" w:rsidR="00280308" w:rsidRDefault="00EE361A">
    <w:pPr>
      <w:pStyle w:val="Kopfzeile"/>
    </w:pPr>
    <w:r>
      <w:rPr>
        <w:noProof/>
      </w:rPr>
      <w:pict w14:anchorId="41575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3" o:spid="_x0000_s6146" type="#_x0000_t75" style="position:absolute;margin-left:0;margin-top:0;width:488.95pt;height:501.45pt;z-index:-251656704;mso-position-horizontal:center;mso-position-horizontal-relative:margin;mso-position-vertical:center;mso-position-vertical-relative:margin" o:allowincell="f">
          <v:imagedata r:id="rId1" o:title="ERDKUGEL NU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E6F"/>
    <w:multiLevelType w:val="hybridMultilevel"/>
    <w:tmpl w:val="78026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E446E4"/>
    <w:multiLevelType w:val="hybridMultilevel"/>
    <w:tmpl w:val="D136A2E4"/>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AC767C"/>
    <w:multiLevelType w:val="hybridMultilevel"/>
    <w:tmpl w:val="DD48D580"/>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5A68BC"/>
    <w:multiLevelType w:val="hybridMultilevel"/>
    <w:tmpl w:val="86D8A288"/>
    <w:lvl w:ilvl="0" w:tplc="BCC6886A">
      <w:start w:val="1"/>
      <w:numFmt w:val="bullet"/>
      <w:lvlText w:val="-"/>
      <w:lvlJc w:val="left"/>
      <w:pPr>
        <w:ind w:left="720" w:hanging="360"/>
      </w:pPr>
      <w:rPr>
        <w:rFonts w:ascii="Calibri" w:eastAsiaTheme="minorHAnsi" w:hAnsi="Calibri"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220028"/>
    <w:multiLevelType w:val="hybridMultilevel"/>
    <w:tmpl w:val="50F2C57A"/>
    <w:lvl w:ilvl="0" w:tplc="BCC6886A">
      <w:start w:val="1"/>
      <w:numFmt w:val="bullet"/>
      <w:lvlText w:val="-"/>
      <w:lvlJc w:val="left"/>
      <w:pPr>
        <w:ind w:left="1287" w:hanging="360"/>
      </w:pPr>
      <w:rPr>
        <w:rFonts w:ascii="Calibri" w:eastAsiaTheme="minorHAnsi" w:hAnsi="Calibri" w:cs="Calibri"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15:restartNumberingAfterBreak="0">
    <w:nsid w:val="48262F2F"/>
    <w:multiLevelType w:val="hybridMultilevel"/>
    <w:tmpl w:val="D7EE6F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4E0A73"/>
    <w:multiLevelType w:val="hybridMultilevel"/>
    <w:tmpl w:val="1C705BA2"/>
    <w:lvl w:ilvl="0" w:tplc="04070017">
      <w:start w:val="1"/>
      <w:numFmt w:val="lowerLetter"/>
      <w:lvlText w:val="%1)"/>
      <w:lvlJc w:val="left"/>
      <w:pPr>
        <w:ind w:left="1854" w:hanging="360"/>
      </w:p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7" w15:restartNumberingAfterBreak="0">
    <w:nsid w:val="674478FF"/>
    <w:multiLevelType w:val="hybridMultilevel"/>
    <w:tmpl w:val="475C003C"/>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0A5C94"/>
    <w:multiLevelType w:val="hybridMultilevel"/>
    <w:tmpl w:val="BA62CE70"/>
    <w:lvl w:ilvl="0" w:tplc="A8F68424">
      <w:start w:val="1"/>
      <w:numFmt w:val="upperRoman"/>
      <w:lvlText w:val="%1."/>
      <w:lvlJc w:val="righ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7"/>
  </w:num>
  <w:num w:numId="5">
    <w:abstractNumId w:val="1"/>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6149"/>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13"/>
    <w:rsid w:val="00011E14"/>
    <w:rsid w:val="00037A0C"/>
    <w:rsid w:val="00055D2B"/>
    <w:rsid w:val="00063893"/>
    <w:rsid w:val="00081D5B"/>
    <w:rsid w:val="00085B6E"/>
    <w:rsid w:val="000A209C"/>
    <w:rsid w:val="000C55E5"/>
    <w:rsid w:val="000D2D87"/>
    <w:rsid w:val="000D71FF"/>
    <w:rsid w:val="001A21FC"/>
    <w:rsid w:val="001D1DBB"/>
    <w:rsid w:val="001E7DCC"/>
    <w:rsid w:val="0020362D"/>
    <w:rsid w:val="00265D69"/>
    <w:rsid w:val="00280308"/>
    <w:rsid w:val="002958E9"/>
    <w:rsid w:val="00295CE4"/>
    <w:rsid w:val="002F3589"/>
    <w:rsid w:val="003306D9"/>
    <w:rsid w:val="00350E7D"/>
    <w:rsid w:val="003C6C79"/>
    <w:rsid w:val="003D40D1"/>
    <w:rsid w:val="00407FA8"/>
    <w:rsid w:val="00412007"/>
    <w:rsid w:val="004249C9"/>
    <w:rsid w:val="00431380"/>
    <w:rsid w:val="00453BC0"/>
    <w:rsid w:val="0046362D"/>
    <w:rsid w:val="004900AF"/>
    <w:rsid w:val="004A19C7"/>
    <w:rsid w:val="004B1373"/>
    <w:rsid w:val="004E0B19"/>
    <w:rsid w:val="005017FD"/>
    <w:rsid w:val="00542D9F"/>
    <w:rsid w:val="005566F0"/>
    <w:rsid w:val="0058257F"/>
    <w:rsid w:val="005A3545"/>
    <w:rsid w:val="005B2231"/>
    <w:rsid w:val="005B37C6"/>
    <w:rsid w:val="005D174B"/>
    <w:rsid w:val="005F0D24"/>
    <w:rsid w:val="00630C7F"/>
    <w:rsid w:val="00633013"/>
    <w:rsid w:val="00636E54"/>
    <w:rsid w:val="00696465"/>
    <w:rsid w:val="006F0D30"/>
    <w:rsid w:val="00710A32"/>
    <w:rsid w:val="0075584C"/>
    <w:rsid w:val="00763E38"/>
    <w:rsid w:val="00767953"/>
    <w:rsid w:val="00783888"/>
    <w:rsid w:val="00793D6B"/>
    <w:rsid w:val="007A566F"/>
    <w:rsid w:val="007B2682"/>
    <w:rsid w:val="007B7B50"/>
    <w:rsid w:val="007C0748"/>
    <w:rsid w:val="007E1C11"/>
    <w:rsid w:val="00800991"/>
    <w:rsid w:val="00835661"/>
    <w:rsid w:val="00836B94"/>
    <w:rsid w:val="00866A34"/>
    <w:rsid w:val="008702D0"/>
    <w:rsid w:val="00887066"/>
    <w:rsid w:val="008B6FD9"/>
    <w:rsid w:val="008D5D2F"/>
    <w:rsid w:val="008F7293"/>
    <w:rsid w:val="009873EB"/>
    <w:rsid w:val="00A31329"/>
    <w:rsid w:val="00A42FEA"/>
    <w:rsid w:val="00A469F8"/>
    <w:rsid w:val="00A47005"/>
    <w:rsid w:val="00A932B2"/>
    <w:rsid w:val="00AE6BC8"/>
    <w:rsid w:val="00AF6B78"/>
    <w:rsid w:val="00B0146A"/>
    <w:rsid w:val="00B03F8A"/>
    <w:rsid w:val="00B50740"/>
    <w:rsid w:val="00B61F53"/>
    <w:rsid w:val="00B653C7"/>
    <w:rsid w:val="00B7359D"/>
    <w:rsid w:val="00B841EA"/>
    <w:rsid w:val="00BA309F"/>
    <w:rsid w:val="00BA4D55"/>
    <w:rsid w:val="00BB4F8B"/>
    <w:rsid w:val="00BF11B0"/>
    <w:rsid w:val="00CA3802"/>
    <w:rsid w:val="00CD5983"/>
    <w:rsid w:val="00D12FD1"/>
    <w:rsid w:val="00D15AD7"/>
    <w:rsid w:val="00D16FF8"/>
    <w:rsid w:val="00D1787E"/>
    <w:rsid w:val="00D205AB"/>
    <w:rsid w:val="00D53096"/>
    <w:rsid w:val="00D9170F"/>
    <w:rsid w:val="00DB5A0F"/>
    <w:rsid w:val="00DF0BA5"/>
    <w:rsid w:val="00E00006"/>
    <w:rsid w:val="00E04A02"/>
    <w:rsid w:val="00E07CB3"/>
    <w:rsid w:val="00E16469"/>
    <w:rsid w:val="00E24F6C"/>
    <w:rsid w:val="00E47C13"/>
    <w:rsid w:val="00E822D2"/>
    <w:rsid w:val="00EB5068"/>
    <w:rsid w:val="00EE361A"/>
    <w:rsid w:val="00EE3C81"/>
    <w:rsid w:val="00EF3830"/>
    <w:rsid w:val="00F009C2"/>
    <w:rsid w:val="00F15885"/>
    <w:rsid w:val="00F24077"/>
    <w:rsid w:val="00F47B39"/>
    <w:rsid w:val="00F703FE"/>
    <w:rsid w:val="00F76A9A"/>
    <w:rsid w:val="00F775EE"/>
    <w:rsid w:val="00F8148F"/>
    <w:rsid w:val="00F902D3"/>
    <w:rsid w:val="00FA0044"/>
    <w:rsid w:val="00FE6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9"/>
    <o:shapelayout v:ext="edit">
      <o:idmap v:ext="edit" data="1"/>
    </o:shapelayout>
  </w:shapeDefaults>
  <w:decimalSymbol w:val=","/>
  <w:listSeparator w:val=";"/>
  <w14:docId w14:val="157C93F9"/>
  <w15:chartTrackingRefBased/>
  <w15:docId w15:val="{A3FFA936-3DE0-4EC2-A1FB-E146ED6F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30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30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013"/>
  </w:style>
  <w:style w:type="paragraph" w:styleId="Fuzeile">
    <w:name w:val="footer"/>
    <w:basedOn w:val="Standard"/>
    <w:link w:val="FuzeileZchn"/>
    <w:uiPriority w:val="99"/>
    <w:unhideWhenUsed/>
    <w:rsid w:val="006330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013"/>
  </w:style>
  <w:style w:type="character" w:styleId="Fett">
    <w:name w:val="Strong"/>
    <w:basedOn w:val="Absatz-Standardschriftart"/>
    <w:uiPriority w:val="22"/>
    <w:qFormat/>
    <w:rsid w:val="00633013"/>
    <w:rPr>
      <w:b/>
      <w:bCs/>
    </w:rPr>
  </w:style>
  <w:style w:type="table" w:styleId="Tabellenraster">
    <w:name w:val="Table Grid"/>
    <w:basedOn w:val="NormaleTabelle"/>
    <w:uiPriority w:val="59"/>
    <w:unhideWhenUsed/>
    <w:rsid w:val="0063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bsatz-Standardschriftart"/>
    <w:rsid w:val="00037A0C"/>
  </w:style>
  <w:style w:type="paragraph" w:styleId="StandardWeb">
    <w:name w:val="Normal (Web)"/>
    <w:basedOn w:val="Standard"/>
    <w:uiPriority w:val="99"/>
    <w:semiHidden/>
    <w:unhideWhenUsed/>
    <w:rsid w:val="00836B9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6F0D30"/>
    <w:pPr>
      <w:ind w:left="720"/>
      <w:contextualSpacing/>
    </w:pPr>
  </w:style>
  <w:style w:type="character" w:styleId="Hervorhebung">
    <w:name w:val="Emphasis"/>
    <w:basedOn w:val="Absatz-Standardschriftart"/>
    <w:uiPriority w:val="20"/>
    <w:qFormat/>
    <w:rsid w:val="00A469F8"/>
    <w:rPr>
      <w:i/>
      <w:iCs/>
    </w:rPr>
  </w:style>
  <w:style w:type="character" w:styleId="Hyperlink">
    <w:name w:val="Hyperlink"/>
    <w:basedOn w:val="Absatz-Standardschriftart"/>
    <w:uiPriority w:val="99"/>
    <w:unhideWhenUsed/>
    <w:rsid w:val="00F15885"/>
    <w:rPr>
      <w:color w:val="0000FF" w:themeColor="hyperlink"/>
      <w:u w:val="single"/>
    </w:rPr>
  </w:style>
  <w:style w:type="character" w:styleId="NichtaufgelsteErwhnung">
    <w:name w:val="Unresolved Mention"/>
    <w:basedOn w:val="Absatz-Standardschriftart"/>
    <w:uiPriority w:val="99"/>
    <w:semiHidden/>
    <w:unhideWhenUsed/>
    <w:rsid w:val="00F15885"/>
    <w:rPr>
      <w:color w:val="605E5C"/>
      <w:shd w:val="clear" w:color="auto" w:fill="E1DFDD"/>
    </w:rPr>
  </w:style>
  <w:style w:type="character" w:customStyle="1" w:styleId="apple-style-span">
    <w:name w:val="apple-style-span"/>
    <w:basedOn w:val="Absatz-Standardschriftart"/>
    <w:rsid w:val="00A42FEA"/>
  </w:style>
  <w:style w:type="paragraph" w:customStyle="1" w:styleId="Default">
    <w:name w:val="Default"/>
    <w:rsid w:val="00FE621F"/>
    <w:pPr>
      <w:autoSpaceDE w:val="0"/>
      <w:autoSpaceDN w:val="0"/>
      <w:adjustRightInd w:val="0"/>
      <w:spacing w:after="0" w:line="240" w:lineRule="auto"/>
    </w:pPr>
    <w:rPr>
      <w:rFonts w:ascii="Calibri" w:eastAsia="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9772">
      <w:bodyDiv w:val="1"/>
      <w:marLeft w:val="0"/>
      <w:marRight w:val="0"/>
      <w:marTop w:val="0"/>
      <w:marBottom w:val="0"/>
      <w:divBdr>
        <w:top w:val="none" w:sz="0" w:space="0" w:color="auto"/>
        <w:left w:val="none" w:sz="0" w:space="0" w:color="auto"/>
        <w:bottom w:val="none" w:sz="0" w:space="0" w:color="auto"/>
        <w:right w:val="none" w:sz="0" w:space="0" w:color="auto"/>
      </w:divBdr>
    </w:div>
    <w:div w:id="518933161">
      <w:bodyDiv w:val="1"/>
      <w:marLeft w:val="0"/>
      <w:marRight w:val="0"/>
      <w:marTop w:val="0"/>
      <w:marBottom w:val="0"/>
      <w:divBdr>
        <w:top w:val="none" w:sz="0" w:space="0" w:color="auto"/>
        <w:left w:val="none" w:sz="0" w:space="0" w:color="auto"/>
        <w:bottom w:val="none" w:sz="0" w:space="0" w:color="auto"/>
        <w:right w:val="none" w:sz="0" w:space="0" w:color="auto"/>
      </w:divBdr>
    </w:div>
    <w:div w:id="677586709">
      <w:bodyDiv w:val="1"/>
      <w:marLeft w:val="0"/>
      <w:marRight w:val="0"/>
      <w:marTop w:val="0"/>
      <w:marBottom w:val="0"/>
      <w:divBdr>
        <w:top w:val="none" w:sz="0" w:space="0" w:color="auto"/>
        <w:left w:val="none" w:sz="0" w:space="0" w:color="auto"/>
        <w:bottom w:val="none" w:sz="0" w:space="0" w:color="auto"/>
        <w:right w:val="none" w:sz="0" w:space="0" w:color="auto"/>
      </w:divBdr>
    </w:div>
    <w:div w:id="807474008">
      <w:bodyDiv w:val="1"/>
      <w:marLeft w:val="0"/>
      <w:marRight w:val="0"/>
      <w:marTop w:val="0"/>
      <w:marBottom w:val="0"/>
      <w:divBdr>
        <w:top w:val="none" w:sz="0" w:space="0" w:color="auto"/>
        <w:left w:val="none" w:sz="0" w:space="0" w:color="auto"/>
        <w:bottom w:val="none" w:sz="0" w:space="0" w:color="auto"/>
        <w:right w:val="none" w:sz="0" w:space="0" w:color="auto"/>
      </w:divBdr>
    </w:div>
    <w:div w:id="969046824">
      <w:bodyDiv w:val="1"/>
      <w:marLeft w:val="0"/>
      <w:marRight w:val="0"/>
      <w:marTop w:val="0"/>
      <w:marBottom w:val="0"/>
      <w:divBdr>
        <w:top w:val="none" w:sz="0" w:space="0" w:color="auto"/>
        <w:left w:val="none" w:sz="0" w:space="0" w:color="auto"/>
        <w:bottom w:val="none" w:sz="0" w:space="0" w:color="auto"/>
        <w:right w:val="none" w:sz="0" w:space="0" w:color="auto"/>
      </w:divBdr>
    </w:div>
    <w:div w:id="992560301">
      <w:bodyDiv w:val="1"/>
      <w:marLeft w:val="0"/>
      <w:marRight w:val="0"/>
      <w:marTop w:val="0"/>
      <w:marBottom w:val="0"/>
      <w:divBdr>
        <w:top w:val="none" w:sz="0" w:space="0" w:color="auto"/>
        <w:left w:val="none" w:sz="0" w:space="0" w:color="auto"/>
        <w:bottom w:val="none" w:sz="0" w:space="0" w:color="auto"/>
        <w:right w:val="none" w:sz="0" w:space="0" w:color="auto"/>
      </w:divBdr>
    </w:div>
    <w:div w:id="1108354284">
      <w:bodyDiv w:val="1"/>
      <w:marLeft w:val="0"/>
      <w:marRight w:val="0"/>
      <w:marTop w:val="0"/>
      <w:marBottom w:val="0"/>
      <w:divBdr>
        <w:top w:val="none" w:sz="0" w:space="0" w:color="auto"/>
        <w:left w:val="none" w:sz="0" w:space="0" w:color="auto"/>
        <w:bottom w:val="none" w:sz="0" w:space="0" w:color="auto"/>
        <w:right w:val="none" w:sz="0" w:space="0" w:color="auto"/>
      </w:divBdr>
    </w:div>
    <w:div w:id="1778522551">
      <w:bodyDiv w:val="1"/>
      <w:marLeft w:val="0"/>
      <w:marRight w:val="0"/>
      <w:marTop w:val="0"/>
      <w:marBottom w:val="0"/>
      <w:divBdr>
        <w:top w:val="none" w:sz="0" w:space="0" w:color="auto"/>
        <w:left w:val="none" w:sz="0" w:space="0" w:color="auto"/>
        <w:bottom w:val="none" w:sz="0" w:space="0" w:color="auto"/>
        <w:right w:val="none" w:sz="0" w:space="0" w:color="auto"/>
      </w:divBdr>
    </w:div>
    <w:div w:id="1791700136">
      <w:bodyDiv w:val="1"/>
      <w:marLeft w:val="0"/>
      <w:marRight w:val="0"/>
      <w:marTop w:val="0"/>
      <w:marBottom w:val="0"/>
      <w:divBdr>
        <w:top w:val="none" w:sz="0" w:space="0" w:color="auto"/>
        <w:left w:val="none" w:sz="0" w:space="0" w:color="auto"/>
        <w:bottom w:val="none" w:sz="0" w:space="0" w:color="auto"/>
        <w:right w:val="none" w:sz="0" w:space="0" w:color="auto"/>
      </w:divBdr>
    </w:div>
    <w:div w:id="1796481949">
      <w:bodyDiv w:val="1"/>
      <w:marLeft w:val="0"/>
      <w:marRight w:val="0"/>
      <w:marTop w:val="0"/>
      <w:marBottom w:val="0"/>
      <w:divBdr>
        <w:top w:val="none" w:sz="0" w:space="0" w:color="auto"/>
        <w:left w:val="none" w:sz="0" w:space="0" w:color="auto"/>
        <w:bottom w:val="none" w:sz="0" w:space="0" w:color="auto"/>
        <w:right w:val="none" w:sz="0" w:space="0" w:color="auto"/>
      </w:divBdr>
    </w:div>
    <w:div w:id="18411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Bergen</dc:creator>
  <cp:keywords/>
  <dc:description/>
  <cp:lastModifiedBy>Olga Bergen</cp:lastModifiedBy>
  <cp:revision>4</cp:revision>
  <dcterms:created xsi:type="dcterms:W3CDTF">2021-10-21T09:04:00Z</dcterms:created>
  <dcterms:modified xsi:type="dcterms:W3CDTF">2021-10-21T09:22:00Z</dcterms:modified>
</cp:coreProperties>
</file>