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A435" w14:textId="355A0AE0" w:rsidR="00085B6E" w:rsidRPr="00113C46" w:rsidRDefault="00085B6E" w:rsidP="00085B6E">
      <w:pPr>
        <w:jc w:val="center"/>
        <w:rPr>
          <w:rFonts w:cstheme="minorHAnsi"/>
          <w:sz w:val="32"/>
          <w:szCs w:val="32"/>
          <w:lang w:val="en-US"/>
        </w:rPr>
      </w:pPr>
      <w:r w:rsidRPr="00113C46">
        <w:rPr>
          <w:rStyle w:val="Fett"/>
          <w:rFonts w:cstheme="minorHAnsi"/>
          <w:sz w:val="28"/>
          <w:szCs w:val="28"/>
          <w:lang w:val="en-US"/>
        </w:rPr>
        <w:t xml:space="preserve">PACE-UP </w:t>
      </w:r>
      <w:r w:rsidR="00412007">
        <w:rPr>
          <w:rStyle w:val="Fett"/>
          <w:rFonts w:cstheme="minorHAnsi"/>
          <w:sz w:val="28"/>
          <w:szCs w:val="28"/>
          <w:lang w:val="en-US"/>
        </w:rPr>
        <w:t>Bio sketch</w:t>
      </w:r>
    </w:p>
    <w:tbl>
      <w:tblPr>
        <w:tblStyle w:val="Tabellenraster"/>
        <w:tblW w:w="9889" w:type="dxa"/>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blBorders>
        <w:tblLook w:val="04A0" w:firstRow="1" w:lastRow="0" w:firstColumn="1" w:lastColumn="0" w:noHBand="0" w:noVBand="1"/>
      </w:tblPr>
      <w:tblGrid>
        <w:gridCol w:w="2616"/>
        <w:gridCol w:w="7273"/>
      </w:tblGrid>
      <w:tr w:rsidR="00004258" w:rsidRPr="00CA08CA" w14:paraId="53A0865D" w14:textId="77777777" w:rsidTr="00004258">
        <w:trPr>
          <w:trHeight w:val="340"/>
        </w:trPr>
        <w:tc>
          <w:tcPr>
            <w:tcW w:w="261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4D8C3436" w14:textId="77777777" w:rsidR="00280308" w:rsidRPr="00CA08CA" w:rsidRDefault="00280308" w:rsidP="00F76A9A">
            <w:pPr>
              <w:jc w:val="both"/>
              <w:rPr>
                <w:rFonts w:cstheme="minorHAnsi"/>
                <w:lang w:val="fr-FR"/>
              </w:rPr>
            </w:pPr>
            <w:r w:rsidRPr="00CA08CA">
              <w:rPr>
                <w:rFonts w:cstheme="minorHAnsi"/>
                <w:lang w:val="fr-FR"/>
              </w:rPr>
              <w:t>Name:</w:t>
            </w:r>
          </w:p>
          <w:p w14:paraId="465D1D31" w14:textId="7F0713B6" w:rsidR="00280308" w:rsidRPr="00CA08CA" w:rsidRDefault="00280308" w:rsidP="00F76A9A">
            <w:pPr>
              <w:jc w:val="both"/>
              <w:rPr>
                <w:rFonts w:cstheme="minorHAnsi"/>
                <w:lang w:val="fr-FR"/>
              </w:rPr>
            </w:pPr>
          </w:p>
        </w:tc>
        <w:tc>
          <w:tcPr>
            <w:tcW w:w="727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130C22D2" w14:textId="25AC7525" w:rsidR="00280308" w:rsidRPr="00CA08CA" w:rsidRDefault="00CA08CA" w:rsidP="00F76A9A">
            <w:pPr>
              <w:jc w:val="both"/>
              <w:rPr>
                <w:rFonts w:cstheme="minorHAnsi"/>
                <w:lang w:val="fr-FR"/>
              </w:rPr>
            </w:pPr>
            <w:r w:rsidRPr="00CA08CA">
              <w:rPr>
                <w:rFonts w:cstheme="minorHAnsi"/>
                <w:lang w:val="fr-FR"/>
              </w:rPr>
              <w:t xml:space="preserve">Prof. Dr. </w:t>
            </w:r>
            <w:r w:rsidR="0012167E" w:rsidRPr="00CA08CA">
              <w:rPr>
                <w:rFonts w:cstheme="minorHAnsi"/>
                <w:lang w:val="fr-FR"/>
              </w:rPr>
              <w:t>Nguyen Linh Toan</w:t>
            </w:r>
          </w:p>
        </w:tc>
      </w:tr>
      <w:tr w:rsidR="00004258" w:rsidRPr="00B67949" w14:paraId="2BBA1AAB" w14:textId="77777777" w:rsidTr="00004258">
        <w:trPr>
          <w:trHeight w:val="340"/>
        </w:trPr>
        <w:tc>
          <w:tcPr>
            <w:tcW w:w="261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41D89A12" w14:textId="77777777" w:rsidR="00280308" w:rsidRPr="00CA08CA" w:rsidRDefault="00280308" w:rsidP="00F76A9A">
            <w:pPr>
              <w:jc w:val="both"/>
              <w:rPr>
                <w:rFonts w:cstheme="minorHAnsi"/>
                <w:lang w:val="fr-FR"/>
              </w:rPr>
            </w:pPr>
            <w:r w:rsidRPr="00CA08CA">
              <w:rPr>
                <w:rFonts w:cstheme="minorHAnsi"/>
                <w:lang w:val="fr-FR"/>
              </w:rPr>
              <w:t>Site:</w:t>
            </w:r>
          </w:p>
          <w:p w14:paraId="504F80D7" w14:textId="16BBE8A4" w:rsidR="00280308" w:rsidRPr="00CA08CA" w:rsidRDefault="00280308" w:rsidP="00F76A9A">
            <w:pPr>
              <w:jc w:val="both"/>
              <w:rPr>
                <w:rFonts w:cstheme="minorHAnsi"/>
                <w:lang w:val="fr-FR"/>
              </w:rPr>
            </w:pPr>
          </w:p>
        </w:tc>
        <w:tc>
          <w:tcPr>
            <w:tcW w:w="727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6BBF7A0C" w14:textId="47CCA208" w:rsidR="00280308" w:rsidRPr="00CA08CA" w:rsidRDefault="00CA08CA" w:rsidP="00CA08CA">
            <w:pPr>
              <w:shd w:val="clear" w:color="auto" w:fill="FFFFFF"/>
              <w:spacing w:before="100" w:beforeAutospacing="1" w:after="100" w:afterAutospacing="1"/>
              <w:rPr>
                <w:rFonts w:cstheme="minorHAnsi"/>
                <w:lang w:val="en-US"/>
              </w:rPr>
            </w:pPr>
            <w:r w:rsidRPr="00CA08CA">
              <w:rPr>
                <w:rFonts w:cstheme="minorHAnsi"/>
                <w:lang w:val="en-US"/>
              </w:rPr>
              <w:t>Vietnam Military Medical University</w:t>
            </w:r>
            <w:r w:rsidR="00F42659">
              <w:rPr>
                <w:rFonts w:cstheme="minorHAnsi"/>
                <w:lang w:val="en-US"/>
              </w:rPr>
              <w:t xml:space="preserve"> (VMMU)</w:t>
            </w:r>
          </w:p>
        </w:tc>
      </w:tr>
      <w:tr w:rsidR="00004258" w:rsidRPr="00CA08CA" w14:paraId="4E68E650" w14:textId="77777777" w:rsidTr="00004258">
        <w:trPr>
          <w:trHeight w:val="340"/>
        </w:trPr>
        <w:tc>
          <w:tcPr>
            <w:tcW w:w="2616" w:type="dxa"/>
            <w:tcBorders>
              <w:top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3E5B02CB" w14:textId="77777777" w:rsidR="00280308" w:rsidRPr="00CA08CA" w:rsidRDefault="00280308" w:rsidP="00CA08CA">
            <w:pPr>
              <w:rPr>
                <w:rFonts w:cstheme="minorHAnsi"/>
                <w:lang w:val="fr-FR"/>
              </w:rPr>
            </w:pPr>
            <w:proofErr w:type="spellStart"/>
            <w:r w:rsidRPr="00CA08CA">
              <w:rPr>
                <w:rFonts w:cstheme="minorHAnsi"/>
                <w:lang w:val="fr-FR"/>
              </w:rPr>
              <w:t>Title</w:t>
            </w:r>
            <w:proofErr w:type="spellEnd"/>
            <w:r w:rsidRPr="00CA08CA">
              <w:rPr>
                <w:rFonts w:cstheme="minorHAnsi"/>
                <w:lang w:val="fr-FR"/>
              </w:rPr>
              <w:t>/</w:t>
            </w:r>
            <w:proofErr w:type="spellStart"/>
            <w:r w:rsidRPr="00CA08CA">
              <w:rPr>
                <w:rFonts w:cstheme="minorHAnsi"/>
                <w:lang w:val="fr-FR"/>
              </w:rPr>
              <w:t>Role</w:t>
            </w:r>
            <w:proofErr w:type="spellEnd"/>
            <w:r w:rsidRPr="00CA08CA">
              <w:rPr>
                <w:rFonts w:cstheme="minorHAnsi"/>
                <w:lang w:val="fr-FR"/>
              </w:rPr>
              <w:t>:</w:t>
            </w:r>
          </w:p>
          <w:p w14:paraId="2ED7408D" w14:textId="2D9B6AC0" w:rsidR="00280308" w:rsidRPr="00CA08CA" w:rsidRDefault="00280308" w:rsidP="00307815">
            <w:pPr>
              <w:jc w:val="center"/>
              <w:rPr>
                <w:rFonts w:cstheme="minorHAnsi"/>
                <w:lang w:val="fr-FR"/>
              </w:rPr>
            </w:pPr>
          </w:p>
        </w:tc>
        <w:tc>
          <w:tcPr>
            <w:tcW w:w="7273" w:type="dxa"/>
            <w:tcBorders>
              <w:top w:val="single" w:sz="4" w:space="0" w:color="DBE5F1" w:themeColor="accent1" w:themeTint="33"/>
              <w:left w:val="single" w:sz="4" w:space="0" w:color="DBE5F1" w:themeColor="accent1" w:themeTint="33"/>
              <w:bottom w:val="single" w:sz="4" w:space="0" w:color="DBE5F1" w:themeColor="accent1" w:themeTint="33"/>
            </w:tcBorders>
            <w:shd w:val="clear" w:color="auto" w:fill="auto"/>
          </w:tcPr>
          <w:p w14:paraId="69E6BDC0" w14:textId="6A312B37" w:rsidR="00F42659" w:rsidRDefault="0012167E" w:rsidP="00CA08CA">
            <w:pPr>
              <w:shd w:val="clear" w:color="auto" w:fill="FFFFFF"/>
              <w:rPr>
                <w:rFonts w:cstheme="minorHAnsi"/>
                <w:lang w:val="en-US"/>
              </w:rPr>
            </w:pPr>
            <w:r w:rsidRPr="00F42659">
              <w:rPr>
                <w:rFonts w:cstheme="minorHAnsi"/>
                <w:lang w:val="en-US"/>
              </w:rPr>
              <w:t>Member of Science and Training Council</w:t>
            </w:r>
            <w:r w:rsidR="00F42659">
              <w:rPr>
                <w:rFonts w:cstheme="minorHAnsi"/>
                <w:lang w:val="en-US"/>
              </w:rPr>
              <w:t xml:space="preserve"> VMMU</w:t>
            </w:r>
          </w:p>
          <w:p w14:paraId="4F12EC56" w14:textId="0D85DEF6" w:rsidR="00F42659" w:rsidRDefault="00F42659" w:rsidP="00CA08CA">
            <w:pPr>
              <w:shd w:val="clear" w:color="auto" w:fill="FFFFFF"/>
              <w:rPr>
                <w:rFonts w:cstheme="minorHAnsi"/>
                <w:lang w:val="en-US"/>
              </w:rPr>
            </w:pPr>
            <w:r w:rsidRPr="00F42659">
              <w:rPr>
                <w:rFonts w:cstheme="minorHAnsi"/>
                <w:lang w:val="en-US"/>
              </w:rPr>
              <w:t>Chief of Division of Post-Graduate Training Management</w:t>
            </w:r>
            <w:r>
              <w:rPr>
                <w:rFonts w:cstheme="minorHAnsi"/>
                <w:lang w:val="en-US"/>
              </w:rPr>
              <w:t xml:space="preserve"> VMMU</w:t>
            </w:r>
          </w:p>
          <w:p w14:paraId="738B9F3D" w14:textId="77315B71" w:rsidR="00280308" w:rsidRPr="00CA08CA" w:rsidRDefault="00355647" w:rsidP="00F42659">
            <w:pPr>
              <w:shd w:val="clear" w:color="auto" w:fill="FFFFFF"/>
              <w:rPr>
                <w:rFonts w:cstheme="minorHAnsi"/>
                <w:lang w:val="fr-FR"/>
              </w:rPr>
            </w:pPr>
            <w:r w:rsidRPr="00F42659">
              <w:rPr>
                <w:rFonts w:cstheme="minorHAnsi"/>
                <w:lang w:val="en-US"/>
              </w:rPr>
              <w:t>Department</w:t>
            </w:r>
            <w:r w:rsidR="009A6946" w:rsidRPr="00F42659">
              <w:rPr>
                <w:rFonts w:cstheme="minorHAnsi"/>
                <w:lang w:val="en-US"/>
              </w:rPr>
              <w:t xml:space="preserve"> </w:t>
            </w:r>
            <w:r w:rsidR="0012167E" w:rsidRPr="00F42659">
              <w:rPr>
                <w:rFonts w:cstheme="minorHAnsi"/>
                <w:lang w:val="en-US"/>
              </w:rPr>
              <w:t>of Pathophysiology</w:t>
            </w:r>
            <w:r w:rsidR="00F42659">
              <w:rPr>
                <w:rFonts w:cstheme="minorHAnsi"/>
                <w:lang w:val="en-US"/>
              </w:rPr>
              <w:t xml:space="preserve"> VMMU</w:t>
            </w:r>
          </w:p>
        </w:tc>
      </w:tr>
      <w:tr w:rsidR="00004258" w:rsidRPr="00B67949" w14:paraId="70BC7B14" w14:textId="77777777" w:rsidTr="00004258">
        <w:trPr>
          <w:trHeight w:val="340"/>
        </w:trPr>
        <w:tc>
          <w:tcPr>
            <w:tcW w:w="2616"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0ACB6660" w14:textId="77777777" w:rsidR="00280308" w:rsidRPr="00CA08CA" w:rsidRDefault="00280308" w:rsidP="00F76A9A">
            <w:pPr>
              <w:jc w:val="both"/>
              <w:rPr>
                <w:rFonts w:cstheme="minorHAnsi"/>
                <w:lang w:val="fr-FR"/>
              </w:rPr>
            </w:pPr>
            <w:r w:rsidRPr="00CA08CA">
              <w:rPr>
                <w:rFonts w:cstheme="minorHAnsi"/>
                <w:lang w:val="fr-FR"/>
              </w:rPr>
              <w:t xml:space="preserve">Research interests: </w:t>
            </w:r>
          </w:p>
          <w:p w14:paraId="0ED01C1A" w14:textId="448704AE" w:rsidR="00280308" w:rsidRPr="00CA08CA" w:rsidRDefault="00280308" w:rsidP="00F76A9A">
            <w:pPr>
              <w:jc w:val="both"/>
              <w:rPr>
                <w:rFonts w:cstheme="minorHAnsi"/>
                <w:lang w:val="fr-FR"/>
              </w:rPr>
            </w:pPr>
          </w:p>
        </w:tc>
        <w:tc>
          <w:tcPr>
            <w:tcW w:w="7273" w:type="dxa"/>
            <w:tc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cBorders>
            <w:shd w:val="clear" w:color="auto" w:fill="auto"/>
          </w:tcPr>
          <w:p w14:paraId="12661190" w14:textId="752918A2" w:rsidR="00280308" w:rsidRPr="00F42659" w:rsidRDefault="00F42659" w:rsidP="00F42659">
            <w:pPr>
              <w:rPr>
                <w:lang w:val="en-US"/>
              </w:rPr>
            </w:pPr>
            <w:r w:rsidRPr="00F42659">
              <w:rPr>
                <w:rFonts w:cstheme="minorHAnsi"/>
                <w:lang w:val="en-US"/>
              </w:rPr>
              <w:t>Cancers and anti-cancers, viral and bacterial diseases, infectious diseases, Hepato-gastroenterological diseases, preclinical trials, Metabolic disorder diseases, molecular diagnostics</w:t>
            </w:r>
          </w:p>
        </w:tc>
      </w:tr>
      <w:tr w:rsidR="00D81EBB" w:rsidRPr="00B67949" w14:paraId="52939E0B" w14:textId="77777777" w:rsidTr="00D81EBB">
        <w:trPr>
          <w:trHeight w:val="340"/>
        </w:trPr>
        <w:tc>
          <w:tcPr>
            <w:tcW w:w="9889" w:type="dxa"/>
            <w:gridSpan w:val="2"/>
            <w:tcBorders>
              <w:top w:val="nil"/>
              <w:bottom w:val="single" w:sz="4" w:space="0" w:color="C6D9F1" w:themeColor="text2" w:themeTint="33"/>
            </w:tcBorders>
            <w:shd w:val="clear" w:color="auto" w:fill="auto"/>
          </w:tcPr>
          <w:p w14:paraId="41273A0C" w14:textId="77777777" w:rsidR="00F42659" w:rsidRDefault="00F42659" w:rsidP="00F42659">
            <w:pPr>
              <w:shd w:val="clear" w:color="auto" w:fill="FFFFFF"/>
              <w:jc w:val="both"/>
              <w:rPr>
                <w:rFonts w:cstheme="minorHAnsi"/>
                <w:lang w:val="en-US"/>
              </w:rPr>
            </w:pPr>
          </w:p>
          <w:p w14:paraId="6F665A06" w14:textId="5A5FB00F" w:rsidR="00F42659" w:rsidRDefault="00F42659" w:rsidP="00F42659">
            <w:pPr>
              <w:shd w:val="clear" w:color="auto" w:fill="FFFFFF"/>
              <w:jc w:val="both"/>
              <w:rPr>
                <w:rFonts w:cstheme="minorHAnsi"/>
                <w:lang w:val="en-US"/>
              </w:rPr>
            </w:pPr>
            <w:r w:rsidRPr="00CA08CA">
              <w:rPr>
                <w:rFonts w:cstheme="minorHAnsi"/>
                <w:noProof/>
                <w:lang w:val="fr-FR"/>
              </w:rPr>
              <w:drawing>
                <wp:inline distT="0" distB="0" distL="0" distR="0" wp14:anchorId="23F2094A" wp14:editId="175B2D8F">
                  <wp:extent cx="1514475" cy="2162175"/>
                  <wp:effectExtent l="0" t="0" r="9525" b="9525"/>
                  <wp:docPr id="2" name="Picture 2" descr="J:\Toan NL\Anh Tuan minh\Toan\Toan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oan NL\Anh Tuan minh\Toan\Toan_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2162175"/>
                          </a:xfrm>
                          <a:prstGeom prst="rect">
                            <a:avLst/>
                          </a:prstGeom>
                          <a:noFill/>
                          <a:ln>
                            <a:noFill/>
                          </a:ln>
                        </pic:spPr>
                      </pic:pic>
                    </a:graphicData>
                  </a:graphic>
                </wp:inline>
              </w:drawing>
            </w:r>
          </w:p>
          <w:p w14:paraId="3A2420B2" w14:textId="77777777" w:rsidR="00F42659" w:rsidRDefault="00F42659" w:rsidP="00F42659">
            <w:pPr>
              <w:shd w:val="clear" w:color="auto" w:fill="FFFFFF"/>
              <w:jc w:val="both"/>
              <w:rPr>
                <w:rFonts w:cstheme="minorHAnsi"/>
                <w:lang w:val="en-US"/>
              </w:rPr>
            </w:pPr>
          </w:p>
          <w:p w14:paraId="180A2119" w14:textId="7C7019AB" w:rsidR="00F42659" w:rsidRPr="00C327D5" w:rsidRDefault="00F42659" w:rsidP="00F42659">
            <w:pPr>
              <w:shd w:val="clear" w:color="auto" w:fill="FFFFFF"/>
              <w:jc w:val="both"/>
              <w:rPr>
                <w:rFonts w:cstheme="minorHAnsi"/>
                <w:lang w:val="en-US"/>
              </w:rPr>
            </w:pPr>
            <w:r w:rsidRPr="00F42659">
              <w:rPr>
                <w:rFonts w:cstheme="minorHAnsi"/>
                <w:lang w:val="en-US"/>
              </w:rPr>
              <w:t>Prof</w:t>
            </w:r>
            <w:r>
              <w:rPr>
                <w:rFonts w:cstheme="minorHAnsi"/>
                <w:lang w:val="en-US"/>
              </w:rPr>
              <w:t>.</w:t>
            </w:r>
            <w:r w:rsidRPr="00F42659">
              <w:rPr>
                <w:rFonts w:cstheme="minorHAnsi"/>
                <w:lang w:val="en-US"/>
              </w:rPr>
              <w:t xml:space="preserve"> Nguyen Linh T</w:t>
            </w:r>
            <w:r>
              <w:rPr>
                <w:rFonts w:cstheme="minorHAnsi"/>
                <w:lang w:val="en-US"/>
              </w:rPr>
              <w:t>oan</w:t>
            </w:r>
            <w:r w:rsidRPr="00F42659">
              <w:rPr>
                <w:rFonts w:cstheme="minorHAnsi"/>
                <w:lang w:val="en-US"/>
              </w:rPr>
              <w:t xml:space="preserve"> is a full professor of pathophysiology, Chief of Division of Post-Graduate Training Management, Member of Science and Training Council at Vietnam Military Medical University, Member of scientific review boards at Vietnam Military of Health and leads distinct projects on molecular genetic of host-pathogen interaction, anti-cancer preclinical trials, molecular mechanism of type 2 diabetic mellitus and metabolic disorders and diagnostics. He has published more than 220 articles, of these, there are more than 70 articles peer-reviewed journals, with a cumulative impact factor of &gt;220, with an h-index of 18. He serves the review boards of Vietnam NAFOSTED–International Joint Research Projects.</w:t>
            </w:r>
            <w:r w:rsidR="00266764">
              <w:rPr>
                <w:rFonts w:cstheme="minorHAnsi"/>
                <w:lang w:val="en-US"/>
              </w:rPr>
              <w:t xml:space="preserve"> </w:t>
            </w:r>
          </w:p>
          <w:p w14:paraId="5EFD2579" w14:textId="30937198" w:rsidR="00266764" w:rsidRPr="00C327D5" w:rsidRDefault="00266764" w:rsidP="00F42659">
            <w:pPr>
              <w:shd w:val="clear" w:color="auto" w:fill="FFFFFF"/>
              <w:jc w:val="both"/>
              <w:rPr>
                <w:rFonts w:cstheme="minorHAnsi"/>
                <w:lang w:val="en-US"/>
              </w:rPr>
            </w:pPr>
          </w:p>
          <w:p w14:paraId="18547546" w14:textId="70BF39E9" w:rsidR="00F42659" w:rsidRDefault="00266764" w:rsidP="00266764">
            <w:pPr>
              <w:shd w:val="clear" w:color="auto" w:fill="FFFFFF"/>
              <w:jc w:val="both"/>
              <w:rPr>
                <w:rFonts w:cstheme="minorHAnsi"/>
                <w:lang w:val="en-US"/>
              </w:rPr>
            </w:pPr>
            <w:r w:rsidRPr="00266764">
              <w:rPr>
                <w:rFonts w:cstheme="minorHAnsi"/>
                <w:lang w:val="en-US"/>
              </w:rPr>
              <w:t xml:space="preserve">Within the </w:t>
            </w:r>
            <w:r w:rsidR="00CD12C3">
              <w:rPr>
                <w:rFonts w:cstheme="minorHAnsi"/>
                <w:lang w:val="en-US"/>
              </w:rPr>
              <w:t xml:space="preserve">PACE-UP </w:t>
            </w:r>
            <w:r w:rsidRPr="00266764">
              <w:rPr>
                <w:rFonts w:cstheme="minorHAnsi"/>
                <w:lang w:val="en-US"/>
              </w:rPr>
              <w:t>partnership Prof. T</w:t>
            </w:r>
            <w:r>
              <w:rPr>
                <w:rFonts w:cstheme="minorHAnsi"/>
                <w:lang w:val="en-US"/>
              </w:rPr>
              <w:t>oan will contribute to the capacity building and networking.</w:t>
            </w:r>
          </w:p>
          <w:p w14:paraId="72FF98BE" w14:textId="38F29730" w:rsidR="00772E9B" w:rsidRPr="00C327D5" w:rsidRDefault="00772E9B" w:rsidP="00D81EBB">
            <w:pPr>
              <w:shd w:val="clear" w:color="auto" w:fill="FFFFFF"/>
              <w:jc w:val="both"/>
              <w:textAlignment w:val="baseline"/>
              <w:rPr>
                <w:rFonts w:cstheme="minorHAnsi"/>
                <w:lang w:val="en-US"/>
              </w:rPr>
            </w:pPr>
          </w:p>
        </w:tc>
      </w:tr>
    </w:tbl>
    <w:p w14:paraId="51CE8055" w14:textId="11E1169D" w:rsidR="00F44B0B" w:rsidRPr="00C327D5" w:rsidRDefault="00F44B0B" w:rsidP="00BA309F">
      <w:pPr>
        <w:spacing w:line="240" w:lineRule="auto"/>
        <w:jc w:val="both"/>
        <w:rPr>
          <w:rFonts w:cstheme="minorHAnsi"/>
          <w:lang w:val="en-US"/>
        </w:rPr>
      </w:pPr>
    </w:p>
    <w:sectPr w:rsidR="00F44B0B" w:rsidRPr="00C327D5" w:rsidSect="008D5D2F">
      <w:headerReference w:type="even" r:id="rId8"/>
      <w:headerReference w:type="default" r:id="rId9"/>
      <w:footerReference w:type="default" r:id="rId10"/>
      <w:headerReference w:type="first" r:id="rId11"/>
      <w:pgSz w:w="11906" w:h="16838"/>
      <w:pgMar w:top="1548"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04A3" w14:textId="77777777" w:rsidR="00170EA0" w:rsidRDefault="00170EA0" w:rsidP="00633013">
      <w:pPr>
        <w:spacing w:after="0" w:line="240" w:lineRule="auto"/>
      </w:pPr>
      <w:r>
        <w:separator/>
      </w:r>
    </w:p>
  </w:endnote>
  <w:endnote w:type="continuationSeparator" w:id="0">
    <w:p w14:paraId="3180BEBF" w14:textId="77777777" w:rsidR="00170EA0" w:rsidRDefault="00170EA0" w:rsidP="0063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F372" w14:textId="12DC9138" w:rsidR="00633013" w:rsidRPr="00633013" w:rsidRDefault="00633013">
    <w:pPr>
      <w:pStyle w:val="Fuzeile"/>
      <w:rPr>
        <w:lang w:val="en-US"/>
      </w:rPr>
    </w:pPr>
    <w:r w:rsidRPr="00633013">
      <w:rPr>
        <w:rStyle w:val="Fett"/>
        <w:rFonts w:ascii="Arial" w:hAnsi="Arial" w:cs="Arial"/>
        <w:b w:val="0"/>
        <w:bCs w:val="0"/>
        <w:sz w:val="16"/>
        <w:szCs w:val="16"/>
        <w:lang w:val="en-US"/>
      </w:rPr>
      <w:t xml:space="preserve">PACE-UP </w:t>
    </w:r>
    <w:r w:rsidR="00280308">
      <w:rPr>
        <w:rStyle w:val="Fett"/>
        <w:rFonts w:ascii="Arial" w:hAnsi="Arial" w:cs="Arial"/>
        <w:b w:val="0"/>
        <w:bCs w:val="0"/>
        <w:sz w:val="16"/>
        <w:szCs w:val="16"/>
        <w:lang w:val="en-US"/>
      </w:rPr>
      <w:t>Bio sketch</w:t>
    </w:r>
    <w:r w:rsidRPr="00633013">
      <w:rPr>
        <w:rStyle w:val="Fett"/>
        <w:rFonts w:ascii="Arial" w:hAnsi="Arial" w:cs="Arial"/>
        <w:b w:val="0"/>
        <w:bCs w:val="0"/>
        <w:sz w:val="16"/>
        <w:szCs w:val="16"/>
        <w:lang w:val="en-US"/>
      </w:rPr>
      <w:t xml:space="preserve"> / </w:t>
    </w:r>
    <w:r w:rsidR="00280308">
      <w:rPr>
        <w:rStyle w:val="Fett"/>
        <w:rFonts w:ascii="Arial" w:hAnsi="Arial" w:cs="Arial"/>
        <w:b w:val="0"/>
        <w:bCs w:val="0"/>
        <w:sz w:val="16"/>
        <w:szCs w:val="16"/>
        <w:lang w:val="en-US"/>
      </w:rPr>
      <w:t>02</w:t>
    </w:r>
    <w:r w:rsidRPr="00633013">
      <w:rPr>
        <w:rStyle w:val="Fett"/>
        <w:rFonts w:ascii="Arial" w:hAnsi="Arial" w:cs="Arial"/>
        <w:b w:val="0"/>
        <w:bCs w:val="0"/>
        <w:sz w:val="16"/>
        <w:szCs w:val="16"/>
        <w:lang w:val="en-US"/>
      </w:rPr>
      <w:t>.0</w:t>
    </w:r>
    <w:r w:rsidR="00280308">
      <w:rPr>
        <w:rStyle w:val="Fett"/>
        <w:rFonts w:ascii="Arial" w:hAnsi="Arial" w:cs="Arial"/>
        <w:b w:val="0"/>
        <w:bCs w:val="0"/>
        <w:sz w:val="16"/>
        <w:szCs w:val="16"/>
        <w:lang w:val="en-US"/>
      </w:rPr>
      <w:t>8</w:t>
    </w:r>
    <w:r w:rsidRPr="00633013">
      <w:rPr>
        <w:rStyle w:val="Fett"/>
        <w:rFonts w:ascii="Arial" w:hAnsi="Arial" w:cs="Arial"/>
        <w:b w:val="0"/>
        <w:bCs w:val="0"/>
        <w:sz w:val="16"/>
        <w:szCs w:val="16"/>
        <w:lang w:val="en-US"/>
      </w:rPr>
      <w:t>.2021</w:t>
    </w:r>
    <w:r>
      <w:rPr>
        <w:rStyle w:val="Fett"/>
        <w:rFonts w:ascii="Arial" w:hAnsi="Arial" w:cs="Arial"/>
        <w:b w:val="0"/>
        <w:bCs w:val="0"/>
        <w:sz w:val="16"/>
        <w:szCs w:val="16"/>
        <w:lang w:val="en-US"/>
      </w:rPr>
      <w:t xml:space="preserve"> </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9B6B" w14:textId="77777777" w:rsidR="00170EA0" w:rsidRDefault="00170EA0" w:rsidP="00633013">
      <w:pPr>
        <w:spacing w:after="0" w:line="240" w:lineRule="auto"/>
      </w:pPr>
      <w:r>
        <w:separator/>
      </w:r>
    </w:p>
  </w:footnote>
  <w:footnote w:type="continuationSeparator" w:id="0">
    <w:p w14:paraId="63ABFBA9" w14:textId="77777777" w:rsidR="00170EA0" w:rsidRDefault="00170EA0" w:rsidP="00633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AB8E" w14:textId="4ED67C77" w:rsidR="00280308" w:rsidRDefault="00B67949">
    <w:pPr>
      <w:pStyle w:val="Kopfzeile"/>
    </w:pPr>
    <w:r>
      <w:rPr>
        <w:noProof/>
      </w:rPr>
      <w:pict w14:anchorId="1571C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4" o:spid="_x0000_s2051" type="#_x0000_t75" style="position:absolute;margin-left:0;margin-top:0;width:488.95pt;height:501.45pt;z-index:-251655680;mso-position-horizontal:center;mso-position-horizontal-relative:margin;mso-position-vertical:center;mso-position-vertical-relative:margin" o:allowincell="f">
          <v:imagedata r:id="rId1" o:title="ERDKUGEL NU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8586" w14:textId="487883D2" w:rsidR="00633013" w:rsidRDefault="00B67949">
    <w:pPr>
      <w:pStyle w:val="Kopfzeile"/>
    </w:pPr>
    <w:r>
      <w:rPr>
        <w:noProof/>
      </w:rPr>
      <w:pict w14:anchorId="5265F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5" o:spid="_x0000_s2052" type="#_x0000_t75" style="position:absolute;margin-left:0;margin-top:0;width:488.95pt;height:501.45pt;z-index:-251654656;mso-position-horizontal:center;mso-position-horizontal-relative:margin;mso-position-vertical:center;mso-position-vertical-relative:margin" o:allowincell="f">
          <v:imagedata r:id="rId1" o:title="ERDKUGEL NUR" gain="19661f" blacklevel="22938f"/>
          <w10:wrap anchorx="margin" anchory="margin"/>
        </v:shape>
      </w:pict>
    </w:r>
    <w:r w:rsidR="00633013">
      <w:rPr>
        <w:noProof/>
        <w:lang w:val="en-US"/>
      </w:rPr>
      <w:drawing>
        <wp:anchor distT="0" distB="0" distL="114300" distR="114300" simplePos="0" relativeHeight="251658752" behindDoc="0" locked="0" layoutInCell="1" allowOverlap="1" wp14:anchorId="69B71E6F" wp14:editId="6CC3F5A2">
          <wp:simplePos x="0" y="0"/>
          <wp:positionH relativeFrom="margin">
            <wp:posOffset>-342900</wp:posOffset>
          </wp:positionH>
          <wp:positionV relativeFrom="paragraph">
            <wp:posOffset>-304800</wp:posOffset>
          </wp:positionV>
          <wp:extent cx="1598295" cy="625611"/>
          <wp:effectExtent l="0" t="0" r="190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598295" cy="62561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276D" w14:textId="4BACDAEB" w:rsidR="00280308" w:rsidRDefault="00B67949">
    <w:pPr>
      <w:pStyle w:val="Kopfzeile"/>
    </w:pPr>
    <w:r>
      <w:rPr>
        <w:noProof/>
      </w:rPr>
      <w:pict w14:anchorId="41575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7703" o:spid="_x0000_s2050" type="#_x0000_t75" style="position:absolute;margin-left:0;margin-top:0;width:488.95pt;height:501.45pt;z-index:-251656704;mso-position-horizontal:center;mso-position-horizontal-relative:margin;mso-position-vertical:center;mso-position-vertical-relative:margin" o:allowincell="f">
          <v:imagedata r:id="rId1" o:title="ERDKUGEL NU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E6F"/>
    <w:multiLevelType w:val="hybridMultilevel"/>
    <w:tmpl w:val="78026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E446E4"/>
    <w:multiLevelType w:val="hybridMultilevel"/>
    <w:tmpl w:val="D136A2E4"/>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AC767C"/>
    <w:multiLevelType w:val="hybridMultilevel"/>
    <w:tmpl w:val="DD48D580"/>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5A68BC"/>
    <w:multiLevelType w:val="hybridMultilevel"/>
    <w:tmpl w:val="86D8A288"/>
    <w:lvl w:ilvl="0" w:tplc="BCC6886A">
      <w:start w:val="1"/>
      <w:numFmt w:val="bullet"/>
      <w:lvlText w:val="-"/>
      <w:lvlJc w:val="left"/>
      <w:pPr>
        <w:ind w:left="720" w:hanging="360"/>
      </w:pPr>
      <w:rPr>
        <w:rFonts w:ascii="Calibri" w:eastAsiaTheme="minorHAnsi" w:hAnsi="Calibri" w:cs="Calibr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220028"/>
    <w:multiLevelType w:val="hybridMultilevel"/>
    <w:tmpl w:val="50F2C57A"/>
    <w:lvl w:ilvl="0" w:tplc="BCC6886A">
      <w:start w:val="1"/>
      <w:numFmt w:val="bullet"/>
      <w:lvlText w:val="-"/>
      <w:lvlJc w:val="left"/>
      <w:pPr>
        <w:ind w:left="1287" w:hanging="360"/>
      </w:pPr>
      <w:rPr>
        <w:rFonts w:ascii="Calibri" w:eastAsiaTheme="minorHAnsi" w:hAnsi="Calibri" w:cs="Calibri" w:hint="default"/>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15:restartNumberingAfterBreak="0">
    <w:nsid w:val="48262F2F"/>
    <w:multiLevelType w:val="hybridMultilevel"/>
    <w:tmpl w:val="D7EE6F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74E0A73"/>
    <w:multiLevelType w:val="hybridMultilevel"/>
    <w:tmpl w:val="1C705BA2"/>
    <w:lvl w:ilvl="0" w:tplc="04070017">
      <w:start w:val="1"/>
      <w:numFmt w:val="lowerLetter"/>
      <w:lvlText w:val="%1)"/>
      <w:lvlJc w:val="left"/>
      <w:pPr>
        <w:ind w:left="1854" w:hanging="360"/>
      </w:pPr>
    </w:lvl>
    <w:lvl w:ilvl="1" w:tplc="04070019" w:tentative="1">
      <w:start w:val="1"/>
      <w:numFmt w:val="lowerLetter"/>
      <w:lvlText w:val="%2."/>
      <w:lvlJc w:val="left"/>
      <w:pPr>
        <w:ind w:left="2574" w:hanging="360"/>
      </w:pPr>
    </w:lvl>
    <w:lvl w:ilvl="2" w:tplc="0407001B" w:tentative="1">
      <w:start w:val="1"/>
      <w:numFmt w:val="lowerRoman"/>
      <w:lvlText w:val="%3."/>
      <w:lvlJc w:val="right"/>
      <w:pPr>
        <w:ind w:left="3294" w:hanging="180"/>
      </w:pPr>
    </w:lvl>
    <w:lvl w:ilvl="3" w:tplc="0407000F" w:tentative="1">
      <w:start w:val="1"/>
      <w:numFmt w:val="decimal"/>
      <w:lvlText w:val="%4."/>
      <w:lvlJc w:val="left"/>
      <w:pPr>
        <w:ind w:left="4014" w:hanging="360"/>
      </w:pPr>
    </w:lvl>
    <w:lvl w:ilvl="4" w:tplc="04070019" w:tentative="1">
      <w:start w:val="1"/>
      <w:numFmt w:val="lowerLetter"/>
      <w:lvlText w:val="%5."/>
      <w:lvlJc w:val="left"/>
      <w:pPr>
        <w:ind w:left="4734" w:hanging="360"/>
      </w:pPr>
    </w:lvl>
    <w:lvl w:ilvl="5" w:tplc="0407001B" w:tentative="1">
      <w:start w:val="1"/>
      <w:numFmt w:val="lowerRoman"/>
      <w:lvlText w:val="%6."/>
      <w:lvlJc w:val="right"/>
      <w:pPr>
        <w:ind w:left="5454" w:hanging="180"/>
      </w:pPr>
    </w:lvl>
    <w:lvl w:ilvl="6" w:tplc="0407000F" w:tentative="1">
      <w:start w:val="1"/>
      <w:numFmt w:val="decimal"/>
      <w:lvlText w:val="%7."/>
      <w:lvlJc w:val="left"/>
      <w:pPr>
        <w:ind w:left="6174" w:hanging="360"/>
      </w:pPr>
    </w:lvl>
    <w:lvl w:ilvl="7" w:tplc="04070019" w:tentative="1">
      <w:start w:val="1"/>
      <w:numFmt w:val="lowerLetter"/>
      <w:lvlText w:val="%8."/>
      <w:lvlJc w:val="left"/>
      <w:pPr>
        <w:ind w:left="6894" w:hanging="360"/>
      </w:pPr>
    </w:lvl>
    <w:lvl w:ilvl="8" w:tplc="0407001B" w:tentative="1">
      <w:start w:val="1"/>
      <w:numFmt w:val="lowerRoman"/>
      <w:lvlText w:val="%9."/>
      <w:lvlJc w:val="right"/>
      <w:pPr>
        <w:ind w:left="7614" w:hanging="180"/>
      </w:pPr>
    </w:lvl>
  </w:abstractNum>
  <w:abstractNum w:abstractNumId="7" w15:restartNumberingAfterBreak="0">
    <w:nsid w:val="674478FF"/>
    <w:multiLevelType w:val="hybridMultilevel"/>
    <w:tmpl w:val="475C003C"/>
    <w:lvl w:ilvl="0" w:tplc="BCC6886A">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0A5C94"/>
    <w:multiLevelType w:val="hybridMultilevel"/>
    <w:tmpl w:val="BA62CE70"/>
    <w:lvl w:ilvl="0" w:tplc="A8F68424">
      <w:start w:val="1"/>
      <w:numFmt w:val="upperRoman"/>
      <w:lvlText w:val="%1."/>
      <w:lvlJc w:val="right"/>
      <w:pPr>
        <w:ind w:left="720" w:hanging="360"/>
      </w:pPr>
      <w:rPr>
        <w:rFonts w:hint="default"/>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7"/>
  </w:num>
  <w:num w:numId="5">
    <w:abstractNumId w:val="1"/>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013"/>
    <w:rsid w:val="00004258"/>
    <w:rsid w:val="00011E14"/>
    <w:rsid w:val="00037A0C"/>
    <w:rsid w:val="00055D2B"/>
    <w:rsid w:val="00063893"/>
    <w:rsid w:val="00081D5B"/>
    <w:rsid w:val="000822D8"/>
    <w:rsid w:val="00084D05"/>
    <w:rsid w:val="00085B6E"/>
    <w:rsid w:val="000A209C"/>
    <w:rsid w:val="000C55E5"/>
    <w:rsid w:val="000C798E"/>
    <w:rsid w:val="000D2D87"/>
    <w:rsid w:val="000D71FF"/>
    <w:rsid w:val="0012167E"/>
    <w:rsid w:val="00170EA0"/>
    <w:rsid w:val="001A21FC"/>
    <w:rsid w:val="001D1DBB"/>
    <w:rsid w:val="001E7DCC"/>
    <w:rsid w:val="0020362D"/>
    <w:rsid w:val="00203AAF"/>
    <w:rsid w:val="002518D0"/>
    <w:rsid w:val="00265D69"/>
    <w:rsid w:val="00266764"/>
    <w:rsid w:val="00280308"/>
    <w:rsid w:val="002958E9"/>
    <w:rsid w:val="00295CE4"/>
    <w:rsid w:val="002C42B5"/>
    <w:rsid w:val="002F3589"/>
    <w:rsid w:val="00307815"/>
    <w:rsid w:val="003306D9"/>
    <w:rsid w:val="00350E7D"/>
    <w:rsid w:val="00355647"/>
    <w:rsid w:val="0039303C"/>
    <w:rsid w:val="003C6C79"/>
    <w:rsid w:val="003D40D1"/>
    <w:rsid w:val="00407FA8"/>
    <w:rsid w:val="00412007"/>
    <w:rsid w:val="004249C9"/>
    <w:rsid w:val="00431380"/>
    <w:rsid w:val="00453BC0"/>
    <w:rsid w:val="0046362D"/>
    <w:rsid w:val="004900AF"/>
    <w:rsid w:val="004A19C7"/>
    <w:rsid w:val="004B1373"/>
    <w:rsid w:val="004E0B19"/>
    <w:rsid w:val="005017FD"/>
    <w:rsid w:val="00516F7B"/>
    <w:rsid w:val="00542D9F"/>
    <w:rsid w:val="005566F0"/>
    <w:rsid w:val="0058257F"/>
    <w:rsid w:val="005A3545"/>
    <w:rsid w:val="005B2231"/>
    <w:rsid w:val="005B37C6"/>
    <w:rsid w:val="005D174B"/>
    <w:rsid w:val="005F0D24"/>
    <w:rsid w:val="00630C7F"/>
    <w:rsid w:val="00633013"/>
    <w:rsid w:val="00636E54"/>
    <w:rsid w:val="00696465"/>
    <w:rsid w:val="006E7199"/>
    <w:rsid w:val="006F0D30"/>
    <w:rsid w:val="00710A32"/>
    <w:rsid w:val="0075584C"/>
    <w:rsid w:val="007618DD"/>
    <w:rsid w:val="00763E38"/>
    <w:rsid w:val="00767953"/>
    <w:rsid w:val="00772E9B"/>
    <w:rsid w:val="00783888"/>
    <w:rsid w:val="00793D6B"/>
    <w:rsid w:val="007A566F"/>
    <w:rsid w:val="007B2682"/>
    <w:rsid w:val="007B7B50"/>
    <w:rsid w:val="007C0748"/>
    <w:rsid w:val="007E1C11"/>
    <w:rsid w:val="00800991"/>
    <w:rsid w:val="00835661"/>
    <w:rsid w:val="00836B94"/>
    <w:rsid w:val="00840FCB"/>
    <w:rsid w:val="008569B7"/>
    <w:rsid w:val="00866A34"/>
    <w:rsid w:val="008702D0"/>
    <w:rsid w:val="00887066"/>
    <w:rsid w:val="008A17AC"/>
    <w:rsid w:val="008B6FD9"/>
    <w:rsid w:val="008D5D2F"/>
    <w:rsid w:val="008F7293"/>
    <w:rsid w:val="009873EB"/>
    <w:rsid w:val="009A6946"/>
    <w:rsid w:val="00A31329"/>
    <w:rsid w:val="00A469F8"/>
    <w:rsid w:val="00A47005"/>
    <w:rsid w:val="00A932B2"/>
    <w:rsid w:val="00AE6BC8"/>
    <w:rsid w:val="00AF6B78"/>
    <w:rsid w:val="00B0146A"/>
    <w:rsid w:val="00B03F8A"/>
    <w:rsid w:val="00B50740"/>
    <w:rsid w:val="00B61F53"/>
    <w:rsid w:val="00B653C7"/>
    <w:rsid w:val="00B67949"/>
    <w:rsid w:val="00B7359D"/>
    <w:rsid w:val="00B841EA"/>
    <w:rsid w:val="00BA309F"/>
    <w:rsid w:val="00BA4D55"/>
    <w:rsid w:val="00BB4F8B"/>
    <w:rsid w:val="00BF11B0"/>
    <w:rsid w:val="00C327D5"/>
    <w:rsid w:val="00CA08CA"/>
    <w:rsid w:val="00CA3802"/>
    <w:rsid w:val="00CC4367"/>
    <w:rsid w:val="00CD12C3"/>
    <w:rsid w:val="00CD5983"/>
    <w:rsid w:val="00D12FD1"/>
    <w:rsid w:val="00D15AD7"/>
    <w:rsid w:val="00D16FF8"/>
    <w:rsid w:val="00D1787E"/>
    <w:rsid w:val="00D205AB"/>
    <w:rsid w:val="00D61F68"/>
    <w:rsid w:val="00D81EBB"/>
    <w:rsid w:val="00D9170F"/>
    <w:rsid w:val="00DD35F4"/>
    <w:rsid w:val="00DF0BA5"/>
    <w:rsid w:val="00E00006"/>
    <w:rsid w:val="00E04A02"/>
    <w:rsid w:val="00E07CB3"/>
    <w:rsid w:val="00E16469"/>
    <w:rsid w:val="00E24F6C"/>
    <w:rsid w:val="00E47C13"/>
    <w:rsid w:val="00E6764C"/>
    <w:rsid w:val="00E822D2"/>
    <w:rsid w:val="00E82F0B"/>
    <w:rsid w:val="00EB5068"/>
    <w:rsid w:val="00EE3186"/>
    <w:rsid w:val="00EE3C81"/>
    <w:rsid w:val="00EF3830"/>
    <w:rsid w:val="00F009C2"/>
    <w:rsid w:val="00F15885"/>
    <w:rsid w:val="00F20432"/>
    <w:rsid w:val="00F24077"/>
    <w:rsid w:val="00F37F87"/>
    <w:rsid w:val="00F42659"/>
    <w:rsid w:val="00F44B0B"/>
    <w:rsid w:val="00F47B39"/>
    <w:rsid w:val="00F703FE"/>
    <w:rsid w:val="00F7601C"/>
    <w:rsid w:val="00F76A9A"/>
    <w:rsid w:val="00F775EE"/>
    <w:rsid w:val="00F8148F"/>
    <w:rsid w:val="00F902D3"/>
    <w:rsid w:val="00FA00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57C93F9"/>
  <w15:docId w15:val="{C37CC64C-F949-4918-88F9-4588589D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3013"/>
  </w:style>
  <w:style w:type="paragraph" w:styleId="berschrift3">
    <w:name w:val="heading 3"/>
    <w:basedOn w:val="Standard"/>
    <w:link w:val="berschrift3Zchn"/>
    <w:uiPriority w:val="9"/>
    <w:qFormat/>
    <w:rsid w:val="0012167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30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013"/>
  </w:style>
  <w:style w:type="paragraph" w:styleId="Fuzeile">
    <w:name w:val="footer"/>
    <w:basedOn w:val="Standard"/>
    <w:link w:val="FuzeileZchn"/>
    <w:uiPriority w:val="99"/>
    <w:unhideWhenUsed/>
    <w:rsid w:val="006330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013"/>
  </w:style>
  <w:style w:type="character" w:styleId="Fett">
    <w:name w:val="Strong"/>
    <w:basedOn w:val="Absatz-Standardschriftart"/>
    <w:uiPriority w:val="22"/>
    <w:qFormat/>
    <w:rsid w:val="00633013"/>
    <w:rPr>
      <w:b/>
      <w:bCs/>
    </w:rPr>
  </w:style>
  <w:style w:type="table" w:styleId="Tabellenraster">
    <w:name w:val="Table Grid"/>
    <w:basedOn w:val="NormaleTabelle"/>
    <w:uiPriority w:val="59"/>
    <w:unhideWhenUsed/>
    <w:rsid w:val="0063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bsatz-Standardschriftart"/>
    <w:rsid w:val="00037A0C"/>
  </w:style>
  <w:style w:type="paragraph" w:styleId="StandardWeb">
    <w:name w:val="Normal (Web)"/>
    <w:basedOn w:val="Standard"/>
    <w:uiPriority w:val="99"/>
    <w:semiHidden/>
    <w:unhideWhenUsed/>
    <w:rsid w:val="00836B9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6F0D30"/>
    <w:pPr>
      <w:ind w:left="720"/>
      <w:contextualSpacing/>
    </w:pPr>
  </w:style>
  <w:style w:type="character" w:styleId="Hervorhebung">
    <w:name w:val="Emphasis"/>
    <w:basedOn w:val="Absatz-Standardschriftart"/>
    <w:uiPriority w:val="20"/>
    <w:qFormat/>
    <w:rsid w:val="00A469F8"/>
    <w:rPr>
      <w:i/>
      <w:iCs/>
    </w:rPr>
  </w:style>
  <w:style w:type="character" w:styleId="Hyperlink">
    <w:name w:val="Hyperlink"/>
    <w:basedOn w:val="Absatz-Standardschriftart"/>
    <w:uiPriority w:val="99"/>
    <w:unhideWhenUsed/>
    <w:rsid w:val="00F15885"/>
    <w:rPr>
      <w:color w:val="0000FF" w:themeColor="hyperlink"/>
      <w:u w:val="single"/>
    </w:rPr>
  </w:style>
  <w:style w:type="character" w:customStyle="1" w:styleId="NichtaufgelsteErwhnung1">
    <w:name w:val="Nicht aufgelöste Erwähnung1"/>
    <w:basedOn w:val="Absatz-Standardschriftart"/>
    <w:uiPriority w:val="99"/>
    <w:semiHidden/>
    <w:unhideWhenUsed/>
    <w:rsid w:val="00F15885"/>
    <w:rPr>
      <w:color w:val="605E5C"/>
      <w:shd w:val="clear" w:color="auto" w:fill="E1DFDD"/>
    </w:rPr>
  </w:style>
  <w:style w:type="character" w:customStyle="1" w:styleId="berschrift3Zchn">
    <w:name w:val="Überschrift 3 Zchn"/>
    <w:basedOn w:val="Absatz-Standardschriftart"/>
    <w:link w:val="berschrift3"/>
    <w:uiPriority w:val="9"/>
    <w:rsid w:val="0012167E"/>
    <w:rPr>
      <w:rFonts w:ascii="Times New Roman" w:eastAsia="Times New Roman" w:hAnsi="Times New Roman" w:cs="Times New Roman"/>
      <w:b/>
      <w:bCs/>
      <w:sz w:val="27"/>
      <w:szCs w:val="27"/>
      <w:lang w:val="en-US"/>
    </w:rPr>
  </w:style>
  <w:style w:type="character" w:customStyle="1" w:styleId="wz-bold">
    <w:name w:val="wz-bold"/>
    <w:basedOn w:val="Absatz-Standardschriftart"/>
    <w:rsid w:val="0012167E"/>
  </w:style>
  <w:style w:type="paragraph" w:styleId="HTMLVorformatiert">
    <w:name w:val="HTML Preformatted"/>
    <w:basedOn w:val="Standard"/>
    <w:link w:val="HTMLVorformatiertZchn"/>
    <w:uiPriority w:val="99"/>
    <w:unhideWhenUsed/>
    <w:rsid w:val="00F44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rsid w:val="00F44B0B"/>
    <w:rPr>
      <w:rFonts w:ascii="Courier New" w:eastAsia="Times New Roman" w:hAnsi="Courier New" w:cs="Courier New"/>
      <w:sz w:val="20"/>
      <w:szCs w:val="20"/>
      <w:lang w:val="en-US"/>
    </w:rPr>
  </w:style>
  <w:style w:type="character" w:customStyle="1" w:styleId="y2iqfc">
    <w:name w:val="y2iqfc"/>
    <w:basedOn w:val="Absatz-Standardschriftart"/>
    <w:rsid w:val="00F44B0B"/>
  </w:style>
  <w:style w:type="paragraph" w:styleId="Sprechblasentext">
    <w:name w:val="Balloon Text"/>
    <w:basedOn w:val="Standard"/>
    <w:link w:val="SprechblasentextZchn"/>
    <w:uiPriority w:val="99"/>
    <w:semiHidden/>
    <w:unhideWhenUsed/>
    <w:rsid w:val="00772E9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2E9B"/>
    <w:rPr>
      <w:rFonts w:ascii="Tahoma" w:hAnsi="Tahoma" w:cs="Tahoma"/>
      <w:sz w:val="16"/>
      <w:szCs w:val="16"/>
    </w:rPr>
  </w:style>
  <w:style w:type="character" w:styleId="NichtaufgelsteErwhnung">
    <w:name w:val="Unresolved Mention"/>
    <w:basedOn w:val="Absatz-Standardschriftart"/>
    <w:uiPriority w:val="99"/>
    <w:semiHidden/>
    <w:unhideWhenUsed/>
    <w:rsid w:val="00CD1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825">
      <w:bodyDiv w:val="1"/>
      <w:marLeft w:val="0"/>
      <w:marRight w:val="0"/>
      <w:marTop w:val="0"/>
      <w:marBottom w:val="0"/>
      <w:divBdr>
        <w:top w:val="none" w:sz="0" w:space="0" w:color="auto"/>
        <w:left w:val="none" w:sz="0" w:space="0" w:color="auto"/>
        <w:bottom w:val="none" w:sz="0" w:space="0" w:color="auto"/>
        <w:right w:val="none" w:sz="0" w:space="0" w:color="auto"/>
      </w:divBdr>
    </w:div>
    <w:div w:id="160194580">
      <w:bodyDiv w:val="1"/>
      <w:marLeft w:val="0"/>
      <w:marRight w:val="0"/>
      <w:marTop w:val="0"/>
      <w:marBottom w:val="0"/>
      <w:divBdr>
        <w:top w:val="none" w:sz="0" w:space="0" w:color="auto"/>
        <w:left w:val="none" w:sz="0" w:space="0" w:color="auto"/>
        <w:bottom w:val="none" w:sz="0" w:space="0" w:color="auto"/>
        <w:right w:val="none" w:sz="0" w:space="0" w:color="auto"/>
      </w:divBdr>
    </w:div>
    <w:div w:id="294529772">
      <w:bodyDiv w:val="1"/>
      <w:marLeft w:val="0"/>
      <w:marRight w:val="0"/>
      <w:marTop w:val="0"/>
      <w:marBottom w:val="0"/>
      <w:divBdr>
        <w:top w:val="none" w:sz="0" w:space="0" w:color="auto"/>
        <w:left w:val="none" w:sz="0" w:space="0" w:color="auto"/>
        <w:bottom w:val="none" w:sz="0" w:space="0" w:color="auto"/>
        <w:right w:val="none" w:sz="0" w:space="0" w:color="auto"/>
      </w:divBdr>
    </w:div>
    <w:div w:id="518933161">
      <w:bodyDiv w:val="1"/>
      <w:marLeft w:val="0"/>
      <w:marRight w:val="0"/>
      <w:marTop w:val="0"/>
      <w:marBottom w:val="0"/>
      <w:divBdr>
        <w:top w:val="none" w:sz="0" w:space="0" w:color="auto"/>
        <w:left w:val="none" w:sz="0" w:space="0" w:color="auto"/>
        <w:bottom w:val="none" w:sz="0" w:space="0" w:color="auto"/>
        <w:right w:val="none" w:sz="0" w:space="0" w:color="auto"/>
      </w:divBdr>
    </w:div>
    <w:div w:id="677586709">
      <w:bodyDiv w:val="1"/>
      <w:marLeft w:val="0"/>
      <w:marRight w:val="0"/>
      <w:marTop w:val="0"/>
      <w:marBottom w:val="0"/>
      <w:divBdr>
        <w:top w:val="none" w:sz="0" w:space="0" w:color="auto"/>
        <w:left w:val="none" w:sz="0" w:space="0" w:color="auto"/>
        <w:bottom w:val="none" w:sz="0" w:space="0" w:color="auto"/>
        <w:right w:val="none" w:sz="0" w:space="0" w:color="auto"/>
      </w:divBdr>
    </w:div>
    <w:div w:id="807474008">
      <w:bodyDiv w:val="1"/>
      <w:marLeft w:val="0"/>
      <w:marRight w:val="0"/>
      <w:marTop w:val="0"/>
      <w:marBottom w:val="0"/>
      <w:divBdr>
        <w:top w:val="none" w:sz="0" w:space="0" w:color="auto"/>
        <w:left w:val="none" w:sz="0" w:space="0" w:color="auto"/>
        <w:bottom w:val="none" w:sz="0" w:space="0" w:color="auto"/>
        <w:right w:val="none" w:sz="0" w:space="0" w:color="auto"/>
      </w:divBdr>
    </w:div>
    <w:div w:id="969046824">
      <w:bodyDiv w:val="1"/>
      <w:marLeft w:val="0"/>
      <w:marRight w:val="0"/>
      <w:marTop w:val="0"/>
      <w:marBottom w:val="0"/>
      <w:divBdr>
        <w:top w:val="none" w:sz="0" w:space="0" w:color="auto"/>
        <w:left w:val="none" w:sz="0" w:space="0" w:color="auto"/>
        <w:bottom w:val="none" w:sz="0" w:space="0" w:color="auto"/>
        <w:right w:val="none" w:sz="0" w:space="0" w:color="auto"/>
      </w:divBdr>
    </w:div>
    <w:div w:id="992560301">
      <w:bodyDiv w:val="1"/>
      <w:marLeft w:val="0"/>
      <w:marRight w:val="0"/>
      <w:marTop w:val="0"/>
      <w:marBottom w:val="0"/>
      <w:divBdr>
        <w:top w:val="none" w:sz="0" w:space="0" w:color="auto"/>
        <w:left w:val="none" w:sz="0" w:space="0" w:color="auto"/>
        <w:bottom w:val="none" w:sz="0" w:space="0" w:color="auto"/>
        <w:right w:val="none" w:sz="0" w:space="0" w:color="auto"/>
      </w:divBdr>
    </w:div>
    <w:div w:id="1108354284">
      <w:bodyDiv w:val="1"/>
      <w:marLeft w:val="0"/>
      <w:marRight w:val="0"/>
      <w:marTop w:val="0"/>
      <w:marBottom w:val="0"/>
      <w:divBdr>
        <w:top w:val="none" w:sz="0" w:space="0" w:color="auto"/>
        <w:left w:val="none" w:sz="0" w:space="0" w:color="auto"/>
        <w:bottom w:val="none" w:sz="0" w:space="0" w:color="auto"/>
        <w:right w:val="none" w:sz="0" w:space="0" w:color="auto"/>
      </w:divBdr>
    </w:div>
    <w:div w:id="1180781421">
      <w:bodyDiv w:val="1"/>
      <w:marLeft w:val="0"/>
      <w:marRight w:val="0"/>
      <w:marTop w:val="0"/>
      <w:marBottom w:val="0"/>
      <w:divBdr>
        <w:top w:val="none" w:sz="0" w:space="0" w:color="auto"/>
        <w:left w:val="none" w:sz="0" w:space="0" w:color="auto"/>
        <w:bottom w:val="none" w:sz="0" w:space="0" w:color="auto"/>
        <w:right w:val="none" w:sz="0" w:space="0" w:color="auto"/>
      </w:divBdr>
    </w:div>
    <w:div w:id="1536889234">
      <w:bodyDiv w:val="1"/>
      <w:marLeft w:val="0"/>
      <w:marRight w:val="0"/>
      <w:marTop w:val="0"/>
      <w:marBottom w:val="0"/>
      <w:divBdr>
        <w:top w:val="none" w:sz="0" w:space="0" w:color="auto"/>
        <w:left w:val="none" w:sz="0" w:space="0" w:color="auto"/>
        <w:bottom w:val="none" w:sz="0" w:space="0" w:color="auto"/>
        <w:right w:val="none" w:sz="0" w:space="0" w:color="auto"/>
      </w:divBdr>
    </w:div>
    <w:div w:id="1699232751">
      <w:bodyDiv w:val="1"/>
      <w:marLeft w:val="0"/>
      <w:marRight w:val="0"/>
      <w:marTop w:val="0"/>
      <w:marBottom w:val="0"/>
      <w:divBdr>
        <w:top w:val="none" w:sz="0" w:space="0" w:color="auto"/>
        <w:left w:val="none" w:sz="0" w:space="0" w:color="auto"/>
        <w:bottom w:val="none" w:sz="0" w:space="0" w:color="auto"/>
        <w:right w:val="none" w:sz="0" w:space="0" w:color="auto"/>
      </w:divBdr>
    </w:div>
    <w:div w:id="1765226084">
      <w:bodyDiv w:val="1"/>
      <w:marLeft w:val="0"/>
      <w:marRight w:val="0"/>
      <w:marTop w:val="0"/>
      <w:marBottom w:val="0"/>
      <w:divBdr>
        <w:top w:val="none" w:sz="0" w:space="0" w:color="auto"/>
        <w:left w:val="none" w:sz="0" w:space="0" w:color="auto"/>
        <w:bottom w:val="none" w:sz="0" w:space="0" w:color="auto"/>
        <w:right w:val="none" w:sz="0" w:space="0" w:color="auto"/>
      </w:divBdr>
      <w:divsChild>
        <w:div w:id="127558005">
          <w:marLeft w:val="0"/>
          <w:marRight w:val="0"/>
          <w:marTop w:val="0"/>
          <w:marBottom w:val="0"/>
          <w:divBdr>
            <w:top w:val="none" w:sz="0" w:space="0" w:color="auto"/>
            <w:left w:val="none" w:sz="0" w:space="0" w:color="auto"/>
            <w:bottom w:val="none" w:sz="0" w:space="0" w:color="auto"/>
            <w:right w:val="none" w:sz="0" w:space="0" w:color="auto"/>
          </w:divBdr>
          <w:divsChild>
            <w:div w:id="1473710721">
              <w:marLeft w:val="0"/>
              <w:marRight w:val="0"/>
              <w:marTop w:val="0"/>
              <w:marBottom w:val="0"/>
              <w:divBdr>
                <w:top w:val="none" w:sz="0" w:space="0" w:color="auto"/>
                <w:left w:val="none" w:sz="0" w:space="0" w:color="auto"/>
                <w:bottom w:val="none" w:sz="0" w:space="0" w:color="auto"/>
                <w:right w:val="none" w:sz="0" w:space="0" w:color="auto"/>
              </w:divBdr>
              <w:divsChild>
                <w:div w:id="332489967">
                  <w:marLeft w:val="0"/>
                  <w:marRight w:val="0"/>
                  <w:marTop w:val="0"/>
                  <w:marBottom w:val="0"/>
                  <w:divBdr>
                    <w:top w:val="none" w:sz="0" w:space="0" w:color="auto"/>
                    <w:left w:val="none" w:sz="0" w:space="0" w:color="auto"/>
                    <w:bottom w:val="none" w:sz="0" w:space="0" w:color="auto"/>
                    <w:right w:val="none" w:sz="0" w:space="0" w:color="auto"/>
                  </w:divBdr>
                  <w:divsChild>
                    <w:div w:id="316541636">
                      <w:marLeft w:val="0"/>
                      <w:marRight w:val="0"/>
                      <w:marTop w:val="0"/>
                      <w:marBottom w:val="0"/>
                      <w:divBdr>
                        <w:top w:val="none" w:sz="0" w:space="0" w:color="auto"/>
                        <w:left w:val="none" w:sz="0" w:space="0" w:color="auto"/>
                        <w:bottom w:val="none" w:sz="0" w:space="0" w:color="auto"/>
                        <w:right w:val="none" w:sz="0" w:space="0" w:color="auto"/>
                      </w:divBdr>
                      <w:divsChild>
                        <w:div w:id="1375932314">
                          <w:marLeft w:val="0"/>
                          <w:marRight w:val="0"/>
                          <w:marTop w:val="0"/>
                          <w:marBottom w:val="0"/>
                          <w:divBdr>
                            <w:top w:val="none" w:sz="0" w:space="0" w:color="auto"/>
                            <w:left w:val="none" w:sz="0" w:space="0" w:color="auto"/>
                            <w:bottom w:val="none" w:sz="0" w:space="0" w:color="auto"/>
                            <w:right w:val="none" w:sz="0" w:space="0" w:color="auto"/>
                          </w:divBdr>
                          <w:divsChild>
                            <w:div w:id="705177905">
                              <w:marLeft w:val="0"/>
                              <w:marRight w:val="0"/>
                              <w:marTop w:val="0"/>
                              <w:marBottom w:val="0"/>
                              <w:divBdr>
                                <w:top w:val="none" w:sz="0" w:space="0" w:color="auto"/>
                                <w:left w:val="none" w:sz="0" w:space="0" w:color="auto"/>
                                <w:bottom w:val="none" w:sz="0" w:space="0" w:color="auto"/>
                                <w:right w:val="none" w:sz="0" w:space="0" w:color="auto"/>
                              </w:divBdr>
                              <w:divsChild>
                                <w:div w:id="121314033">
                                  <w:marLeft w:val="0"/>
                                  <w:marRight w:val="0"/>
                                  <w:marTop w:val="0"/>
                                  <w:marBottom w:val="0"/>
                                  <w:divBdr>
                                    <w:top w:val="none" w:sz="0" w:space="0" w:color="auto"/>
                                    <w:left w:val="none" w:sz="0" w:space="0" w:color="auto"/>
                                    <w:bottom w:val="none" w:sz="0" w:space="0" w:color="auto"/>
                                    <w:right w:val="none" w:sz="0" w:space="0" w:color="auto"/>
                                  </w:divBdr>
                                  <w:divsChild>
                                    <w:div w:id="1579244268">
                                      <w:marLeft w:val="0"/>
                                      <w:marRight w:val="0"/>
                                      <w:marTop w:val="0"/>
                                      <w:marBottom w:val="0"/>
                                      <w:divBdr>
                                        <w:top w:val="none" w:sz="0" w:space="0" w:color="auto"/>
                                        <w:left w:val="none" w:sz="0" w:space="0" w:color="auto"/>
                                        <w:bottom w:val="none" w:sz="0" w:space="0" w:color="auto"/>
                                        <w:right w:val="none" w:sz="0" w:space="0" w:color="auto"/>
                                      </w:divBdr>
                                      <w:divsChild>
                                        <w:div w:id="901907021">
                                          <w:marLeft w:val="0"/>
                                          <w:marRight w:val="0"/>
                                          <w:marTop w:val="0"/>
                                          <w:marBottom w:val="0"/>
                                          <w:divBdr>
                                            <w:top w:val="none" w:sz="0" w:space="0" w:color="auto"/>
                                            <w:left w:val="none" w:sz="0" w:space="0" w:color="auto"/>
                                            <w:bottom w:val="none" w:sz="0" w:space="0" w:color="auto"/>
                                            <w:right w:val="none" w:sz="0" w:space="0" w:color="auto"/>
                                          </w:divBdr>
                                        </w:div>
                                      </w:divsChild>
                                    </w:div>
                                    <w:div w:id="1085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635489">
          <w:marLeft w:val="0"/>
          <w:marRight w:val="0"/>
          <w:marTop w:val="0"/>
          <w:marBottom w:val="0"/>
          <w:divBdr>
            <w:top w:val="none" w:sz="0" w:space="0" w:color="auto"/>
            <w:left w:val="none" w:sz="0" w:space="0" w:color="auto"/>
            <w:bottom w:val="none" w:sz="0" w:space="0" w:color="auto"/>
            <w:right w:val="none" w:sz="0" w:space="0" w:color="auto"/>
          </w:divBdr>
          <w:divsChild>
            <w:div w:id="41443020">
              <w:marLeft w:val="0"/>
              <w:marRight w:val="0"/>
              <w:marTop w:val="0"/>
              <w:marBottom w:val="0"/>
              <w:divBdr>
                <w:top w:val="none" w:sz="0" w:space="0" w:color="auto"/>
                <w:left w:val="none" w:sz="0" w:space="0" w:color="auto"/>
                <w:bottom w:val="none" w:sz="0" w:space="0" w:color="auto"/>
                <w:right w:val="none" w:sz="0" w:space="0" w:color="auto"/>
              </w:divBdr>
              <w:divsChild>
                <w:div w:id="242379900">
                  <w:marLeft w:val="0"/>
                  <w:marRight w:val="0"/>
                  <w:marTop w:val="0"/>
                  <w:marBottom w:val="0"/>
                  <w:divBdr>
                    <w:top w:val="none" w:sz="0" w:space="0" w:color="auto"/>
                    <w:left w:val="none" w:sz="0" w:space="0" w:color="auto"/>
                    <w:bottom w:val="none" w:sz="0" w:space="0" w:color="auto"/>
                    <w:right w:val="none" w:sz="0" w:space="0" w:color="auto"/>
                  </w:divBdr>
                  <w:divsChild>
                    <w:div w:id="1464348782">
                      <w:marLeft w:val="0"/>
                      <w:marRight w:val="0"/>
                      <w:marTop w:val="0"/>
                      <w:marBottom w:val="0"/>
                      <w:divBdr>
                        <w:top w:val="none" w:sz="0" w:space="0" w:color="auto"/>
                        <w:left w:val="none" w:sz="0" w:space="0" w:color="auto"/>
                        <w:bottom w:val="none" w:sz="0" w:space="0" w:color="auto"/>
                        <w:right w:val="none" w:sz="0" w:space="0" w:color="auto"/>
                      </w:divBdr>
                      <w:divsChild>
                        <w:div w:id="19995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2551">
      <w:bodyDiv w:val="1"/>
      <w:marLeft w:val="0"/>
      <w:marRight w:val="0"/>
      <w:marTop w:val="0"/>
      <w:marBottom w:val="0"/>
      <w:divBdr>
        <w:top w:val="none" w:sz="0" w:space="0" w:color="auto"/>
        <w:left w:val="none" w:sz="0" w:space="0" w:color="auto"/>
        <w:bottom w:val="none" w:sz="0" w:space="0" w:color="auto"/>
        <w:right w:val="none" w:sz="0" w:space="0" w:color="auto"/>
      </w:divBdr>
    </w:div>
    <w:div w:id="1791700136">
      <w:bodyDiv w:val="1"/>
      <w:marLeft w:val="0"/>
      <w:marRight w:val="0"/>
      <w:marTop w:val="0"/>
      <w:marBottom w:val="0"/>
      <w:divBdr>
        <w:top w:val="none" w:sz="0" w:space="0" w:color="auto"/>
        <w:left w:val="none" w:sz="0" w:space="0" w:color="auto"/>
        <w:bottom w:val="none" w:sz="0" w:space="0" w:color="auto"/>
        <w:right w:val="none" w:sz="0" w:space="0" w:color="auto"/>
      </w:divBdr>
    </w:div>
    <w:div w:id="1796481949">
      <w:bodyDiv w:val="1"/>
      <w:marLeft w:val="0"/>
      <w:marRight w:val="0"/>
      <w:marTop w:val="0"/>
      <w:marBottom w:val="0"/>
      <w:divBdr>
        <w:top w:val="none" w:sz="0" w:space="0" w:color="auto"/>
        <w:left w:val="none" w:sz="0" w:space="0" w:color="auto"/>
        <w:bottom w:val="none" w:sz="0" w:space="0" w:color="auto"/>
        <w:right w:val="none" w:sz="0" w:space="0" w:color="auto"/>
      </w:divBdr>
    </w:div>
    <w:div w:id="18411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1118</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Bergen</dc:creator>
  <cp:lastModifiedBy>Olga Bergen</cp:lastModifiedBy>
  <cp:revision>5</cp:revision>
  <dcterms:created xsi:type="dcterms:W3CDTF">2021-09-06T06:07:00Z</dcterms:created>
  <dcterms:modified xsi:type="dcterms:W3CDTF">2021-10-21T09:23:00Z</dcterms:modified>
</cp:coreProperties>
</file>