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tabs>
          <w:tab w:val="right" w:pos="9270"/>
          <w:tab w:val="clear" w:pos="2940"/>
        </w:tabs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Daily Report</w:t>
        <w:tab/>
        <w:t>{{report_time}}</w:t>
      </w:r>
    </w:p>
    <w:p>
      <w:pPr>
        <w:pStyle w:val="Body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 report_daterange_text }}</w:t>
      </w:r>
    </w:p>
    <w:p>
      <w:pPr>
        <w:pStyle w:val="Heading"/>
      </w:pPr>
      <w:r>
        <w:rPr>
          <w:rtl w:val="0"/>
        </w:rPr>
        <w:t>Wildlife</w:t>
      </w:r>
    </w:p>
    <w:p>
      <w:pPr>
        <w:pStyle w:val="Body"/>
        <w:keepNext w:val="1"/>
        <w:rPr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tl w:val="0"/>
          <w:lang w:val="en-US"/>
        </w:rPr>
        <w:t>{% if wildlife_sightings %}{% for ws in wildlife_sightings %}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Total</w:t>
      </w:r>
      <w:r>
        <w:rPr>
          <w:rFonts w:ascii="Cambria" w:cs="Cambria" w:hAnsi="Cambria" w:eastAsia="Cambria"/>
          <w:b w:val="1"/>
          <w:bCs w:val="1"/>
          <w:sz w:val="22"/>
          <w:szCs w:val="22"/>
          <w:rtl w:val="0"/>
          <w:lang w:val="en-US"/>
        </w:rPr>
        <w:t xml:space="preserve"> Number of Rhino on {{ws.conservancy}}: Black = {{ws.total_rhino_black}}; White = {{ws.total_rhino_white}}</w:t>
      </w:r>
    </w:p>
    <w:tbl>
      <w:tblPr>
        <w:tblW w:w="77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cbcb"/>
        <w:tblLayout w:type="fixed"/>
      </w:tblPr>
      <w:tblGrid>
        <w:gridCol w:w="4675"/>
        <w:gridCol w:w="3029"/>
      </w:tblGrid>
      <w:tr>
        <w:tblPrEx>
          <w:shd w:val="clear" w:color="auto" w:fill="f2cbcb"/>
        </w:tblPrEx>
        <w:trPr>
          <w:trHeight w:val="250" w:hRule="atLeast"/>
        </w:trPr>
        <w:tc>
          <w:tcPr>
            <w:tcW w:type="dxa" w:w="7704"/>
            <w:gridSpan w:val="2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Rhino Sightings today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467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nil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for item in ws.rhino_sightings %}</w:t>
            </w:r>
          </w:p>
        </w:tc>
        <w:tc>
          <w:tcPr>
            <w:tcW w:type="dxa" w:w="3029"/>
            <w:tcBorders>
              <w:top w:val="single" w:color="92c2ea" w:sz="4" w:space="0" w:shadow="0" w:frame="0"/>
              <w:left w:val="nil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2cbcb"/>
        </w:tblPrEx>
        <w:trPr>
          <w:trHeight w:val="961" w:hRule="atLeast"/>
        </w:trPr>
        <w:tc>
          <w:tcPr>
            <w:tcW w:type="dxa" w:w="467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{{item.type}}</w:t>
            </w:r>
          </w:p>
        </w:tc>
        <w:tc>
          <w:tcPr>
            <w:tcW w:type="dxa" w:w="3029"/>
            <w:tcBorders>
              <w:top w:val="single" w:color="92c2ea" w:sz="4" w:space="0" w:shadow="0" w:frame="0"/>
              <w:left w:val="nil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  <w:jc w:val="right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{{item.count}} {%if item.percentage %} ({{ item.percentage}}){%endif%} 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467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nil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endfor %}</w:t>
            </w:r>
          </w:p>
        </w:tc>
        <w:tc>
          <w:tcPr>
            <w:tcW w:type="dxa" w:w="3029"/>
            <w:tcBorders>
              <w:top w:val="single" w:color="92c2ea" w:sz="4" w:space="0" w:shadow="0" w:frame="0"/>
              <w:left w:val="nil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2cbcb"/>
        </w:tblPrEx>
        <w:trPr>
          <w:trHeight w:val="481" w:hRule="atLeast"/>
        </w:trPr>
        <w:tc>
          <w:tcPr>
            <w:tcW w:type="dxa" w:w="467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Total:</w:t>
            </w:r>
          </w:p>
        </w:tc>
        <w:tc>
          <w:tcPr>
            <w:tcW w:type="dxa" w:w="3029"/>
            <w:tcBorders>
              <w:top w:val="single" w:color="92c2ea" w:sz="4" w:space="0" w:shadow="0" w:frame="0"/>
              <w:left w:val="nil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  <w:jc w:val="righ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{{ws.total_sightings}} ({{ ws.percentage }})</w:t>
            </w:r>
          </w:p>
        </w:tc>
      </w:tr>
    </w:tbl>
    <w:p>
      <w:pPr>
        <w:pStyle w:val="Body"/>
        <w:keepNext w:val="1"/>
        <w:widowControl w:val="0"/>
        <w:rPr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endfor %}{% else %}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rhino sighting reported.</w:t>
      </w:r>
    </w:p>
    <w:p>
      <w:pPr>
        <w:pStyle w:val="Body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endif %}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Rhino Births: {% if rhino_births %}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cbcb"/>
        <w:tblLayout w:type="fixed"/>
      </w:tblPr>
      <w:tblGrid>
        <w:gridCol w:w="2065"/>
        <w:gridCol w:w="1530"/>
        <w:gridCol w:w="3780"/>
        <w:gridCol w:w="1975"/>
      </w:tblGrid>
      <w:tr>
        <w:tblPrEx>
          <w:shd w:val="clear" w:color="auto" w:fill="df2e28"/>
        </w:tblPrEx>
        <w:trPr>
          <w:trHeight w:val="254" w:hRule="atLeast"/>
          <w:tblHeader/>
        </w:trPr>
        <w:tc>
          <w:tcPr>
            <w:tcW w:type="dxa" w:w="2065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Conservancy</w:t>
            </w:r>
          </w:p>
        </w:tc>
        <w:tc>
          <w:tcPr>
            <w:tcW w:type="dxa" w:w="1530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Color</w:t>
            </w:r>
          </w:p>
        </w:tc>
        <w:tc>
          <w:tcPr>
            <w:tcW w:type="dxa" w:w="3780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Mother</w:t>
            </w:r>
          </w:p>
        </w:tc>
        <w:tc>
          <w:tcPr>
            <w:tcW w:type="dxa" w:w="1975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Health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206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85"/>
            <w:gridSpan w:val="3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for item in rhino_births %}</w:t>
            </w:r>
          </w:p>
        </w:tc>
      </w:tr>
      <w:tr>
        <w:tblPrEx>
          <w:shd w:val="clear" w:color="auto" w:fill="f2cbcb"/>
        </w:tblPrEx>
        <w:trPr>
          <w:trHeight w:val="481" w:hRule="atLeast"/>
        </w:trPr>
        <w:tc>
          <w:tcPr>
            <w:tcW w:type="dxa" w:w="206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item.conservancy }}</w:t>
            </w:r>
          </w:p>
        </w:tc>
        <w:tc>
          <w:tcPr>
            <w:tcW w:type="dxa" w:w="153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item.color }}</w:t>
            </w:r>
          </w:p>
        </w:tc>
        <w:tc>
          <w:tcPr>
            <w:tcW w:type="dxa" w:w="378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item.mother }}</w:t>
            </w:r>
          </w:p>
        </w:tc>
        <w:tc>
          <w:tcPr>
            <w:tcW w:type="dxa" w:w="197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item.health }}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206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endfor %}</w:t>
            </w:r>
          </w:p>
        </w:tc>
        <w:tc>
          <w:tcPr>
            <w:tcW w:type="dxa" w:w="153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else %}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rhino births reported.{% endif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lear" w:pos="2940"/>
        </w:tabs>
        <w:spacing w:before="0" w:after="0"/>
        <w:jc w:val="left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for os in other_sightings %}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Other wildlife sightings in {{ os.conservancy }}:</w:t>
      </w:r>
    </w:p>
    <w:tbl>
      <w:tblPr>
        <w:tblW w:w="76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cbcb"/>
        <w:tblLayout w:type="fixed"/>
      </w:tblPr>
      <w:tblGrid>
        <w:gridCol w:w="6115"/>
        <w:gridCol w:w="1561"/>
      </w:tblGrid>
      <w:tr>
        <w:tblPrEx>
          <w:shd w:val="clear" w:color="auto" w:fill="df2e28"/>
        </w:tblPrEx>
        <w:trPr>
          <w:trHeight w:val="250" w:hRule="atLeast"/>
          <w:tblHeader/>
        </w:trPr>
        <w:tc>
          <w:tcPr>
            <w:tcW w:type="dxa" w:w="6115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Species</w:t>
            </w:r>
          </w:p>
        </w:tc>
        <w:tc>
          <w:tcPr>
            <w:tcW w:type="dxa" w:w="1561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No.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611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for item in os.sightings %}</w:t>
            </w:r>
          </w:p>
        </w:tc>
        <w:tc>
          <w:tcPr>
            <w:tcW w:type="dxa" w:w="1561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611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item.species}}</w:t>
            </w:r>
          </w:p>
        </w:tc>
        <w:tc>
          <w:tcPr>
            <w:tcW w:type="dxa" w:w="1561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  <w:jc w:val="right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{{item.count}}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611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endfor %}</w:t>
            </w:r>
          </w:p>
        </w:tc>
        <w:tc>
          <w:tcPr>
            <w:tcW w:type="dxa" w:w="1561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clear" w:pos="2940"/>
        </w:tabs>
        <w:spacing w:before="0" w:after="0"/>
        <w:jc w:val="left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b w:val="1"/>
          <w:bCs w:val="1"/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Total wildlife sighted = {{os.total_sightings}} reported.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Wildlife mortality: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{% if carcass %}</w:t>
      </w:r>
    </w:p>
    <w:tbl>
      <w:tblPr>
        <w:tblW w:w="91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cbcb"/>
        <w:tblLayout w:type="fixed"/>
      </w:tblPr>
      <w:tblGrid>
        <w:gridCol w:w="1524"/>
        <w:gridCol w:w="1891"/>
        <w:gridCol w:w="2251"/>
        <w:gridCol w:w="2609"/>
        <w:gridCol w:w="900"/>
      </w:tblGrid>
      <w:tr>
        <w:tblPrEx>
          <w:shd w:val="clear" w:color="auto" w:fill="df2e28"/>
        </w:tblPrEx>
        <w:trPr>
          <w:trHeight w:val="326" w:hRule="atLeast"/>
          <w:tblHeader/>
        </w:trPr>
        <w:tc>
          <w:tcPr>
            <w:tcW w:type="dxa" w:w="1524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Conservancy</w:t>
            </w:r>
          </w:p>
        </w:tc>
        <w:tc>
          <w:tcPr>
            <w:tcW w:type="dxa" w:w="1891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Species</w:t>
            </w:r>
          </w:p>
        </w:tc>
        <w:tc>
          <w:tcPr>
            <w:tcW w:type="dxa" w:w="2251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Section Area</w:t>
            </w:r>
          </w:p>
        </w:tc>
        <w:tc>
          <w:tcPr>
            <w:tcW w:type="dxa" w:w="2609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Cause</w:t>
            </w:r>
          </w:p>
        </w:tc>
        <w:tc>
          <w:tcPr>
            <w:tcW w:type="dxa" w:w="900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No.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9175"/>
            <w:gridSpan w:val="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for item in carcass %}</w:t>
            </w:r>
          </w:p>
        </w:tc>
      </w:tr>
      <w:tr>
        <w:tblPrEx>
          <w:shd w:val="clear" w:color="auto" w:fill="f2cbcb"/>
        </w:tblPrEx>
        <w:trPr>
          <w:trHeight w:val="961" w:hRule="atLeast"/>
        </w:trPr>
        <w:tc>
          <w:tcPr>
            <w:tcW w:type="dxa" w:w="1524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item.conservancy }}</w:t>
            </w:r>
          </w:p>
        </w:tc>
        <w:tc>
          <w:tcPr>
            <w:tcW w:type="dxa" w:w="1891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item.species }}</w:t>
            </w:r>
          </w:p>
        </w:tc>
        <w:tc>
          <w:tcPr>
            <w:tcW w:type="dxa" w:w="2251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item.section_area }}</w:t>
            </w:r>
          </w:p>
        </w:tc>
        <w:tc>
          <w:tcPr>
            <w:tcW w:type="dxa" w:w="2609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item.cause_of_death }}</w:t>
            </w:r>
          </w:p>
        </w:tc>
        <w:tc>
          <w:tcPr>
            <w:tcW w:type="dxa" w:w="90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item.number_animals }}</w:t>
            </w:r>
          </w:p>
        </w:tc>
      </w:tr>
      <w:tr>
        <w:tblPrEx>
          <w:shd w:val="clear" w:color="auto" w:fill="f2cbcb"/>
        </w:tblPrEx>
        <w:trPr>
          <w:trHeight w:val="481" w:hRule="atLeast"/>
        </w:trPr>
        <w:tc>
          <w:tcPr>
            <w:tcW w:type="dxa" w:w="1524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endfor %}</w:t>
            </w:r>
          </w:p>
        </w:tc>
        <w:tc>
          <w:tcPr>
            <w:tcW w:type="dxa" w:w="1891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1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9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else %}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wildlife mortality reported.</w:t>
      </w:r>
    </w:p>
    <w:p>
      <w:pPr>
        <w:pStyle w:val="Body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endif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Human/Wildlife Conflict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for hwc in human_wildlife_conflict %}</w:t>
      </w:r>
    </w:p>
    <w:p>
      <w:pPr>
        <w:pStyle w:val="Body"/>
        <w:shd w:val="clear" w:color="auto" w:fill="daeaf8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{{ hwc.event_name}}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{{ hwc.event_time}}</w:t>
      </w:r>
    </w:p>
    <w:p>
      <w:pPr>
        <w:pStyle w:val="Body"/>
        <w:tabs>
          <w:tab w:val="right" w:pos="9340"/>
          <w:tab w:val="clear" w:pos="2940"/>
        </w:tabs>
        <w:spacing w:before="0" w:after="0"/>
        <w:ind w:left="360" w:hanging="36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{% for att in hwc.attributes %}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{{att.name}}: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{{att.value}}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 %}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for note in hwc.notes %}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{{note.created_at}}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by 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{{note.username}}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{{note.text}}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 %}</w:t>
      </w:r>
    </w:p>
    <w:p>
      <w:pPr>
        <w:pStyle w:val="Body"/>
        <w:tabs>
          <w:tab w:val="right" w:pos="9340"/>
          <w:tab w:val="clear" w:pos="2940"/>
        </w:tabs>
        <w:spacing w:before="0" w:after="0"/>
        <w:ind w:left="72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b w:val="1"/>
          <w:bCs w:val="1"/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Rainfall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for conservancy in rainfall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Rainfall for: 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 conservancy.conservancy }}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if conservancy.rainfall %}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cbcb"/>
        <w:tblLayout w:type="fixed"/>
      </w:tblPr>
      <w:tblGrid>
        <w:gridCol w:w="7195"/>
        <w:gridCol w:w="2155"/>
      </w:tblGrid>
      <w:tr>
        <w:tblPrEx>
          <w:shd w:val="clear" w:color="auto" w:fill="df2e28"/>
        </w:tblPrEx>
        <w:trPr>
          <w:trHeight w:val="250" w:hRule="atLeast"/>
          <w:tblHeader/>
        </w:trPr>
        <w:tc>
          <w:tcPr>
            <w:tcW w:type="dxa" w:w="7195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Station</w:t>
            </w:r>
          </w:p>
        </w:tc>
        <w:tc>
          <w:tcPr>
            <w:tcW w:type="dxa" w:w="2155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Total millimeters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719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for item in conservancy.rainfall %}</w:t>
            </w:r>
          </w:p>
        </w:tc>
        <w:tc>
          <w:tcPr>
            <w:tcW w:type="dxa" w:w="215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719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item.station }}</w:t>
            </w:r>
          </w:p>
        </w:tc>
        <w:tc>
          <w:tcPr>
            <w:tcW w:type="dxa" w:w="215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item.total_mm }}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719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endfor %}</w:t>
            </w:r>
          </w:p>
        </w:tc>
        <w:tc>
          <w:tcPr>
            <w:tcW w:type="dxa" w:w="215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else %}</w:t>
      </w:r>
    </w:p>
    <w:p>
      <w:pPr>
        <w:pStyle w:val="List Paragraph"/>
        <w:numPr>
          <w:ilvl w:val="0"/>
          <w:numId w:val="5"/>
        </w:numPr>
        <w:bidi w:val="0"/>
        <w:spacing w:before="0" w:after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new rainfall report.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endif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</w:pPr>
      <w:r>
        <w:rPr>
          <w:rtl w:val="0"/>
        </w:rPr>
        <w:t>Security</w:t>
      </w:r>
    </w:p>
    <w:p>
      <w:pPr>
        <w:pStyle w:val="Body"/>
        <w:tabs>
          <w:tab w:val="center" w:pos="995"/>
          <w:tab w:val="clear" w:pos="2940"/>
        </w:tabs>
        <w:spacing w:before="0" w:after="0"/>
      </w:pPr>
    </w:p>
    <w:p>
      <w:pPr>
        <w:pStyle w:val="Body"/>
        <w:tabs>
          <w:tab w:val="center" w:pos="995"/>
          <w:tab w:val="clear" w:pos="2940"/>
        </w:tabs>
        <w:spacing w:before="0" w:after="0"/>
        <w:jc w:val="left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Internal issues/deployments: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for se in security_events %}</w:t>
      </w:r>
    </w:p>
    <w:p>
      <w:pPr>
        <w:pStyle w:val="Body"/>
        <w:shd w:val="clear" w:color="auto" w:fill="daeaf8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{{ se.event_name}}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{{ se.event_time}}</w:t>
      </w:r>
    </w:p>
    <w:p>
      <w:pPr>
        <w:pStyle w:val="Body"/>
        <w:tabs>
          <w:tab w:val="right" w:pos="9340"/>
          <w:tab w:val="clear" w:pos="2940"/>
        </w:tabs>
        <w:spacing w:before="0" w:after="0"/>
        <w:ind w:left="360" w:hanging="36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{% for att in se.attributes %}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{{att.name}}: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{{att.value}}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 %}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for note in se.notes %}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{{note.created_at}}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by 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{{note.username}}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{{note.text}}</w:t>
      </w:r>
    </w:p>
    <w:p>
      <w:pPr>
        <w:pStyle w:val="Body"/>
        <w:tabs>
          <w:tab w:val="right" w:pos="9340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endfor %}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keepLines w:val="1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Fence Breakages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if fence_breakage %}</w:t>
      </w:r>
    </w:p>
    <w:p>
      <w:pPr>
        <w:pStyle w:val="Body"/>
        <w:keepLines w:val="1"/>
        <w:tabs>
          <w:tab w:val="center" w:pos="995"/>
          <w:tab w:val="clear" w:pos="2940"/>
        </w:tabs>
        <w:spacing w:before="0" w:after="0"/>
        <w:rPr>
          <w:b w:val="1"/>
          <w:bCs w:val="1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cbcb"/>
        <w:tblLayout w:type="fixed"/>
      </w:tblPr>
      <w:tblGrid>
        <w:gridCol w:w="938"/>
        <w:gridCol w:w="1274"/>
        <w:gridCol w:w="1145"/>
        <w:gridCol w:w="1732"/>
        <w:gridCol w:w="1653"/>
        <w:gridCol w:w="1198"/>
        <w:gridCol w:w="1410"/>
      </w:tblGrid>
      <w:tr>
        <w:tblPrEx>
          <w:shd w:val="clear" w:color="auto" w:fill="df2e28"/>
        </w:tblPrEx>
        <w:trPr>
          <w:trHeight w:val="490" w:hRule="atLeast"/>
          <w:tblHeader/>
        </w:trPr>
        <w:tc>
          <w:tcPr>
            <w:tcW w:type="dxa" w:w="938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Time</w:t>
            </w:r>
          </w:p>
        </w:tc>
        <w:tc>
          <w:tcPr>
            <w:tcW w:type="dxa" w:w="1274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Section/area</w:t>
            </w:r>
          </w:p>
        </w:tc>
        <w:tc>
          <w:tcPr>
            <w:tcW w:type="dxa" w:w="1145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Species</w:t>
            </w:r>
          </w:p>
        </w:tc>
        <w:tc>
          <w:tcPr>
            <w:tcW w:type="dxa" w:w="1732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Animal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 Name</w:t>
            </w:r>
          </w:p>
        </w:tc>
        <w:tc>
          <w:tcPr>
            <w:tcW w:type="dxa" w:w="1653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Reporter</w:t>
            </w:r>
          </w:p>
        </w:tc>
        <w:tc>
          <w:tcPr>
            <w:tcW w:type="dxa" w:w="1198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Action</w:t>
            </w:r>
          </w:p>
        </w:tc>
        <w:tc>
          <w:tcPr>
            <w:tcW w:type="dxa" w:w="1410"/>
            <w:tcBorders>
              <w:top w:val="single" w:color="4a9bdc" w:sz="4" w:space="0" w:shadow="0" w:frame="0"/>
              <w:left w:val="single" w:color="4a9bdc" w:sz="4" w:space="0" w:shadow="0" w:frame="0"/>
              <w:bottom w:val="single" w:color="92c2ea" w:sz="4" w:space="0" w:shadow="0" w:frame="0"/>
              <w:right w:val="single" w:color="4a9bdc" w:sz="4" w:space="0" w:shadow="0" w:frame="0"/>
            </w:tcBorders>
            <w:shd w:val="clear" w:color="auto" w:fill="4a9b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spacing w:after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Logistics Feeback</w:t>
            </w:r>
          </w:p>
        </w:tc>
      </w:tr>
      <w:tr>
        <w:tblPrEx>
          <w:shd w:val="clear" w:color="auto" w:fill="f2cbcb"/>
        </w:tblPrEx>
        <w:trPr>
          <w:trHeight w:val="241" w:hRule="atLeast"/>
        </w:trPr>
        <w:tc>
          <w:tcPr>
            <w:tcW w:type="dxa" w:w="9350"/>
            <w:gridSpan w:val="7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for item in fence_breakage %}</w:t>
            </w:r>
          </w:p>
        </w:tc>
      </w:tr>
      <w:tr>
        <w:tblPrEx>
          <w:shd w:val="clear" w:color="auto" w:fill="f2cbcb"/>
        </w:tblPrEx>
        <w:trPr>
          <w:trHeight w:val="481" w:hRule="atLeast"/>
        </w:trPr>
        <w:tc>
          <w:tcPr>
            <w:tcW w:type="dxa" w:w="938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item.time }}</w:t>
            </w:r>
          </w:p>
        </w:tc>
        <w:tc>
          <w:tcPr>
            <w:tcW w:type="dxa" w:w="1274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{{item.section }}</w:t>
            </w:r>
          </w:p>
        </w:tc>
        <w:tc>
          <w:tcPr>
            <w:tcW w:type="dxa" w:w="114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item.species }}</w:t>
            </w:r>
          </w:p>
        </w:tc>
        <w:tc>
          <w:tcPr>
            <w:tcW w:type="dxa" w:w="1732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item.animal_name}}</w:t>
            </w:r>
          </w:p>
        </w:tc>
        <w:tc>
          <w:tcPr>
            <w:tcW w:type="dxa" w:w="1653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item.reported_by}}</w:t>
            </w:r>
          </w:p>
        </w:tc>
        <w:tc>
          <w:tcPr>
            <w:tcW w:type="dxa" w:w="1198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 item.action}}</w:t>
            </w:r>
          </w:p>
        </w:tc>
        <w:tc>
          <w:tcPr>
            <w:tcW w:type="dxa" w:w="141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{{item.feedback }}</w:t>
            </w:r>
          </w:p>
        </w:tc>
      </w:tr>
      <w:tr>
        <w:tblPrEx>
          <w:shd w:val="clear" w:color="auto" w:fill="f2cbcb"/>
        </w:tblPrEx>
        <w:trPr>
          <w:trHeight w:val="721" w:hRule="atLeast"/>
        </w:trPr>
        <w:tc>
          <w:tcPr>
            <w:tcW w:type="dxa" w:w="938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5"/>
                <w:tab w:val="clear" w:pos="2940"/>
              </w:tabs>
              <w:spacing w:before="0" w:after="0"/>
            </w:pPr>
            <w:r>
              <w:rPr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  <w:lang w:val="en-US"/>
              </w:rPr>
              <w:t>{%tr endfor %}</w:t>
            </w:r>
          </w:p>
        </w:tc>
        <w:tc>
          <w:tcPr>
            <w:tcW w:type="dxa" w:w="1274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5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2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3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0"/>
            <w:tcBorders>
              <w:top w:val="single" w:color="92c2ea" w:sz="4" w:space="0" w:shadow="0" w:frame="0"/>
              <w:left w:val="single" w:color="92c2ea" w:sz="4" w:space="0" w:shadow="0" w:frame="0"/>
              <w:bottom w:val="single" w:color="92c2ea" w:sz="4" w:space="0" w:shadow="0" w:frame="0"/>
              <w:right w:val="single" w:color="92c2ea" w:sz="4" w:space="0" w:shadow="0" w:frame="0"/>
            </w:tcBorders>
            <w:shd w:val="clear" w:color="auto" w:fill="dae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keepLines w:val="1"/>
        <w:widowControl w:val="0"/>
        <w:tabs>
          <w:tab w:val="center" w:pos="995"/>
          <w:tab w:val="clear" w:pos="2940"/>
        </w:tabs>
        <w:spacing w:before="0" w:after="0"/>
        <w:rPr>
          <w:b w:val="1"/>
          <w:bCs w:val="1"/>
        </w:rPr>
      </w:pP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{% else %}</w:t>
      </w:r>
    </w:p>
    <w:p>
      <w:pPr>
        <w:pStyle w:val="List Paragraph"/>
        <w:tabs>
          <w:tab w:val="center" w:pos="995"/>
          <w:tab w:val="clear" w:pos="2940"/>
        </w:tabs>
        <w:spacing w:before="0" w:after="0"/>
        <w:ind w:left="720" w:hanging="36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No fence breakages reported.</w:t>
      </w:r>
    </w:p>
    <w:p>
      <w:pPr>
        <w:pStyle w:val="Body"/>
        <w:tabs>
          <w:tab w:val="center" w:pos="995"/>
          <w:tab w:val="clear" w:pos="2940"/>
        </w:tabs>
        <w:spacing w:before="0" w:after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{% endif %}</w:t>
      </w:r>
    </w:p>
    <w:p>
      <w:pPr>
        <w:pStyle w:val="Body"/>
        <w:tabs>
          <w:tab w:val="center" w:pos="995"/>
          <w:tab w:val="clear" w:pos="2940"/>
        </w:tabs>
        <w:spacing w:before="0" w:after="0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{{footer_text}}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itle"/>
      <w:bidi w:val="0"/>
      <w:ind w:left="0" w:right="0" w:firstLine="0"/>
      <w:jc w:val="right"/>
      <w:rPr>
        <w:rtl w:val="0"/>
      </w:rPr>
    </w:pPr>
    <w:r>
      <w:rPr>
        <w:outline w:val="0"/>
        <w:color w:val="000000"/>
        <w:spacing w:val="0"/>
        <w:u w:color="000000"/>
        <w14:shadow w14:sx="100000" w14:sy="100000" w14:kx="0" w14:ky="0" w14:algn="tl" w14:blurRad="50800" w14:dist="38100" w14:dir="5400000">
          <w14:srgbClr w14:val="000000">
            <w14:alpha w14:val="60000"/>
          </w14:srgbClr>
        </w14:shadow>
        <w14:textFill>
          <w14:solidFill>
            <w14:srgbClr w14:val="000000"/>
          </w14:solidFill>
        </w14:textFill>
      </w:rPr>
      <w:tab/>
    </w:r>
    <w:r>
      <w:rPr>
        <w:outline w:val="0"/>
        <w:color w:val="184e7b"/>
        <w:spacing w:val="0"/>
        <w:u w:color="184e7b"/>
        <w:shd w:val="nil" w:color="auto" w:fill="auto"/>
        <w:rtl w:val="0"/>
        <w:lang w:val="en-US"/>
        <w14:shadow w14:sx="100000" w14:sy="100000" w14:kx="0" w14:ky="0" w14:algn="tl" w14:blurRad="50800" w14:dist="38100" w14:dir="5400000">
          <w14:srgbClr w14:val="000000">
            <w14:alpha w14:val="60000"/>
          </w14:srgbClr>
        </w14:shadow>
        <w14:textFill>
          <w14:solidFill>
            <w14:srgbClr w14:val="184E7B"/>
          </w14:solidFill>
        </w14:textFill>
      </w:rPr>
      <w:t>EarthRanger</w:t>
    </w:r>
    <w:r>
      <w:rPr>
        <w:outline w:val="0"/>
        <w:color w:val="184e7b"/>
        <w:spacing w:val="0"/>
        <w:u w:color="184e7b"/>
        <w:shd w:val="nil" w:color="auto" w:fill="auto"/>
        <w:rtl w:val="0"/>
        <w:lang w:val="en-US"/>
        <w14:shadow w14:sx="100000" w14:sy="100000" w14:kx="0" w14:ky="0" w14:algn="tl" w14:blurRad="50800" w14:dist="38100" w14:dir="5400000">
          <w14:srgbClr w14:val="000000">
            <w14:alpha w14:val="60000"/>
          </w14:srgbClr>
        </w14:shadow>
        <w14:textFill>
          <w14:solidFill>
            <w14:srgbClr w14:val="184E7B"/>
          </w14:solidFill>
        </w14:textFill>
      </w:rPr>
      <w:t xml:space="preserve"> Reporting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center" w:pos="995"/>
            <w:tab w:val="clear" w:pos="2940"/>
          </w:tabs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center" w:pos="995"/>
            <w:tab w:val="clear" w:pos="2940"/>
          </w:tabs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center" w:pos="995"/>
            <w:tab w:val="clear" w:pos="2940"/>
          </w:tabs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center" w:pos="995"/>
            <w:tab w:val="clear" w:pos="2940"/>
          </w:tabs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center" w:pos="995"/>
            <w:tab w:val="clear" w:pos="2940"/>
          </w:tabs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center" w:pos="995"/>
            <w:tab w:val="clear" w:pos="2940"/>
          </w:tabs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center" w:pos="995"/>
            <w:tab w:val="clear" w:pos="2940"/>
          </w:tabs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center" w:pos="995"/>
            <w:tab w:val="clear" w:pos="2940"/>
          </w:tabs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center" w:pos="995"/>
            <w:tab w:val="clear" w:pos="2940"/>
          </w:tabs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94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940"/>
      </w:tabs>
      <w:suppressAutoHyphens w:val="0"/>
      <w:bidi w:val="0"/>
      <w:spacing w:before="100" w:after="20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940"/>
        <w:tab w:val="center" w:pos="4680"/>
        <w:tab w:val="right" w:pos="9360"/>
      </w:tabs>
      <w:suppressAutoHyphens w:val="0"/>
      <w:bidi w:val="0"/>
      <w:spacing w:before="10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2940"/>
      </w:tabs>
      <w:suppressAutoHyphens w:val="0"/>
      <w:bidi w:val="0"/>
      <w:spacing w:before="480" w:after="0" w:line="240" w:lineRule="auto"/>
      <w:ind w:left="0" w:right="0" w:firstLine="0"/>
      <w:jc w:val="both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2375b8"/>
      <w:spacing w:val="0"/>
      <w:kern w:val="0"/>
      <w:position w:val="0"/>
      <w:sz w:val="28"/>
      <w:szCs w:val="28"/>
      <w:u w:val="none" w:color="2375b8"/>
      <w:shd w:val="nil" w:color="auto" w:fill="auto"/>
      <w:vertAlign w:val="baseline"/>
      <w:lang w:val="en-US"/>
      <w14:textOutline>
        <w14:noFill/>
      </w14:textOutline>
      <w14:textFill>
        <w14:solidFill>
          <w14:srgbClr w14:val="2375B8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tabs>
        <w:tab w:val="left" w:pos="2940"/>
      </w:tabs>
      <w:suppressAutoHyphens w:val="0"/>
      <w:bidi w:val="0"/>
      <w:spacing w:before="100" w:after="200" w:line="240" w:lineRule="auto"/>
      <w:ind w:left="72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Vapor Trail">
  <a:themeElements>
    <a:clrScheme name="Vapor Trai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0000FF"/>
      </a:hlink>
      <a:folHlink>
        <a:srgbClr val="FF00FF"/>
      </a:folHlink>
    </a:clrScheme>
    <a:fontScheme name="Vapor Trail">
      <a:majorFont>
        <a:latin typeface="Century Gothic"/>
        <a:ea typeface="Century Gothic"/>
        <a:cs typeface="Century Gothic"/>
      </a:majorFont>
      <a:minorFont>
        <a:latin typeface="Helvetica Neue"/>
        <a:ea typeface="Helvetica Neue"/>
        <a:cs typeface="Helvetica Neue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