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A75B" w14:textId="77777777" w:rsidR="00937D42" w:rsidRDefault="00F369BF">
      <w:pPr>
        <w:pStyle w:val="Title"/>
        <w:tabs>
          <w:tab w:val="clear" w:pos="2940"/>
          <w:tab w:val="right" w:pos="9270"/>
        </w:tabs>
        <w:rPr>
          <w:sz w:val="40"/>
          <w:szCs w:val="40"/>
        </w:rPr>
      </w:pPr>
      <w:r>
        <w:rPr>
          <w:sz w:val="40"/>
          <w:szCs w:val="40"/>
        </w:rPr>
        <w:t>Daily Report</w:t>
      </w:r>
      <w:r>
        <w:rPr>
          <w:sz w:val="40"/>
          <w:szCs w:val="40"/>
        </w:rPr>
        <w:tab/>
        <w:t>{{</w:t>
      </w:r>
      <w:proofErr w:type="spellStart"/>
      <w:r>
        <w:rPr>
          <w:sz w:val="40"/>
          <w:szCs w:val="40"/>
        </w:rPr>
        <w:t>report_time</w:t>
      </w:r>
      <w:proofErr w:type="spellEnd"/>
      <w:r>
        <w:rPr>
          <w:sz w:val="40"/>
          <w:szCs w:val="40"/>
        </w:rPr>
        <w:t>}}</w:t>
      </w:r>
    </w:p>
    <w:p w14:paraId="63AD3755" w14:textId="77777777" w:rsidR="00937D42" w:rsidRDefault="00F369BF">
      <w:pPr>
        <w:pStyle w:val="Body"/>
        <w:jc w:val="left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sz w:val="22"/>
          <w:szCs w:val="22"/>
        </w:rPr>
        <w:t xml:space="preserve">{{ </w:t>
      </w:r>
      <w:proofErr w:type="spellStart"/>
      <w:r>
        <w:rPr>
          <w:rFonts w:ascii="Cambria" w:eastAsia="Cambria" w:hAnsi="Cambria" w:cs="Cambria"/>
          <w:sz w:val="22"/>
          <w:szCs w:val="22"/>
        </w:rPr>
        <w:t>report</w:t>
      </w:r>
      <w:proofErr w:type="gramEnd"/>
      <w:r>
        <w:rPr>
          <w:rFonts w:ascii="Cambria" w:eastAsia="Cambria" w:hAnsi="Cambria" w:cs="Cambria"/>
          <w:sz w:val="22"/>
          <w:szCs w:val="22"/>
        </w:rPr>
        <w:t>_daterange_text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}}</w:t>
      </w:r>
    </w:p>
    <w:p w14:paraId="07309997" w14:textId="77777777" w:rsidR="00937D42" w:rsidRDefault="00F369BF">
      <w:pPr>
        <w:pStyle w:val="Heading"/>
      </w:pPr>
      <w:r>
        <w:t>Wildlife</w:t>
      </w:r>
    </w:p>
    <w:p w14:paraId="6E80E3EF" w14:textId="77777777" w:rsidR="00937D42" w:rsidRDefault="00F369BF">
      <w:pPr>
        <w:pStyle w:val="Body"/>
        <w:keepNext/>
        <w:rPr>
          <w:rFonts w:ascii="Cambria" w:eastAsia="Cambria" w:hAnsi="Cambria" w:cs="Cambria"/>
          <w:b/>
          <w:bCs/>
          <w:sz w:val="22"/>
          <w:szCs w:val="22"/>
        </w:rPr>
      </w:pPr>
      <w:r>
        <w:t xml:space="preserve">{% if </w:t>
      </w:r>
      <w:proofErr w:type="spellStart"/>
      <w:r>
        <w:t>wildlife_sightings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for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wildlife_sightings</w:t>
      </w:r>
      <w:proofErr w:type="spellEnd"/>
      <w:r>
        <w:t xml:space="preserve"> %}</w:t>
      </w:r>
      <w:r>
        <w:rPr>
          <w:rFonts w:ascii="Cambria" w:eastAsia="Cambria" w:hAnsi="Cambria" w:cs="Cambria"/>
          <w:b/>
          <w:bCs/>
          <w:sz w:val="22"/>
          <w:szCs w:val="22"/>
        </w:rPr>
        <w:t>Total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Number of Rhino on 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ws.conservancy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}}: Black = 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ws.total_rhino_black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}}; White = 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ws.total_rhino_white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</w:t>
      </w:r>
    </w:p>
    <w:tbl>
      <w:tblPr>
        <w:tblW w:w="77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CBCB"/>
        <w:tblLayout w:type="fixed"/>
        <w:tblLook w:val="04A0" w:firstRow="1" w:lastRow="0" w:firstColumn="1" w:lastColumn="0" w:noHBand="0" w:noVBand="1"/>
      </w:tblPr>
      <w:tblGrid>
        <w:gridCol w:w="4675"/>
        <w:gridCol w:w="3029"/>
      </w:tblGrid>
      <w:tr w:rsidR="00937D42" w14:paraId="00ECB9A3" w14:textId="77777777">
        <w:trPr>
          <w:trHeight w:val="250"/>
        </w:trPr>
        <w:tc>
          <w:tcPr>
            <w:tcW w:w="7704" w:type="dxa"/>
            <w:gridSpan w:val="2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3CDC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Rhino Sightings today</w:t>
            </w:r>
          </w:p>
        </w:tc>
      </w:tr>
      <w:tr w:rsidR="00937D42" w14:paraId="2CAA3F57" w14:textId="77777777">
        <w:trPr>
          <w:trHeight w:val="241"/>
        </w:trPr>
        <w:tc>
          <w:tcPr>
            <w:tcW w:w="46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nil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6368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for item in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ws.rhino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_sightings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3029" w:type="dxa"/>
            <w:tcBorders>
              <w:top w:val="single" w:sz="4" w:space="0" w:color="92C2EA"/>
              <w:left w:val="nil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4150" w14:textId="77777777" w:rsidR="00937D42" w:rsidRDefault="00937D42"/>
        </w:tc>
      </w:tr>
      <w:tr w:rsidR="00937D42" w14:paraId="7547A92A" w14:textId="77777777">
        <w:trPr>
          <w:trHeight w:val="961"/>
        </w:trPr>
        <w:tc>
          <w:tcPr>
            <w:tcW w:w="46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C151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item.type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  <w:tc>
          <w:tcPr>
            <w:tcW w:w="3029" w:type="dxa"/>
            <w:tcBorders>
              <w:top w:val="single" w:sz="4" w:space="0" w:color="92C2EA"/>
              <w:left w:val="nil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104F3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  <w:jc w:val="righ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item.count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}} {%if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item.percentage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 ({{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item.percentage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}}){%endif%} </w:t>
            </w:r>
          </w:p>
        </w:tc>
      </w:tr>
      <w:tr w:rsidR="00937D42" w14:paraId="7F311389" w14:textId="77777777">
        <w:trPr>
          <w:trHeight w:val="241"/>
        </w:trPr>
        <w:tc>
          <w:tcPr>
            <w:tcW w:w="46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nil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B25F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3029" w:type="dxa"/>
            <w:tcBorders>
              <w:top w:val="single" w:sz="4" w:space="0" w:color="92C2EA"/>
              <w:left w:val="nil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BD5A" w14:textId="77777777" w:rsidR="00937D42" w:rsidRDefault="00937D42"/>
        </w:tc>
      </w:tr>
      <w:tr w:rsidR="00937D42" w14:paraId="144AC74A" w14:textId="77777777">
        <w:trPr>
          <w:trHeight w:val="481"/>
        </w:trPr>
        <w:tc>
          <w:tcPr>
            <w:tcW w:w="46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79EA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92C2EA"/>
              <w:left w:val="nil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CC553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  <w:jc w:val="right"/>
            </w:pPr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ws.total</w:t>
            </w:r>
            <w:proofErr w:type="gramEnd"/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_sightings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}} ({{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>ws.percentage</w:t>
            </w:r>
            <w:proofErr w:type="spellEnd"/>
            <w:r>
              <w:rPr>
                <w:rFonts w:ascii="Cambria" w:eastAsia="Cambria" w:hAnsi="Cambria" w:cs="Cambria"/>
                <w:b/>
                <w:bCs/>
                <w:sz w:val="22"/>
                <w:szCs w:val="22"/>
              </w:rPr>
              <w:t xml:space="preserve"> }})</w:t>
            </w:r>
          </w:p>
        </w:tc>
      </w:tr>
    </w:tbl>
    <w:p w14:paraId="13CC15F6" w14:textId="77777777" w:rsidR="00937D42" w:rsidRDefault="00937D42">
      <w:pPr>
        <w:pStyle w:val="Body"/>
        <w:keepNext/>
        <w:widowControl w:val="0"/>
        <w:rPr>
          <w:rFonts w:ascii="Cambria" w:eastAsia="Cambria" w:hAnsi="Cambria" w:cs="Cambria"/>
          <w:b/>
          <w:bCs/>
          <w:sz w:val="22"/>
          <w:szCs w:val="22"/>
        </w:rPr>
      </w:pPr>
    </w:p>
    <w:p w14:paraId="17733B10" w14:textId="77777777" w:rsidR="00937D42" w:rsidRDefault="00F369BF">
      <w:pPr>
        <w:pStyle w:val="Body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>
        <w:rPr>
          <w:rFonts w:ascii="Cambria" w:eastAsia="Cambria" w:hAnsi="Cambria" w:cs="Cambria"/>
          <w:sz w:val="22"/>
          <w:szCs w:val="22"/>
        </w:rPr>
        <w:t>%}{</w:t>
      </w:r>
      <w:proofErr w:type="gramEnd"/>
      <w:r>
        <w:rPr>
          <w:rFonts w:ascii="Cambria" w:eastAsia="Cambria" w:hAnsi="Cambria" w:cs="Cambria"/>
          <w:sz w:val="22"/>
          <w:szCs w:val="22"/>
        </w:rPr>
        <w:t>% else %}</w:t>
      </w:r>
    </w:p>
    <w:p w14:paraId="3AAD8D3C" w14:textId="77777777" w:rsidR="00937D42" w:rsidRDefault="00F369BF">
      <w:pPr>
        <w:pStyle w:val="ListParagraph"/>
        <w:numPr>
          <w:ilvl w:val="0"/>
          <w:numId w:val="2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No rhino sighting reported.</w:t>
      </w:r>
    </w:p>
    <w:p w14:paraId="2F100805" w14:textId="77777777" w:rsidR="00937D42" w:rsidRDefault="00F369BF">
      <w:pPr>
        <w:pStyle w:val="Body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endif </w:t>
      </w:r>
      <w:proofErr w:type="gramStart"/>
      <w:r>
        <w:rPr>
          <w:rFonts w:ascii="Cambria" w:eastAsia="Cambria" w:hAnsi="Cambria" w:cs="Cambria"/>
          <w:sz w:val="22"/>
          <w:szCs w:val="22"/>
        </w:rPr>
        <w:t>%}</w:t>
      </w:r>
      <w:r>
        <w:rPr>
          <w:rFonts w:ascii="Cambria" w:eastAsia="Cambria" w:hAnsi="Cambria" w:cs="Cambria"/>
          <w:b/>
          <w:bCs/>
          <w:sz w:val="22"/>
          <w:szCs w:val="22"/>
        </w:rPr>
        <w:t>Rhino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</w:rPr>
        <w:t xml:space="preserve"> Births: {% if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rhino_births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%}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F2E28"/>
        <w:tblLayout w:type="fixed"/>
        <w:tblLook w:val="04A0" w:firstRow="1" w:lastRow="0" w:firstColumn="1" w:lastColumn="0" w:noHBand="0" w:noVBand="1"/>
      </w:tblPr>
      <w:tblGrid>
        <w:gridCol w:w="2065"/>
        <w:gridCol w:w="1530"/>
        <w:gridCol w:w="3780"/>
        <w:gridCol w:w="1975"/>
      </w:tblGrid>
      <w:tr w:rsidR="00937D42" w14:paraId="674D01AA" w14:textId="77777777">
        <w:trPr>
          <w:trHeight w:val="254"/>
          <w:tblHeader/>
        </w:trPr>
        <w:tc>
          <w:tcPr>
            <w:tcW w:w="206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7DC3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Conservancy</w:t>
            </w:r>
          </w:p>
        </w:tc>
        <w:tc>
          <w:tcPr>
            <w:tcW w:w="1530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626E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Color</w:t>
            </w:r>
          </w:p>
        </w:tc>
        <w:tc>
          <w:tcPr>
            <w:tcW w:w="3780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DDF78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Mother</w:t>
            </w:r>
          </w:p>
        </w:tc>
        <w:tc>
          <w:tcPr>
            <w:tcW w:w="197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2B957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Health</w:t>
            </w:r>
          </w:p>
        </w:tc>
      </w:tr>
      <w:tr w:rsidR="00937D42" w14:paraId="291E8830" w14:textId="77777777">
        <w:tblPrEx>
          <w:shd w:val="clear" w:color="auto" w:fill="F2CBCB"/>
        </w:tblPrEx>
        <w:trPr>
          <w:trHeight w:val="241"/>
        </w:trPr>
        <w:tc>
          <w:tcPr>
            <w:tcW w:w="206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C667" w14:textId="77777777" w:rsidR="00937D42" w:rsidRDefault="00937D42"/>
        </w:tc>
        <w:tc>
          <w:tcPr>
            <w:tcW w:w="7285" w:type="dxa"/>
            <w:gridSpan w:val="3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299E" w14:textId="77777777" w:rsidR="00937D42" w:rsidRDefault="00F369BF">
            <w:pPr>
              <w:pStyle w:val="Body"/>
              <w:jc w:val="left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for item in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rhino_births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</w:tr>
      <w:tr w:rsidR="00937D42" w14:paraId="51787194" w14:textId="77777777">
        <w:tblPrEx>
          <w:shd w:val="clear" w:color="auto" w:fill="F2CBCB"/>
        </w:tblPrEx>
        <w:trPr>
          <w:trHeight w:val="481"/>
        </w:trPr>
        <w:tc>
          <w:tcPr>
            <w:tcW w:w="206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B6199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.conservancy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BDAFD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.color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378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CDC6C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.mother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9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0422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.health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</w:tr>
      <w:tr w:rsidR="00937D42" w14:paraId="1E851D85" w14:textId="77777777">
        <w:tblPrEx>
          <w:shd w:val="clear" w:color="auto" w:fill="F2CBCB"/>
        </w:tblPrEx>
        <w:trPr>
          <w:trHeight w:val="241"/>
        </w:trPr>
        <w:tc>
          <w:tcPr>
            <w:tcW w:w="206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23E5" w14:textId="77777777" w:rsidR="00937D42" w:rsidRDefault="00F369BF">
            <w:pPr>
              <w:pStyle w:val="Body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153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B599" w14:textId="77777777" w:rsidR="00937D42" w:rsidRDefault="00937D42"/>
        </w:tc>
        <w:tc>
          <w:tcPr>
            <w:tcW w:w="378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68B44" w14:textId="77777777" w:rsidR="00937D42" w:rsidRDefault="00937D42"/>
        </w:tc>
        <w:tc>
          <w:tcPr>
            <w:tcW w:w="197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A3FD" w14:textId="77777777" w:rsidR="00937D42" w:rsidRDefault="00937D42"/>
        </w:tc>
      </w:tr>
    </w:tbl>
    <w:p w14:paraId="73CA2D7D" w14:textId="77777777" w:rsidR="00937D42" w:rsidRDefault="00937D42">
      <w:pPr>
        <w:pStyle w:val="Body"/>
        <w:widowControl w:val="0"/>
        <w:rPr>
          <w:rFonts w:ascii="Cambria" w:eastAsia="Cambria" w:hAnsi="Cambria" w:cs="Cambria"/>
          <w:b/>
          <w:bCs/>
          <w:sz w:val="22"/>
          <w:szCs w:val="22"/>
        </w:rPr>
      </w:pPr>
    </w:p>
    <w:p w14:paraId="2E3FFAC3" w14:textId="77777777" w:rsidR="00937D42" w:rsidRDefault="00F369BF">
      <w:pPr>
        <w:pStyle w:val="Body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else %}</w:t>
      </w:r>
    </w:p>
    <w:p w14:paraId="6783E979" w14:textId="77777777" w:rsidR="00937D42" w:rsidRDefault="00F369B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No rhino births </w:t>
      </w:r>
      <w:proofErr w:type="gramStart"/>
      <w:r>
        <w:rPr>
          <w:rFonts w:ascii="Cambria" w:eastAsia="Cambria" w:hAnsi="Cambria" w:cs="Cambria"/>
          <w:sz w:val="22"/>
          <w:szCs w:val="22"/>
        </w:rPr>
        <w:t>reported.{</w:t>
      </w:r>
      <w:proofErr w:type="gramEnd"/>
      <w:r>
        <w:rPr>
          <w:rFonts w:ascii="Cambria" w:eastAsia="Cambria" w:hAnsi="Cambria" w:cs="Cambria"/>
          <w:sz w:val="22"/>
          <w:szCs w:val="22"/>
        </w:rPr>
        <w:t>% endif %}</w:t>
      </w:r>
    </w:p>
    <w:p w14:paraId="4AA0B09B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11A4087F" w14:textId="77777777" w:rsidR="00937D42" w:rsidRDefault="00F369BF">
      <w:pPr>
        <w:pStyle w:val="Body"/>
        <w:tabs>
          <w:tab w:val="clear" w:pos="2940"/>
        </w:tabs>
        <w:spacing w:before="0" w:after="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{% for </w:t>
      </w:r>
      <w:proofErr w:type="spellStart"/>
      <w:r>
        <w:rPr>
          <w:rFonts w:ascii="Cambria" w:eastAsia="Cambria" w:hAnsi="Cambria" w:cs="Cambria"/>
          <w:sz w:val="22"/>
          <w:szCs w:val="22"/>
        </w:rPr>
        <w:t>os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 </w:t>
      </w:r>
      <w:proofErr w:type="spellStart"/>
      <w:r>
        <w:rPr>
          <w:rFonts w:ascii="Cambria" w:eastAsia="Cambria" w:hAnsi="Cambria" w:cs="Cambria"/>
          <w:sz w:val="22"/>
          <w:szCs w:val="22"/>
        </w:rPr>
        <w:t>other_sightings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gramStart"/>
      <w:r>
        <w:rPr>
          <w:rFonts w:ascii="Cambria" w:eastAsia="Cambria" w:hAnsi="Cambria" w:cs="Cambria"/>
          <w:sz w:val="22"/>
          <w:szCs w:val="22"/>
        </w:rPr>
        <w:t>%}</w:t>
      </w:r>
      <w:r>
        <w:rPr>
          <w:rFonts w:ascii="Cambria" w:eastAsia="Cambria" w:hAnsi="Cambria" w:cs="Cambria"/>
          <w:b/>
          <w:bCs/>
          <w:sz w:val="22"/>
          <w:szCs w:val="22"/>
        </w:rPr>
        <w:t>Other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</w:rPr>
        <w:t xml:space="preserve"> wildlife sightings in {{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os.conservancy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}}:</w:t>
      </w:r>
    </w:p>
    <w:tbl>
      <w:tblPr>
        <w:tblW w:w="76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F2E28"/>
        <w:tblLayout w:type="fixed"/>
        <w:tblLook w:val="04A0" w:firstRow="1" w:lastRow="0" w:firstColumn="1" w:lastColumn="0" w:noHBand="0" w:noVBand="1"/>
      </w:tblPr>
      <w:tblGrid>
        <w:gridCol w:w="6115"/>
        <w:gridCol w:w="1561"/>
      </w:tblGrid>
      <w:tr w:rsidR="00937D42" w14:paraId="443B2C1A" w14:textId="77777777">
        <w:trPr>
          <w:trHeight w:val="250"/>
          <w:tblHeader/>
        </w:trPr>
        <w:tc>
          <w:tcPr>
            <w:tcW w:w="611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AFF9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Species</w:t>
            </w:r>
          </w:p>
        </w:tc>
        <w:tc>
          <w:tcPr>
            <w:tcW w:w="1561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DA5F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No.</w:t>
            </w:r>
          </w:p>
        </w:tc>
      </w:tr>
      <w:tr w:rsidR="00937D42" w14:paraId="7AA7D8E9" w14:textId="77777777">
        <w:tblPrEx>
          <w:shd w:val="clear" w:color="auto" w:fill="F2CBCB"/>
        </w:tblPrEx>
        <w:trPr>
          <w:trHeight w:val="241"/>
        </w:trPr>
        <w:tc>
          <w:tcPr>
            <w:tcW w:w="611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C720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for item in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os.sightings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156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DCC3" w14:textId="77777777" w:rsidR="00937D42" w:rsidRDefault="00937D42"/>
        </w:tc>
      </w:tr>
      <w:tr w:rsidR="00937D42" w14:paraId="0D9EFE8D" w14:textId="77777777">
        <w:tblPrEx>
          <w:shd w:val="clear" w:color="auto" w:fill="F2CBCB"/>
        </w:tblPrEx>
        <w:trPr>
          <w:trHeight w:val="241"/>
        </w:trPr>
        <w:tc>
          <w:tcPr>
            <w:tcW w:w="611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6C11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.species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  <w:tc>
          <w:tcPr>
            <w:tcW w:w="156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380BE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  <w:jc w:val="right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item.count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</w:tr>
      <w:tr w:rsidR="00937D42" w14:paraId="36827BE9" w14:textId="77777777">
        <w:tblPrEx>
          <w:shd w:val="clear" w:color="auto" w:fill="F2CBCB"/>
        </w:tblPrEx>
        <w:trPr>
          <w:trHeight w:val="241"/>
        </w:trPr>
        <w:tc>
          <w:tcPr>
            <w:tcW w:w="611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80EB6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156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B65" w14:textId="77777777" w:rsidR="00937D42" w:rsidRDefault="00937D42"/>
        </w:tc>
      </w:tr>
    </w:tbl>
    <w:p w14:paraId="46D878A7" w14:textId="77777777" w:rsidR="00937D42" w:rsidRDefault="00937D42">
      <w:pPr>
        <w:pStyle w:val="Body"/>
        <w:widowControl w:val="0"/>
        <w:tabs>
          <w:tab w:val="clear" w:pos="2940"/>
        </w:tabs>
        <w:spacing w:before="0" w:after="0"/>
        <w:jc w:val="left"/>
        <w:rPr>
          <w:rFonts w:ascii="Cambria" w:eastAsia="Cambria" w:hAnsi="Cambria" w:cs="Cambria"/>
          <w:b/>
          <w:bCs/>
          <w:sz w:val="22"/>
          <w:szCs w:val="22"/>
        </w:rPr>
      </w:pPr>
    </w:p>
    <w:p w14:paraId="799984CB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b/>
          <w:bCs/>
        </w:rPr>
      </w:pPr>
    </w:p>
    <w:p w14:paraId="11884FB1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Total wildlife sighted = {{</w:t>
      </w:r>
      <w:proofErr w:type="spellStart"/>
      <w:proofErr w:type="gramStart"/>
      <w:r>
        <w:rPr>
          <w:rFonts w:ascii="Cambria" w:eastAsia="Cambria" w:hAnsi="Cambria" w:cs="Cambria"/>
          <w:b/>
          <w:bCs/>
          <w:sz w:val="22"/>
          <w:szCs w:val="22"/>
        </w:rPr>
        <w:t>os.total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</w:rPr>
        <w:t>_sightings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 reported.</w:t>
      </w:r>
    </w:p>
    <w:p w14:paraId="3565FB2A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24614723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%}</w:t>
      </w:r>
    </w:p>
    <w:p w14:paraId="42F2CB21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77677A6A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Wildlife mortality:</w:t>
      </w:r>
      <w:r>
        <w:rPr>
          <w:rFonts w:ascii="Cambria" w:eastAsia="Cambria" w:hAnsi="Cambria" w:cs="Cambria"/>
          <w:sz w:val="22"/>
          <w:szCs w:val="22"/>
        </w:rPr>
        <w:t xml:space="preserve"> {% if carcass %}</w:t>
      </w:r>
    </w:p>
    <w:tbl>
      <w:tblPr>
        <w:tblW w:w="91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F2E28"/>
        <w:tblLayout w:type="fixed"/>
        <w:tblLook w:val="04A0" w:firstRow="1" w:lastRow="0" w:firstColumn="1" w:lastColumn="0" w:noHBand="0" w:noVBand="1"/>
      </w:tblPr>
      <w:tblGrid>
        <w:gridCol w:w="1524"/>
        <w:gridCol w:w="1891"/>
        <w:gridCol w:w="2251"/>
        <w:gridCol w:w="2609"/>
        <w:gridCol w:w="900"/>
      </w:tblGrid>
      <w:tr w:rsidR="00937D42" w14:paraId="41C04C7E" w14:textId="77777777">
        <w:trPr>
          <w:trHeight w:val="326"/>
          <w:tblHeader/>
        </w:trPr>
        <w:tc>
          <w:tcPr>
            <w:tcW w:w="1524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03502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Conservancy</w:t>
            </w:r>
          </w:p>
        </w:tc>
        <w:tc>
          <w:tcPr>
            <w:tcW w:w="1891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E7B58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Species</w:t>
            </w:r>
          </w:p>
        </w:tc>
        <w:tc>
          <w:tcPr>
            <w:tcW w:w="2251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D535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Section Area</w:t>
            </w:r>
          </w:p>
        </w:tc>
        <w:tc>
          <w:tcPr>
            <w:tcW w:w="2609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1DDC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Cause</w:t>
            </w:r>
          </w:p>
        </w:tc>
        <w:tc>
          <w:tcPr>
            <w:tcW w:w="900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3EF7" w14:textId="77777777" w:rsidR="00937D42" w:rsidRDefault="00F369BF">
            <w:pPr>
              <w:pStyle w:val="Body"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No.</w:t>
            </w:r>
          </w:p>
        </w:tc>
      </w:tr>
      <w:tr w:rsidR="00937D42" w14:paraId="769C1E2E" w14:textId="77777777">
        <w:tblPrEx>
          <w:shd w:val="clear" w:color="auto" w:fill="F2CBCB"/>
        </w:tblPrEx>
        <w:trPr>
          <w:trHeight w:val="241"/>
        </w:trPr>
        <w:tc>
          <w:tcPr>
            <w:tcW w:w="9175" w:type="dxa"/>
            <w:gridSpan w:val="5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3518C" w14:textId="77777777" w:rsidR="00937D42" w:rsidRDefault="00F369BF">
            <w:pPr>
              <w:pStyle w:val="Body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{%tr for item in carcass %}</w:t>
            </w:r>
          </w:p>
        </w:tc>
      </w:tr>
      <w:tr w:rsidR="00937D42" w14:paraId="180A1984" w14:textId="77777777">
        <w:tblPrEx>
          <w:shd w:val="clear" w:color="auto" w:fill="F2CBCB"/>
        </w:tblPrEx>
        <w:trPr>
          <w:trHeight w:val="961"/>
        </w:trPr>
        <w:tc>
          <w:tcPr>
            <w:tcW w:w="1524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BF00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.conservancy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89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2393F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.species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225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BFD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.section_area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2609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31EE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.cause_of_death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90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65A10" w14:textId="77777777" w:rsidR="00937D42" w:rsidRDefault="00F369BF">
            <w:pPr>
              <w:pStyle w:val="Body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.number_animals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</w:tr>
      <w:tr w:rsidR="00937D42" w14:paraId="486BE6A2" w14:textId="77777777">
        <w:tblPrEx>
          <w:shd w:val="clear" w:color="auto" w:fill="F2CBCB"/>
        </w:tblPrEx>
        <w:trPr>
          <w:trHeight w:val="481"/>
        </w:trPr>
        <w:tc>
          <w:tcPr>
            <w:tcW w:w="1524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A09D" w14:textId="77777777" w:rsidR="00937D42" w:rsidRDefault="00F369BF">
            <w:pPr>
              <w:pStyle w:val="Body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189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81B3" w14:textId="77777777" w:rsidR="00937D42" w:rsidRDefault="00937D42"/>
        </w:tc>
        <w:tc>
          <w:tcPr>
            <w:tcW w:w="2251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819F" w14:textId="77777777" w:rsidR="00937D42" w:rsidRDefault="00937D42"/>
        </w:tc>
        <w:tc>
          <w:tcPr>
            <w:tcW w:w="2609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8A98C" w14:textId="77777777" w:rsidR="00937D42" w:rsidRDefault="00937D42"/>
        </w:tc>
        <w:tc>
          <w:tcPr>
            <w:tcW w:w="90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3235" w14:textId="77777777" w:rsidR="00937D42" w:rsidRDefault="00937D42"/>
        </w:tc>
      </w:tr>
    </w:tbl>
    <w:p w14:paraId="6E7BA459" w14:textId="77777777" w:rsidR="00937D42" w:rsidRDefault="00937D42">
      <w:pPr>
        <w:pStyle w:val="Body"/>
        <w:widowControl w:val="0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</w:p>
    <w:p w14:paraId="185CDFD3" w14:textId="77777777" w:rsidR="00937D42" w:rsidRDefault="00F369BF">
      <w:pPr>
        <w:pStyle w:val="Body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r>
        <w:rPr>
          <w:rFonts w:ascii="Cambria" w:eastAsia="Cambria" w:hAnsi="Cambria" w:cs="Cambria"/>
          <w:sz w:val="22"/>
          <w:szCs w:val="22"/>
        </w:rPr>
        <w:t>else %}</w:t>
      </w:r>
    </w:p>
    <w:p w14:paraId="3E034DEF" w14:textId="77777777" w:rsidR="00937D42" w:rsidRDefault="00F369BF">
      <w:pPr>
        <w:pStyle w:val="ListParagraph"/>
        <w:numPr>
          <w:ilvl w:val="0"/>
          <w:numId w:val="4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No wildlife mortality reported.</w:t>
      </w:r>
    </w:p>
    <w:p w14:paraId="1FD1B114" w14:textId="77777777" w:rsidR="00937D42" w:rsidRDefault="00F369BF">
      <w:pPr>
        <w:pStyle w:val="Body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endif %}</w:t>
      </w:r>
    </w:p>
    <w:p w14:paraId="4A830B48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</w:p>
    <w:p w14:paraId="205499C8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Human/Wildlife Conflict</w:t>
      </w:r>
    </w:p>
    <w:p w14:paraId="689C5237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for </w:t>
      </w:r>
      <w:proofErr w:type="spellStart"/>
      <w:r>
        <w:rPr>
          <w:rFonts w:ascii="Cambria" w:eastAsia="Cambria" w:hAnsi="Cambria" w:cs="Cambria"/>
          <w:sz w:val="22"/>
          <w:szCs w:val="22"/>
        </w:rPr>
        <w:t>hwc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in </w:t>
      </w:r>
      <w:proofErr w:type="spellStart"/>
      <w:r>
        <w:rPr>
          <w:rFonts w:ascii="Cambria" w:eastAsia="Cambria" w:hAnsi="Cambria" w:cs="Cambria"/>
          <w:sz w:val="22"/>
          <w:szCs w:val="22"/>
        </w:rPr>
        <w:t>human_wildlife_conflict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500AE989" w14:textId="77777777" w:rsidR="00937D42" w:rsidRDefault="00F369BF">
      <w:pPr>
        <w:pStyle w:val="Body"/>
        <w:shd w:val="clear" w:color="auto" w:fill="DAEAF8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 xml:space="preserve">{{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hwc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.event_name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}}</w:t>
      </w:r>
      <w:r>
        <w:rPr>
          <w:rFonts w:ascii="Cambria" w:eastAsia="Cambria" w:hAnsi="Cambria" w:cs="Cambria"/>
          <w:sz w:val="22"/>
          <w:szCs w:val="22"/>
        </w:rPr>
        <w:tab/>
        <w:t xml:space="preserve">{{ </w:t>
      </w:r>
      <w:proofErr w:type="spellStart"/>
      <w:r>
        <w:rPr>
          <w:rFonts w:ascii="Cambria" w:eastAsia="Cambria" w:hAnsi="Cambria" w:cs="Cambria"/>
          <w:sz w:val="22"/>
          <w:szCs w:val="22"/>
        </w:rPr>
        <w:t>hwc.event_time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4DAE19A4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ind w:left="360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lang w:val="sv-SE"/>
        </w:rPr>
        <w:t xml:space="preserve">{% for att in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  <w:lang w:val="sv-SE"/>
        </w:rPr>
        <w:t>hwc.attributes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  <w:lang w:val="sv-SE"/>
        </w:rPr>
        <w:t xml:space="preserve"> %}</w:t>
      </w:r>
      <w:r>
        <w:rPr>
          <w:rFonts w:ascii="Cambria" w:eastAsia="Cambria" w:hAnsi="Cambria" w:cs="Cambria"/>
          <w:b/>
          <w:bCs/>
          <w:sz w:val="22"/>
          <w:szCs w:val="22"/>
        </w:rPr>
        <w:t>{{att.name}}:</w:t>
      </w:r>
      <w:r>
        <w:rPr>
          <w:rFonts w:ascii="Cambria" w:eastAsia="Cambria" w:hAnsi="Cambria" w:cs="Cambria"/>
          <w:sz w:val="22"/>
          <w:szCs w:val="22"/>
        </w:rPr>
        <w:t xml:space="preserve"> {{</w:t>
      </w:r>
      <w:proofErr w:type="spellStart"/>
      <w:r>
        <w:rPr>
          <w:rFonts w:ascii="Cambria" w:eastAsia="Cambria" w:hAnsi="Cambria" w:cs="Cambria"/>
          <w:sz w:val="22"/>
          <w:szCs w:val="22"/>
        </w:rPr>
        <w:t>att.value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2B1A7F7F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%}</w:t>
      </w:r>
    </w:p>
    <w:p w14:paraId="3299F996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for note in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hwc.notes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</w:rPr>
        <w:t xml:space="preserve"> %}</w:t>
      </w:r>
      <w:r>
        <w:rPr>
          <w:rFonts w:ascii="Cambria" w:eastAsia="Cambria" w:hAnsi="Cambria" w:cs="Cambria"/>
          <w:b/>
          <w:bCs/>
          <w:sz w:val="22"/>
          <w:szCs w:val="22"/>
        </w:rPr>
        <w:t>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note.created_at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</w:t>
      </w:r>
      <w:r>
        <w:rPr>
          <w:rFonts w:ascii="Cambria" w:eastAsia="Cambria" w:hAnsi="Cambria" w:cs="Cambria"/>
          <w:sz w:val="22"/>
          <w:szCs w:val="22"/>
        </w:rPr>
        <w:t xml:space="preserve"> by </w:t>
      </w:r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note.username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}}</w:t>
      </w:r>
    </w:p>
    <w:p w14:paraId="5808D026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{{</w:t>
      </w:r>
      <w:proofErr w:type="spellStart"/>
      <w:r>
        <w:rPr>
          <w:rFonts w:ascii="Cambria" w:eastAsia="Cambria" w:hAnsi="Cambria" w:cs="Cambria"/>
          <w:sz w:val="22"/>
          <w:szCs w:val="22"/>
        </w:rPr>
        <w:t>note.text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652627C8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03D105AB" w14:textId="77777777" w:rsidR="00937D42" w:rsidRDefault="00937D42">
      <w:pPr>
        <w:pStyle w:val="Body"/>
        <w:tabs>
          <w:tab w:val="clear" w:pos="2940"/>
          <w:tab w:val="right" w:pos="9340"/>
        </w:tabs>
        <w:spacing w:before="0" w:after="0"/>
        <w:ind w:left="720"/>
        <w:rPr>
          <w:rFonts w:ascii="Cambria" w:eastAsia="Cambria" w:hAnsi="Cambria" w:cs="Cambria"/>
          <w:sz w:val="22"/>
          <w:szCs w:val="22"/>
        </w:rPr>
      </w:pPr>
    </w:p>
    <w:p w14:paraId="04D314B7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30CE6EAC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7A788D2E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b/>
          <w:bCs/>
        </w:rPr>
      </w:pPr>
    </w:p>
    <w:p w14:paraId="7DCD0F99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Rainfall</w:t>
      </w:r>
      <w:proofErr w:type="spellEnd"/>
    </w:p>
    <w:p w14:paraId="3EDC6462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</w:p>
    <w:p w14:paraId="2803CA8F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for conservancy in rainfall %}</w:t>
      </w:r>
    </w:p>
    <w:p w14:paraId="347EAA50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</w:p>
    <w:p w14:paraId="7A589B25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  <w:lang w:val="de-DE"/>
        </w:rPr>
        <w:t>Rainfall</w:t>
      </w:r>
      <w:proofErr w:type="spellEnd"/>
      <w:r>
        <w:rPr>
          <w:rFonts w:ascii="Cambria" w:eastAsia="Cambria" w:hAnsi="Cambria" w:cs="Cambria"/>
          <w:sz w:val="22"/>
          <w:szCs w:val="22"/>
          <w:lang w:val="de-DE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  <w:lang w:val="de-DE"/>
        </w:rPr>
        <w:t>for</w:t>
      </w:r>
      <w:proofErr w:type="spellEnd"/>
      <w:r>
        <w:rPr>
          <w:rFonts w:ascii="Cambria" w:eastAsia="Cambria" w:hAnsi="Cambria" w:cs="Cambria"/>
          <w:sz w:val="22"/>
          <w:szCs w:val="22"/>
          <w:lang w:val="de-DE"/>
        </w:rPr>
        <w:t xml:space="preserve">: </w:t>
      </w:r>
      <w:proofErr w:type="gramStart"/>
      <w:r>
        <w:rPr>
          <w:rFonts w:ascii="Cambria" w:eastAsia="Cambria" w:hAnsi="Cambria" w:cs="Cambria"/>
          <w:b/>
          <w:bCs/>
          <w:sz w:val="22"/>
          <w:szCs w:val="22"/>
        </w:rPr>
        <w:t xml:space="preserve">{{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conservancy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</w:rPr>
        <w:t>.conservancy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}}</w:t>
      </w:r>
      <w:r>
        <w:rPr>
          <w:rFonts w:ascii="Cambria" w:eastAsia="Cambria" w:hAnsi="Cambria" w:cs="Cambria"/>
          <w:sz w:val="22"/>
          <w:szCs w:val="22"/>
        </w:rPr>
        <w:t xml:space="preserve">{% if </w:t>
      </w:r>
      <w:proofErr w:type="spellStart"/>
      <w:r>
        <w:rPr>
          <w:rFonts w:ascii="Cambria" w:eastAsia="Cambria" w:hAnsi="Cambria" w:cs="Cambria"/>
          <w:sz w:val="22"/>
          <w:szCs w:val="22"/>
        </w:rPr>
        <w:t>conservancy.rainfall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F2E28"/>
        <w:tblLayout w:type="fixed"/>
        <w:tblLook w:val="04A0" w:firstRow="1" w:lastRow="0" w:firstColumn="1" w:lastColumn="0" w:noHBand="0" w:noVBand="1"/>
      </w:tblPr>
      <w:tblGrid>
        <w:gridCol w:w="7195"/>
        <w:gridCol w:w="2155"/>
      </w:tblGrid>
      <w:tr w:rsidR="00937D42" w14:paraId="2EB31632" w14:textId="77777777">
        <w:trPr>
          <w:trHeight w:val="250"/>
          <w:tblHeader/>
        </w:trPr>
        <w:tc>
          <w:tcPr>
            <w:tcW w:w="719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4E3B6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Station</w:t>
            </w:r>
          </w:p>
        </w:tc>
        <w:tc>
          <w:tcPr>
            <w:tcW w:w="215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DF7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Total millimeters</w:t>
            </w:r>
          </w:p>
        </w:tc>
      </w:tr>
      <w:tr w:rsidR="00937D42" w14:paraId="0B272B71" w14:textId="77777777">
        <w:tblPrEx>
          <w:shd w:val="clear" w:color="auto" w:fill="F2CBCB"/>
        </w:tblPrEx>
        <w:trPr>
          <w:trHeight w:val="241"/>
        </w:trPr>
        <w:tc>
          <w:tcPr>
            <w:tcW w:w="719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515C" w14:textId="77777777" w:rsidR="00937D42" w:rsidRDefault="00F369BF">
            <w:pPr>
              <w:pStyle w:val="Body"/>
              <w:keepLines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for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item in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conservancy.rainfall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215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FE0E" w14:textId="77777777" w:rsidR="00937D42" w:rsidRDefault="00937D42"/>
        </w:tc>
      </w:tr>
      <w:tr w:rsidR="00937D42" w14:paraId="68191BCE" w14:textId="77777777">
        <w:tblPrEx>
          <w:shd w:val="clear" w:color="auto" w:fill="F2CBCB"/>
        </w:tblPrEx>
        <w:trPr>
          <w:trHeight w:val="241"/>
        </w:trPr>
        <w:tc>
          <w:tcPr>
            <w:tcW w:w="719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A450C" w14:textId="77777777" w:rsidR="00937D42" w:rsidRDefault="00F369BF">
            <w:pPr>
              <w:pStyle w:val="Body"/>
              <w:keepLines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.station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215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C3A4" w14:textId="77777777" w:rsidR="00937D42" w:rsidRDefault="00F369BF">
            <w:pPr>
              <w:pStyle w:val="Body"/>
              <w:keepLines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.total_mm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</w:tr>
      <w:tr w:rsidR="00937D42" w14:paraId="08BE5BCB" w14:textId="77777777">
        <w:tblPrEx>
          <w:shd w:val="clear" w:color="auto" w:fill="F2CBCB"/>
        </w:tblPrEx>
        <w:trPr>
          <w:trHeight w:val="241"/>
        </w:trPr>
        <w:tc>
          <w:tcPr>
            <w:tcW w:w="719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94A4" w14:textId="77777777" w:rsidR="00937D42" w:rsidRDefault="00F369BF">
            <w:pPr>
              <w:pStyle w:val="Body"/>
              <w:keepLines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215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F1325" w14:textId="77777777" w:rsidR="00937D42" w:rsidRDefault="00937D42"/>
        </w:tc>
      </w:tr>
    </w:tbl>
    <w:p w14:paraId="09D43D10" w14:textId="77777777" w:rsidR="00937D42" w:rsidRDefault="00937D42">
      <w:pPr>
        <w:pStyle w:val="Body"/>
        <w:widowControl w:val="0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2E3738C6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else %}</w:t>
      </w:r>
    </w:p>
    <w:p w14:paraId="1789D2FB" w14:textId="77777777" w:rsidR="00937D42" w:rsidRDefault="00F369BF">
      <w:pPr>
        <w:pStyle w:val="ListParagraph"/>
        <w:numPr>
          <w:ilvl w:val="0"/>
          <w:numId w:val="5"/>
        </w:numPr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No new rainfall </w:t>
      </w:r>
      <w:proofErr w:type="gramStart"/>
      <w:r>
        <w:rPr>
          <w:rFonts w:ascii="Cambria" w:eastAsia="Cambria" w:hAnsi="Cambria" w:cs="Cambria"/>
          <w:sz w:val="22"/>
          <w:szCs w:val="22"/>
        </w:rPr>
        <w:t>report</w:t>
      </w:r>
      <w:proofErr w:type="gramEnd"/>
      <w:r>
        <w:rPr>
          <w:rFonts w:ascii="Cambria" w:eastAsia="Cambria" w:hAnsi="Cambria" w:cs="Cambria"/>
          <w:sz w:val="22"/>
          <w:szCs w:val="22"/>
        </w:rPr>
        <w:t>.</w:t>
      </w:r>
    </w:p>
    <w:p w14:paraId="1D6FB2DD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endif %}</w:t>
      </w:r>
    </w:p>
    <w:p w14:paraId="612D8D4B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>%}</w:t>
      </w:r>
    </w:p>
    <w:p w14:paraId="2B925B40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</w:p>
    <w:p w14:paraId="28C37A65" w14:textId="77777777" w:rsidR="00937D42" w:rsidRDefault="00F369BF">
      <w:pPr>
        <w:pStyle w:val="Heading"/>
      </w:pPr>
      <w:r>
        <w:t>Security</w:t>
      </w:r>
    </w:p>
    <w:p w14:paraId="6E3B4DDB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</w:pPr>
    </w:p>
    <w:p w14:paraId="7426AA3D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jc w:val="left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Internal issues/deployments:</w:t>
      </w:r>
      <w:r>
        <w:rPr>
          <w:rFonts w:ascii="Cambria" w:eastAsia="Cambria" w:hAnsi="Cambria" w:cs="Cambria"/>
          <w:b/>
          <w:bCs/>
          <w:sz w:val="22"/>
          <w:szCs w:val="22"/>
        </w:rPr>
        <w:br/>
      </w:r>
      <w:r>
        <w:rPr>
          <w:rFonts w:ascii="Cambria" w:eastAsia="Cambria" w:hAnsi="Cambria" w:cs="Cambria"/>
          <w:sz w:val="22"/>
          <w:szCs w:val="22"/>
        </w:rPr>
        <w:t xml:space="preserve">{% for se in </w:t>
      </w:r>
      <w:proofErr w:type="spellStart"/>
      <w:r>
        <w:rPr>
          <w:rFonts w:ascii="Cambria" w:eastAsia="Cambria" w:hAnsi="Cambria" w:cs="Cambria"/>
          <w:sz w:val="22"/>
          <w:szCs w:val="22"/>
        </w:rPr>
        <w:t>security_events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0A5DE4B8" w14:textId="77777777" w:rsidR="00937D42" w:rsidRDefault="00F369BF">
      <w:pPr>
        <w:pStyle w:val="Body"/>
        <w:shd w:val="clear" w:color="auto" w:fill="DAEAF8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 xml:space="preserve">{{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se</w:t>
      </w:r>
      <w:proofErr w:type="gramEnd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.event_name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  <w:lang w:val="de-DE"/>
        </w:rPr>
        <w:t>}}</w:t>
      </w:r>
      <w:r>
        <w:rPr>
          <w:rFonts w:ascii="Cambria" w:eastAsia="Cambria" w:hAnsi="Cambria" w:cs="Cambria"/>
          <w:sz w:val="22"/>
          <w:szCs w:val="22"/>
        </w:rPr>
        <w:tab/>
        <w:t xml:space="preserve">{{ </w:t>
      </w:r>
      <w:proofErr w:type="spellStart"/>
      <w:r>
        <w:rPr>
          <w:rFonts w:ascii="Cambria" w:eastAsia="Cambria" w:hAnsi="Cambria" w:cs="Cambria"/>
          <w:sz w:val="22"/>
          <w:szCs w:val="22"/>
        </w:rPr>
        <w:t>se.event_time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4F1C1260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ind w:left="360"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  <w:lang w:val="sv-SE"/>
        </w:rPr>
        <w:t xml:space="preserve">{% for att in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  <w:lang w:val="sv-SE"/>
        </w:rPr>
        <w:t>se.attributes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  <w:lang w:val="sv-SE"/>
        </w:rPr>
        <w:t xml:space="preserve"> %}</w:t>
      </w:r>
      <w:r>
        <w:rPr>
          <w:rFonts w:ascii="Cambria" w:eastAsia="Cambria" w:hAnsi="Cambria" w:cs="Cambria"/>
          <w:b/>
          <w:bCs/>
          <w:sz w:val="22"/>
          <w:szCs w:val="22"/>
        </w:rPr>
        <w:t>{{att.name}}:</w:t>
      </w:r>
      <w:r>
        <w:rPr>
          <w:rFonts w:ascii="Cambria" w:eastAsia="Cambria" w:hAnsi="Cambria" w:cs="Cambria"/>
          <w:sz w:val="22"/>
          <w:szCs w:val="22"/>
        </w:rPr>
        <w:t xml:space="preserve"> {{</w:t>
      </w:r>
      <w:proofErr w:type="spellStart"/>
      <w:r>
        <w:rPr>
          <w:rFonts w:ascii="Cambria" w:eastAsia="Cambria" w:hAnsi="Cambria" w:cs="Cambria"/>
          <w:sz w:val="22"/>
          <w:szCs w:val="22"/>
        </w:rPr>
        <w:t>att.value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02F9DB2C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 xml:space="preserve"> %}</w:t>
      </w:r>
    </w:p>
    <w:p w14:paraId="4659E8D9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for note in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se.notes</w:t>
      </w:r>
      <w:proofErr w:type="spellEnd"/>
      <w:proofErr w:type="gramEnd"/>
      <w:r>
        <w:rPr>
          <w:rFonts w:ascii="Cambria" w:eastAsia="Cambria" w:hAnsi="Cambria" w:cs="Cambria"/>
          <w:sz w:val="22"/>
          <w:szCs w:val="22"/>
        </w:rPr>
        <w:t xml:space="preserve"> %}</w:t>
      </w:r>
      <w:r>
        <w:rPr>
          <w:rFonts w:ascii="Cambria" w:eastAsia="Cambria" w:hAnsi="Cambria" w:cs="Cambria"/>
          <w:b/>
          <w:bCs/>
          <w:sz w:val="22"/>
          <w:szCs w:val="22"/>
        </w:rPr>
        <w:t>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</w:rPr>
        <w:t>note.created_at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</w:rPr>
        <w:t>}}</w:t>
      </w:r>
      <w:r>
        <w:rPr>
          <w:rFonts w:ascii="Cambria" w:eastAsia="Cambria" w:hAnsi="Cambria" w:cs="Cambria"/>
          <w:sz w:val="22"/>
          <w:szCs w:val="22"/>
        </w:rPr>
        <w:t xml:space="preserve"> by </w:t>
      </w:r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{{</w:t>
      </w:r>
      <w:proofErr w:type="spellStart"/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note.username</w:t>
      </w:r>
      <w:proofErr w:type="spellEnd"/>
      <w:r>
        <w:rPr>
          <w:rFonts w:ascii="Cambria" w:eastAsia="Cambria" w:hAnsi="Cambria" w:cs="Cambria"/>
          <w:b/>
          <w:bCs/>
          <w:sz w:val="22"/>
          <w:szCs w:val="22"/>
          <w:lang w:val="sv-SE"/>
        </w:rPr>
        <w:t>}}</w:t>
      </w:r>
    </w:p>
    <w:p w14:paraId="024699B7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{{</w:t>
      </w:r>
      <w:proofErr w:type="spellStart"/>
      <w:r>
        <w:rPr>
          <w:rFonts w:ascii="Cambria" w:eastAsia="Cambria" w:hAnsi="Cambria" w:cs="Cambria"/>
          <w:sz w:val="22"/>
          <w:szCs w:val="22"/>
        </w:rPr>
        <w:t>note.text</w:t>
      </w:r>
      <w:proofErr w:type="spellEnd"/>
      <w:r>
        <w:rPr>
          <w:rFonts w:ascii="Cambria" w:eastAsia="Cambria" w:hAnsi="Cambria" w:cs="Cambria"/>
          <w:sz w:val="22"/>
          <w:szCs w:val="22"/>
        </w:rPr>
        <w:t>}}</w:t>
      </w:r>
    </w:p>
    <w:p w14:paraId="6983B388" w14:textId="77777777" w:rsidR="00937D42" w:rsidRDefault="00F369BF">
      <w:pPr>
        <w:pStyle w:val="Body"/>
        <w:tabs>
          <w:tab w:val="clear" w:pos="2940"/>
          <w:tab w:val="right" w:pos="9340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7C8B4F22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{% </w:t>
      </w:r>
      <w:proofErr w:type="spellStart"/>
      <w:r>
        <w:rPr>
          <w:rFonts w:ascii="Cambria" w:eastAsia="Cambria" w:hAnsi="Cambria" w:cs="Cambria"/>
          <w:sz w:val="22"/>
          <w:szCs w:val="22"/>
        </w:rPr>
        <w:t>endfor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0767BD52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</w:p>
    <w:p w14:paraId="31D6B0E8" w14:textId="77777777" w:rsidR="00937D42" w:rsidRDefault="00F369BF">
      <w:pPr>
        <w:pStyle w:val="Body"/>
        <w:keepLines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b/>
          <w:bCs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 xml:space="preserve">Fence </w:t>
      </w:r>
      <w:proofErr w:type="gramStart"/>
      <w:r>
        <w:rPr>
          <w:rFonts w:ascii="Cambria" w:eastAsia="Cambria" w:hAnsi="Cambria" w:cs="Cambria"/>
          <w:b/>
          <w:bCs/>
          <w:sz w:val="22"/>
          <w:szCs w:val="22"/>
        </w:rPr>
        <w:t>Breakages</w:t>
      </w:r>
      <w:r>
        <w:rPr>
          <w:rFonts w:ascii="Cambria" w:eastAsia="Cambria" w:hAnsi="Cambria" w:cs="Cambria"/>
          <w:sz w:val="22"/>
          <w:szCs w:val="22"/>
        </w:rPr>
        <w:t>{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% if </w:t>
      </w:r>
      <w:proofErr w:type="spellStart"/>
      <w:r>
        <w:rPr>
          <w:rFonts w:ascii="Cambria" w:eastAsia="Cambria" w:hAnsi="Cambria" w:cs="Cambria"/>
          <w:sz w:val="22"/>
          <w:szCs w:val="22"/>
        </w:rPr>
        <w:t>fence_breakage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%}</w:t>
      </w:r>
    </w:p>
    <w:p w14:paraId="144D7E04" w14:textId="77777777" w:rsidR="00937D42" w:rsidRDefault="00937D42">
      <w:pPr>
        <w:pStyle w:val="Body"/>
        <w:keepLines/>
        <w:tabs>
          <w:tab w:val="clear" w:pos="2940"/>
          <w:tab w:val="center" w:pos="995"/>
        </w:tabs>
        <w:spacing w:before="0" w:after="0"/>
        <w:rPr>
          <w:b/>
          <w:bCs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F2E28"/>
        <w:tblLayout w:type="fixed"/>
        <w:tblLook w:val="04A0" w:firstRow="1" w:lastRow="0" w:firstColumn="1" w:lastColumn="0" w:noHBand="0" w:noVBand="1"/>
      </w:tblPr>
      <w:tblGrid>
        <w:gridCol w:w="938"/>
        <w:gridCol w:w="1274"/>
        <w:gridCol w:w="1145"/>
        <w:gridCol w:w="1732"/>
        <w:gridCol w:w="1653"/>
        <w:gridCol w:w="1198"/>
        <w:gridCol w:w="1410"/>
      </w:tblGrid>
      <w:tr w:rsidR="00937D42" w14:paraId="6749D533" w14:textId="77777777">
        <w:trPr>
          <w:trHeight w:val="490"/>
          <w:tblHeader/>
        </w:trPr>
        <w:tc>
          <w:tcPr>
            <w:tcW w:w="938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08BC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Time</w:t>
            </w:r>
          </w:p>
        </w:tc>
        <w:tc>
          <w:tcPr>
            <w:tcW w:w="1274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17B9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Section/area</w:t>
            </w:r>
          </w:p>
        </w:tc>
        <w:tc>
          <w:tcPr>
            <w:tcW w:w="1145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EDEC3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Species</w:t>
            </w:r>
          </w:p>
        </w:tc>
        <w:tc>
          <w:tcPr>
            <w:tcW w:w="1732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AE6B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Animal’s Name</w:t>
            </w:r>
          </w:p>
        </w:tc>
        <w:tc>
          <w:tcPr>
            <w:tcW w:w="1653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3EE9A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Reporter</w:t>
            </w:r>
          </w:p>
        </w:tc>
        <w:tc>
          <w:tcPr>
            <w:tcW w:w="1198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5878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Action</w:t>
            </w:r>
          </w:p>
        </w:tc>
        <w:tc>
          <w:tcPr>
            <w:tcW w:w="1410" w:type="dxa"/>
            <w:tcBorders>
              <w:top w:val="single" w:sz="4" w:space="0" w:color="4A9BDC"/>
              <w:left w:val="single" w:sz="4" w:space="0" w:color="4A9BDC"/>
              <w:bottom w:val="single" w:sz="4" w:space="0" w:color="92C2EA"/>
              <w:right w:val="single" w:sz="4" w:space="0" w:color="4A9BDC"/>
            </w:tcBorders>
            <w:shd w:val="clear" w:color="auto" w:fill="4A9B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DB37" w14:textId="77777777" w:rsidR="00937D42" w:rsidRDefault="00F369BF">
            <w:pPr>
              <w:pStyle w:val="Body"/>
              <w:keepLines/>
              <w:spacing w:after="0"/>
              <w:jc w:val="left"/>
            </w:pPr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 xml:space="preserve">Logistics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FFFF"/>
                <w:sz w:val="22"/>
                <w:szCs w:val="22"/>
                <w:u w:color="FFFFFF"/>
              </w:rPr>
              <w:t>Feeback</w:t>
            </w:r>
            <w:proofErr w:type="spellEnd"/>
          </w:p>
        </w:tc>
      </w:tr>
      <w:tr w:rsidR="00937D42" w14:paraId="03C75BD3" w14:textId="77777777">
        <w:tblPrEx>
          <w:shd w:val="clear" w:color="auto" w:fill="F2CBCB"/>
        </w:tblPrEx>
        <w:trPr>
          <w:trHeight w:val="241"/>
        </w:trPr>
        <w:tc>
          <w:tcPr>
            <w:tcW w:w="9350" w:type="dxa"/>
            <w:gridSpan w:val="7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E810" w14:textId="77777777" w:rsidR="00937D42" w:rsidRDefault="00F369BF">
            <w:pPr>
              <w:pStyle w:val="Body"/>
              <w:keepLines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{%tr for item in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fence_breakage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</w:tr>
      <w:tr w:rsidR="00937D42" w14:paraId="5EC1DCCC" w14:textId="77777777">
        <w:tblPrEx>
          <w:shd w:val="clear" w:color="auto" w:fill="F2CBCB"/>
        </w:tblPrEx>
        <w:trPr>
          <w:trHeight w:val="481"/>
        </w:trPr>
        <w:tc>
          <w:tcPr>
            <w:tcW w:w="938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4F00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.time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274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5FF6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item.section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14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133E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.species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  <w:tc>
          <w:tcPr>
            <w:tcW w:w="1732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2182D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.animal_name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  <w:tc>
          <w:tcPr>
            <w:tcW w:w="1653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A58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.reported_by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  <w:tc>
          <w:tcPr>
            <w:tcW w:w="1198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DD32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item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.action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>}}</w:t>
            </w:r>
          </w:p>
        </w:tc>
        <w:tc>
          <w:tcPr>
            <w:tcW w:w="141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8AF17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item.feedback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}}</w:t>
            </w:r>
          </w:p>
        </w:tc>
      </w:tr>
      <w:tr w:rsidR="00937D42" w14:paraId="350F9957" w14:textId="77777777">
        <w:tblPrEx>
          <w:shd w:val="clear" w:color="auto" w:fill="F2CBCB"/>
        </w:tblPrEx>
        <w:trPr>
          <w:trHeight w:val="721"/>
        </w:trPr>
        <w:tc>
          <w:tcPr>
            <w:tcW w:w="938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056F9" w14:textId="77777777" w:rsidR="00937D42" w:rsidRDefault="00F369BF">
            <w:pPr>
              <w:pStyle w:val="Body"/>
              <w:tabs>
                <w:tab w:val="clear" w:pos="2940"/>
                <w:tab w:val="center" w:pos="995"/>
              </w:tabs>
              <w:spacing w:before="0" w:after="0"/>
            </w:pPr>
            <w:r>
              <w:rPr>
                <w:rFonts w:ascii="Cambria" w:eastAsia="Cambria" w:hAnsi="Cambria" w:cs="Cambria"/>
                <w:sz w:val="22"/>
                <w:szCs w:val="22"/>
              </w:rPr>
              <w:lastRenderedPageBreak/>
              <w:t xml:space="preserve">{%tr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endfor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%}</w:t>
            </w:r>
          </w:p>
        </w:tc>
        <w:tc>
          <w:tcPr>
            <w:tcW w:w="1274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578A2" w14:textId="77777777" w:rsidR="00937D42" w:rsidRDefault="00937D42"/>
        </w:tc>
        <w:tc>
          <w:tcPr>
            <w:tcW w:w="1145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1A117" w14:textId="77777777" w:rsidR="00937D42" w:rsidRDefault="00937D42"/>
        </w:tc>
        <w:tc>
          <w:tcPr>
            <w:tcW w:w="1732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B8B6" w14:textId="77777777" w:rsidR="00937D42" w:rsidRDefault="00937D42"/>
        </w:tc>
        <w:tc>
          <w:tcPr>
            <w:tcW w:w="1653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F149" w14:textId="77777777" w:rsidR="00937D42" w:rsidRDefault="00937D42"/>
        </w:tc>
        <w:tc>
          <w:tcPr>
            <w:tcW w:w="1198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6F2F" w14:textId="77777777" w:rsidR="00937D42" w:rsidRDefault="00937D42"/>
        </w:tc>
        <w:tc>
          <w:tcPr>
            <w:tcW w:w="1410" w:type="dxa"/>
            <w:tcBorders>
              <w:top w:val="single" w:sz="4" w:space="0" w:color="92C2EA"/>
              <w:left w:val="single" w:sz="4" w:space="0" w:color="92C2EA"/>
              <w:bottom w:val="single" w:sz="4" w:space="0" w:color="92C2EA"/>
              <w:right w:val="single" w:sz="4" w:space="0" w:color="92C2EA"/>
            </w:tcBorders>
            <w:shd w:val="clear" w:color="auto" w:fill="DAEAF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24CF8" w14:textId="77777777" w:rsidR="00937D42" w:rsidRDefault="00937D42"/>
        </w:tc>
      </w:tr>
    </w:tbl>
    <w:p w14:paraId="327A70E1" w14:textId="77777777" w:rsidR="00937D42" w:rsidRDefault="00937D42">
      <w:pPr>
        <w:pStyle w:val="Body"/>
        <w:keepLines/>
        <w:widowControl w:val="0"/>
        <w:tabs>
          <w:tab w:val="clear" w:pos="2940"/>
          <w:tab w:val="center" w:pos="995"/>
        </w:tabs>
        <w:spacing w:before="0" w:after="0"/>
        <w:rPr>
          <w:b/>
          <w:bCs/>
        </w:rPr>
      </w:pPr>
    </w:p>
    <w:p w14:paraId="1E492C26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else %}</w:t>
      </w:r>
    </w:p>
    <w:p w14:paraId="782F816C" w14:textId="77777777" w:rsidR="00937D42" w:rsidRDefault="00F369BF">
      <w:pPr>
        <w:pStyle w:val="ListParagraph"/>
        <w:tabs>
          <w:tab w:val="clear" w:pos="2940"/>
          <w:tab w:val="center" w:pos="995"/>
        </w:tabs>
        <w:spacing w:before="0" w:after="0"/>
        <w:ind w:hanging="36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No fence breakages reported.</w:t>
      </w:r>
    </w:p>
    <w:p w14:paraId="51850159" w14:textId="77777777" w:rsidR="00937D42" w:rsidRDefault="00F369BF">
      <w:pPr>
        <w:pStyle w:val="Body"/>
        <w:tabs>
          <w:tab w:val="clear" w:pos="2940"/>
          <w:tab w:val="center" w:pos="995"/>
        </w:tabs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{% endif %}</w:t>
      </w:r>
    </w:p>
    <w:p w14:paraId="76918992" w14:textId="77777777" w:rsidR="00937D42" w:rsidRDefault="00937D42">
      <w:pPr>
        <w:pStyle w:val="Body"/>
        <w:tabs>
          <w:tab w:val="clear" w:pos="2940"/>
          <w:tab w:val="center" w:pos="995"/>
        </w:tabs>
        <w:spacing w:before="0" w:after="0"/>
      </w:pPr>
    </w:p>
    <w:sectPr w:rsidR="00937D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1E9DE" w14:textId="77777777" w:rsidR="00F369BF" w:rsidRDefault="00F369BF">
      <w:r>
        <w:separator/>
      </w:r>
    </w:p>
  </w:endnote>
  <w:endnote w:type="continuationSeparator" w:id="0">
    <w:p w14:paraId="558C9092" w14:textId="77777777" w:rsidR="00F369BF" w:rsidRDefault="00F3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F90FF" w14:textId="77777777" w:rsidR="003E5089" w:rsidRDefault="003E5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0186E" w14:textId="77777777" w:rsidR="00937D42" w:rsidRDefault="00F369BF">
    <w:pPr>
      <w:pStyle w:val="Footer"/>
      <w:tabs>
        <w:tab w:val="clear" w:pos="9360"/>
        <w:tab w:val="right" w:pos="9340"/>
      </w:tabs>
    </w:pPr>
    <w:r>
      <w:t>{{</w:t>
    </w:r>
    <w:proofErr w:type="spellStart"/>
    <w:r>
      <w:t>footer_text</w:t>
    </w:r>
    <w:proofErr w:type="spellEnd"/>
    <w: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8F08F" w14:textId="77777777" w:rsidR="003E5089" w:rsidRDefault="003E5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3C685" w14:textId="77777777" w:rsidR="00F369BF" w:rsidRDefault="00F369BF">
      <w:r>
        <w:separator/>
      </w:r>
    </w:p>
  </w:footnote>
  <w:footnote w:type="continuationSeparator" w:id="0">
    <w:p w14:paraId="5307ABC3" w14:textId="77777777" w:rsidR="00F369BF" w:rsidRDefault="00F36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23589" w14:textId="77777777" w:rsidR="003E5089" w:rsidRDefault="003E5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F6630" w14:textId="36A7F9AE" w:rsidR="00937D42" w:rsidRDefault="00F369BF">
    <w:pPr>
      <w:pStyle w:val="Title"/>
      <w:jc w:val="right"/>
      <w:rPr>
        <w:color w:val="184E7B"/>
        <w:spacing w:val="0"/>
        <w:u w:color="184E7B"/>
        <w14:shadow w14:blurRad="50800" w14:dist="38100" w14:dir="5400000" w14:sx="100000" w14:sy="100000" w14:kx="0" w14:ky="0" w14:algn="tl">
          <w14:srgbClr w14:val="000000">
            <w14:alpha w14:val="60000"/>
          </w14:srgbClr>
        </w14:shadow>
      </w:rPr>
    </w:pPr>
    <w:r>
      <w:rPr>
        <w:spacing w:val="0"/>
        <w14:shadow w14:blurRad="50800" w14:dist="38100" w14:dir="5400000" w14:sx="100000" w14:sy="100000" w14:kx="0" w14:ky="0" w14:algn="tl">
          <w14:srgbClr w14:val="000000">
            <w14:alpha w14:val="60000"/>
          </w14:srgbClr>
        </w14:shadow>
      </w:rPr>
      <w:tab/>
    </w:r>
    <w:r>
      <w:rPr>
        <w:color w:val="184E7B"/>
        <w:spacing w:val="0"/>
        <w:u w:color="184E7B"/>
        <w14:shadow w14:blurRad="50800" w14:dist="38100" w14:dir="5400000" w14:sx="100000" w14:sy="100000" w14:kx="0" w14:ky="0" w14:algn="tl">
          <w14:srgbClr w14:val="000000">
            <w14:alpha w14:val="60000"/>
          </w14:srgbClr>
        </w14:shadow>
      </w:rPr>
      <w:t>EarthRanger Reporting</w:t>
    </w:r>
  </w:p>
  <w:p w14:paraId="65224B32" w14:textId="60805026" w:rsidR="003E5089" w:rsidRPr="003E5089" w:rsidRDefault="003E5089" w:rsidP="003E5089">
    <w:pPr>
      <w:pStyle w:val="Body"/>
    </w:pPr>
    <w:r w:rsidRPr="003E5089">
      <w:rPr>
        <w:highlight w:val="yellow"/>
      </w:rPr>
      <w:t>This is the template for develop.pamdas.org.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016C" w14:textId="77777777" w:rsidR="003E5089" w:rsidRDefault="003E5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EE7"/>
    <w:multiLevelType w:val="hybridMultilevel"/>
    <w:tmpl w:val="BF72311E"/>
    <w:styleLink w:val="ImportedStyle1"/>
    <w:lvl w:ilvl="0" w:tplc="9B405C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EB91C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AA9EE4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DC8ED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643CB2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4E5350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12244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6A17E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0A870C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113854"/>
    <w:multiLevelType w:val="hybridMultilevel"/>
    <w:tmpl w:val="51742AC2"/>
    <w:styleLink w:val="ImportedStyle2"/>
    <w:lvl w:ilvl="0" w:tplc="A7ACDF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40FC6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EB1E6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523F8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E9016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CECC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3A7750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9097E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0E101A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DC6775"/>
    <w:multiLevelType w:val="hybridMultilevel"/>
    <w:tmpl w:val="51742AC2"/>
    <w:numStyleLink w:val="ImportedStyle2"/>
  </w:abstractNum>
  <w:abstractNum w:abstractNumId="3" w15:restartNumberingAfterBreak="0">
    <w:nsid w:val="44F5363B"/>
    <w:multiLevelType w:val="hybridMultilevel"/>
    <w:tmpl w:val="BF72311E"/>
    <w:numStyleLink w:val="ImportedStyle1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lvl w:ilvl="0" w:tplc="F2928996">
        <w:start w:val="1"/>
        <w:numFmt w:val="bullet"/>
        <w:lvlText w:val="-"/>
        <w:lvlJc w:val="left"/>
        <w:pPr>
          <w:tabs>
            <w:tab w:val="center" w:pos="995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D5CD8DC">
        <w:start w:val="1"/>
        <w:numFmt w:val="bullet"/>
        <w:lvlText w:val="o"/>
        <w:lvlJc w:val="left"/>
        <w:pPr>
          <w:tabs>
            <w:tab w:val="center" w:pos="995"/>
          </w:tabs>
          <w:ind w:left="14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DE8760">
        <w:start w:val="1"/>
        <w:numFmt w:val="bullet"/>
        <w:lvlText w:val="▪"/>
        <w:lvlJc w:val="left"/>
        <w:pPr>
          <w:tabs>
            <w:tab w:val="center" w:pos="995"/>
          </w:tabs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EE4582">
        <w:start w:val="1"/>
        <w:numFmt w:val="bullet"/>
        <w:lvlText w:val="•"/>
        <w:lvlJc w:val="left"/>
        <w:pPr>
          <w:tabs>
            <w:tab w:val="center" w:pos="995"/>
          </w:tabs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CE8A86">
        <w:start w:val="1"/>
        <w:numFmt w:val="bullet"/>
        <w:lvlText w:val="o"/>
        <w:lvlJc w:val="left"/>
        <w:pPr>
          <w:tabs>
            <w:tab w:val="center" w:pos="995"/>
          </w:tabs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82691E">
        <w:start w:val="1"/>
        <w:numFmt w:val="bullet"/>
        <w:lvlText w:val="▪"/>
        <w:lvlJc w:val="left"/>
        <w:pPr>
          <w:tabs>
            <w:tab w:val="center" w:pos="995"/>
          </w:tabs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A0E588">
        <w:start w:val="1"/>
        <w:numFmt w:val="bullet"/>
        <w:lvlText w:val="•"/>
        <w:lvlJc w:val="left"/>
        <w:pPr>
          <w:tabs>
            <w:tab w:val="center" w:pos="995"/>
          </w:tabs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54F7DE">
        <w:start w:val="1"/>
        <w:numFmt w:val="bullet"/>
        <w:lvlText w:val="o"/>
        <w:lvlJc w:val="left"/>
        <w:pPr>
          <w:tabs>
            <w:tab w:val="center" w:pos="995"/>
          </w:tabs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2CBA50">
        <w:start w:val="1"/>
        <w:numFmt w:val="bullet"/>
        <w:lvlText w:val="▪"/>
        <w:lvlJc w:val="left"/>
        <w:pPr>
          <w:tabs>
            <w:tab w:val="center" w:pos="995"/>
          </w:tabs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D42"/>
    <w:rsid w:val="003E5089"/>
    <w:rsid w:val="00937D42"/>
    <w:rsid w:val="00F3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45D7"/>
  <w15:docId w15:val="{77FDDCB8-6EC5-1341-8C7F-81D22EF1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tabs>
        <w:tab w:val="left" w:pos="2940"/>
      </w:tabs>
      <w:jc w:val="both"/>
    </w:pPr>
    <w:rPr>
      <w:rFonts w:ascii="Century Gothic" w:hAnsi="Century Gothic" w:cs="Arial Unicode MS"/>
      <w:color w:val="000000"/>
      <w:spacing w:val="-10"/>
      <w:kern w:val="28"/>
      <w:sz w:val="56"/>
      <w:szCs w:val="5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2940"/>
      </w:tabs>
      <w:spacing w:before="100" w:after="200"/>
      <w:jc w:val="both"/>
    </w:pPr>
    <w:rPr>
      <w:rFonts w:ascii="Arial" w:hAnsi="Arial" w:cs="Arial Unicode MS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left" w:pos="2940"/>
        <w:tab w:val="center" w:pos="4680"/>
        <w:tab w:val="right" w:pos="9360"/>
      </w:tabs>
      <w:spacing w:before="100"/>
      <w:jc w:val="both"/>
    </w:pPr>
    <w:rPr>
      <w:rFonts w:ascii="Arial" w:hAnsi="Arial" w:cs="Arial Unicode MS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tabs>
        <w:tab w:val="left" w:pos="2940"/>
      </w:tabs>
      <w:spacing w:before="480"/>
      <w:jc w:val="both"/>
      <w:outlineLvl w:val="0"/>
    </w:pPr>
    <w:rPr>
      <w:rFonts w:ascii="Cambria" w:eastAsia="Cambria" w:hAnsi="Cambria" w:cs="Cambria"/>
      <w:b/>
      <w:bCs/>
      <w:color w:val="2375B8"/>
      <w:sz w:val="28"/>
      <w:szCs w:val="28"/>
      <w:u w:color="2375B8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tabs>
        <w:tab w:val="left" w:pos="2940"/>
      </w:tabs>
      <w:spacing w:before="100" w:after="200"/>
      <w:ind w:left="720"/>
      <w:jc w:val="both"/>
    </w:pPr>
    <w:rPr>
      <w:rFonts w:ascii="Arial" w:hAnsi="Arial" w:cs="Arial Unicode MS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E5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0000FF"/>
      </a:hlink>
      <a:folHlink>
        <a:srgbClr val="FF00FF"/>
      </a:folHlink>
    </a:clrScheme>
    <a:fontScheme name="Vapor Trail">
      <a:majorFont>
        <a:latin typeface="Century Gothic"/>
        <a:ea typeface="Century Gothic"/>
        <a:cs typeface="Century Gothic"/>
      </a:majorFont>
      <a:minorFont>
        <a:latin typeface="Helvetica Neue"/>
        <a:ea typeface="Helvetica Neue"/>
        <a:cs typeface="Helvetica Neue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Doehring</cp:lastModifiedBy>
  <cp:revision>2</cp:revision>
  <dcterms:created xsi:type="dcterms:W3CDTF">2020-11-10T23:51:00Z</dcterms:created>
  <dcterms:modified xsi:type="dcterms:W3CDTF">2020-11-10T23:51:00Z</dcterms:modified>
</cp:coreProperties>
</file>