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8FFECF">
      <w:pPr>
        <w:pStyle w:val="2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>
      <w:pPr>
        <w:pStyle w:val="5"/>
        <w:spacing w:before="47"/>
        <w:rPr>
          <w:sz w:val="20"/>
          <w:u w:val="none"/>
        </w:rPr>
      </w:pPr>
    </w:p>
    <w:tbl>
      <w:tblPr>
        <w:tblStyle w:val="4"/>
        <w:tblW w:w="0" w:type="auto"/>
        <w:tblInd w:w="27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 w14:paraId="3612CE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26EB3F1D">
            <w:pPr>
              <w:pStyle w:val="8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>
            <w:pPr>
              <w:pStyle w:val="8"/>
              <w:spacing w:before="13" w:line="227" w:lineRule="exact"/>
              <w:ind w:left="109"/>
            </w:pPr>
            <w:r>
              <w:rPr>
                <w:spacing w:val="-2"/>
              </w:rPr>
              <w:t>20</w:t>
            </w:r>
            <w:r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November 20, 2023</w:t>
            </w:r>
          </w:p>
        </w:tc>
      </w:tr>
      <w:tr w14:paraId="657FE6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4500" w:type="dxa"/>
          </w:tcPr>
          <w:p w14:paraId="0A7D0924">
            <w:pPr>
              <w:pStyle w:val="8"/>
              <w:spacing w:before="1" w:line="219" w:lineRule="exact"/>
            </w:pPr>
            <w:bookmarkStart w:id="0" w:name="_GoBack"/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>
            <w:pPr>
              <w:pStyle w:val="8"/>
              <w:spacing w:before="1" w:line="219" w:lineRule="exact"/>
              <w:ind w:left="109"/>
            </w:pPr>
            <w:r>
              <w:rPr>
                <w:rFonts w:hint="default"/>
              </w:rPr>
              <w:t>LTVIP2025TMID36229</w:t>
            </w:r>
          </w:p>
        </w:tc>
      </w:tr>
      <w:bookmarkEnd w:id="0"/>
      <w:tr w14:paraId="50741B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76B8C5EE">
            <w:pPr>
              <w:pStyle w:val="8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>
            <w:pPr>
              <w:pStyle w:val="8"/>
              <w:spacing w:before="9" w:line="231" w:lineRule="exact"/>
              <w:ind w:left="109"/>
            </w:pPr>
            <w:r>
              <w:t>TrafficTelligence : Advanced Traffic Volume Estimation with Machine Learning</w:t>
            </w:r>
          </w:p>
        </w:tc>
      </w:tr>
      <w:tr w14:paraId="38CB296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</w:trPr>
        <w:tc>
          <w:tcPr>
            <w:tcW w:w="4500" w:type="dxa"/>
          </w:tcPr>
          <w:p w14:paraId="115D5A8E">
            <w:pPr>
              <w:pStyle w:val="8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>
            <w:pPr>
              <w:pStyle w:val="8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>
      <w:pPr>
        <w:pStyle w:val="5"/>
        <w:spacing w:before="164"/>
        <w:rPr>
          <w:sz w:val="24"/>
          <w:u w:val="none"/>
        </w:rPr>
      </w:pPr>
    </w:p>
    <w:p w14:paraId="789EBA25">
      <w:pPr>
        <w:pStyle w:val="5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>
      <w:pPr>
        <w:spacing w:before="3" w:after="1"/>
        <w:rPr>
          <w:sz w:val="15"/>
        </w:rPr>
      </w:pPr>
    </w:p>
    <w:tbl>
      <w:tblPr>
        <w:tblStyle w:val="4"/>
        <w:tblW w:w="0" w:type="auto"/>
        <w:tblInd w:w="-98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0"/>
        <w:gridCol w:w="1530"/>
        <w:gridCol w:w="1170"/>
        <w:gridCol w:w="3240"/>
        <w:gridCol w:w="1080"/>
        <w:gridCol w:w="900"/>
        <w:gridCol w:w="1924"/>
      </w:tblGrid>
      <w:tr w14:paraId="67839B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260" w:type="dxa"/>
          </w:tcPr>
          <w:p w14:paraId="0B5D7D67">
            <w:pPr>
              <w:pStyle w:val="8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530" w:type="dxa"/>
          </w:tcPr>
          <w:p w14:paraId="1CA09842">
            <w:pPr>
              <w:pStyle w:val="8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70" w:type="dxa"/>
          </w:tcPr>
          <w:p w14:paraId="57FDEC86">
            <w:pPr>
              <w:pStyle w:val="8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3240" w:type="dxa"/>
          </w:tcPr>
          <w:p w14:paraId="4367B4A2">
            <w:pPr>
              <w:pStyle w:val="8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080" w:type="dxa"/>
          </w:tcPr>
          <w:p w14:paraId="7C899087">
            <w:pPr>
              <w:pStyle w:val="8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900" w:type="dxa"/>
          </w:tcPr>
          <w:p w14:paraId="447A778A">
            <w:pPr>
              <w:pStyle w:val="8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924" w:type="dxa"/>
          </w:tcPr>
          <w:p w14:paraId="2948C393">
            <w:pPr>
              <w:pStyle w:val="8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14:paraId="7A6E16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260" w:type="dxa"/>
          </w:tcPr>
          <w:p w14:paraId="3EE1C681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30" w:type="dxa"/>
          </w:tcPr>
          <w:p w14:paraId="76891415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>
            <w:pPr>
              <w:pStyle w:val="8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170" w:type="dxa"/>
          </w:tcPr>
          <w:p w14:paraId="065768DB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40" w:type="dxa"/>
          </w:tcPr>
          <w:p w14:paraId="625E43AB">
            <w:pPr>
              <w:pStyle w:val="8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>
            <w:pPr>
              <w:pStyle w:val="8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1080" w:type="dxa"/>
          </w:tcPr>
          <w:p w14:paraId="7F13F99B">
            <w:pPr>
              <w:pStyle w:val="8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00" w:type="dxa"/>
          </w:tcPr>
          <w:p w14:paraId="3C5B9B6E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2166A900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Naga Sashank</w:t>
            </w:r>
          </w:p>
        </w:tc>
      </w:tr>
      <w:tr w14:paraId="47E2E5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260" w:type="dxa"/>
          </w:tcPr>
          <w:p w14:paraId="3F956F49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30" w:type="dxa"/>
          </w:tcPr>
          <w:p w14:paraId="62DB139E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170" w:type="dxa"/>
          </w:tcPr>
          <w:p w14:paraId="098C74E9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40" w:type="dxa"/>
          </w:tcPr>
          <w:p w14:paraId="6C6DC052">
            <w:pPr>
              <w:pStyle w:val="8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1080" w:type="dxa"/>
          </w:tcPr>
          <w:p w14:paraId="4977F40A">
            <w:pPr>
              <w:pStyle w:val="8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00" w:type="dxa"/>
          </w:tcPr>
          <w:p w14:paraId="19D9ECFE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58657914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Naga Sashank</w:t>
            </w:r>
          </w:p>
        </w:tc>
      </w:tr>
      <w:tr w14:paraId="25E1CD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1260" w:type="dxa"/>
          </w:tcPr>
          <w:p w14:paraId="669BCA5A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30" w:type="dxa"/>
          </w:tcPr>
          <w:p w14:paraId="01AED84F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170" w:type="dxa"/>
          </w:tcPr>
          <w:p w14:paraId="2BACFA9C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240" w:type="dxa"/>
          </w:tcPr>
          <w:p w14:paraId="2616F716">
            <w:pPr>
              <w:pStyle w:val="8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(e.g., Regressions) to select the most suitable model for the project.</w:t>
            </w:r>
          </w:p>
        </w:tc>
        <w:tc>
          <w:tcPr>
            <w:tcW w:w="1080" w:type="dxa"/>
          </w:tcPr>
          <w:p w14:paraId="5A11CB40">
            <w:pPr>
              <w:pStyle w:val="8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00" w:type="dxa"/>
          </w:tcPr>
          <w:p w14:paraId="77AF424B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198F349B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Kiran Achari</w:t>
            </w:r>
          </w:p>
        </w:tc>
      </w:tr>
      <w:tr w14:paraId="2BCE32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260" w:type="dxa"/>
          </w:tcPr>
          <w:p w14:paraId="62932531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 w14:paraId="4206AB08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170" w:type="dxa"/>
          </w:tcPr>
          <w:p w14:paraId="14DC30C5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40" w:type="dxa"/>
          </w:tcPr>
          <w:p w14:paraId="5E47A764">
            <w:pPr>
              <w:pStyle w:val="8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>
            <w:pPr>
              <w:pStyle w:val="8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1080" w:type="dxa"/>
          </w:tcPr>
          <w:p w14:paraId="200D4BEB">
            <w:pPr>
              <w:pStyle w:val="8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00" w:type="dxa"/>
          </w:tcPr>
          <w:p w14:paraId="39263C6E">
            <w:pPr>
              <w:pStyle w:val="8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924" w:type="dxa"/>
          </w:tcPr>
          <w:p w14:paraId="0AE91B6F">
            <w:pPr>
              <w:pStyle w:val="8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Kiran Achari</w:t>
            </w:r>
          </w:p>
        </w:tc>
      </w:tr>
      <w:tr w14:paraId="7BE5F9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260" w:type="dxa"/>
          </w:tcPr>
          <w:p w14:paraId="20664720">
            <w:pPr>
              <w:pStyle w:val="8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 w14:paraId="0EC36B5F">
            <w:pPr>
              <w:pStyle w:val="8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170" w:type="dxa"/>
          </w:tcPr>
          <w:p w14:paraId="79FADFB1">
            <w:pPr>
              <w:pStyle w:val="8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240" w:type="dxa"/>
          </w:tcPr>
          <w:p w14:paraId="286494BE">
            <w:pPr>
              <w:pStyle w:val="8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1080" w:type="dxa"/>
          </w:tcPr>
          <w:p w14:paraId="35AB1836">
            <w:pPr>
              <w:pStyle w:val="8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00" w:type="dxa"/>
          </w:tcPr>
          <w:p w14:paraId="7FCCABA0">
            <w:pPr>
              <w:pStyle w:val="8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4" w:type="dxa"/>
          </w:tcPr>
          <w:p w14:paraId="69E11B6C">
            <w:pPr>
              <w:pStyle w:val="8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Sunil Kumar</w:t>
            </w:r>
          </w:p>
        </w:tc>
      </w:tr>
      <w:tr w14:paraId="4C3E56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1260" w:type="dxa"/>
          </w:tcPr>
          <w:p w14:paraId="40A6E8A3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530" w:type="dxa"/>
          </w:tcPr>
          <w:p w14:paraId="5E3789F5">
            <w:pPr>
              <w:pStyle w:val="8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170" w:type="dxa"/>
          </w:tcPr>
          <w:p w14:paraId="13B4668E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3240" w:type="dxa"/>
          </w:tcPr>
          <w:p w14:paraId="0ACF144E">
            <w:pPr>
              <w:pStyle w:val="8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 to make it accessible for users. Integrate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input variables such as date, time, holidays etc and receive predicted volume results.</w:t>
            </w:r>
          </w:p>
        </w:tc>
        <w:tc>
          <w:tcPr>
            <w:tcW w:w="1080" w:type="dxa"/>
          </w:tcPr>
          <w:p w14:paraId="454AA916">
            <w:pPr>
              <w:pStyle w:val="8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00" w:type="dxa"/>
          </w:tcPr>
          <w:p w14:paraId="5C458609">
            <w:pPr>
              <w:pStyle w:val="8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4" w:type="dxa"/>
          </w:tcPr>
          <w:p w14:paraId="7233E753">
            <w:pPr>
              <w:pStyle w:val="8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Sunil Kumar</w:t>
            </w:r>
          </w:p>
        </w:tc>
      </w:tr>
      <w:tr w14:paraId="67A2D7B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6" w:hRule="atLeast"/>
        </w:trPr>
        <w:tc>
          <w:tcPr>
            <w:tcW w:w="1260" w:type="dxa"/>
          </w:tcPr>
          <w:p w14:paraId="0E7A4CDD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530" w:type="dxa"/>
          </w:tcPr>
          <w:p w14:paraId="04E361DA">
            <w:pPr>
              <w:pStyle w:val="8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170" w:type="dxa"/>
          </w:tcPr>
          <w:p w14:paraId="222D9814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3240" w:type="dxa"/>
          </w:tcPr>
          <w:p w14:paraId="4A2FED5D">
            <w:pPr>
              <w:pStyle w:val="8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1080" w:type="dxa"/>
          </w:tcPr>
          <w:p w14:paraId="2BB1E82C">
            <w:pPr>
              <w:pStyle w:val="8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00" w:type="dxa"/>
          </w:tcPr>
          <w:p w14:paraId="63249C3A">
            <w:pPr>
              <w:pStyle w:val="8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924" w:type="dxa"/>
          </w:tcPr>
          <w:p w14:paraId="0E8A3869">
            <w:pPr>
              <w:pStyle w:val="8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Gopi</w:t>
            </w:r>
          </w:p>
        </w:tc>
      </w:tr>
    </w:tbl>
    <w:p w14:paraId="6D3AF4A0">
      <w:pPr>
        <w:spacing w:line="229" w:lineRule="exact"/>
        <w:rPr>
          <w:sz w:val="20"/>
        </w:rPr>
        <w:sectPr>
          <w:type w:val="continuous"/>
          <w:pgSz w:w="11920" w:h="16840"/>
          <w:pgMar w:top="720" w:right="280" w:bottom="1340" w:left="1360" w:header="720" w:footer="720" w:gutter="0"/>
          <w:cols w:space="720" w:num="1"/>
          <w:docGrid w:linePitch="299" w:charSpace="0"/>
        </w:sectPr>
      </w:pPr>
    </w:p>
    <w:p w14:paraId="09C79A36"/>
    <w:p w14:paraId="4973B54D"/>
    <w:p w14:paraId="76FF20D6"/>
    <w:p w14:paraId="349BB817"/>
    <w:p w14:paraId="54F2180E"/>
    <w:p w14:paraId="6691B8C9"/>
    <w:p w14:paraId="7F6ADFD7">
      <w:pPr>
        <w:spacing w:before="41"/>
      </w:pPr>
    </w:p>
    <w:p w14:paraId="421A3FBB">
      <w:pPr>
        <w:pStyle w:val="5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>
      <w:pPr>
        <w:pStyle w:val="5"/>
        <w:spacing w:before="2"/>
        <w:rPr>
          <w:sz w:val="15"/>
          <w:u w:val="none"/>
        </w:rPr>
      </w:pPr>
    </w:p>
    <w:tbl>
      <w:tblPr>
        <w:tblStyle w:val="4"/>
        <w:tblW w:w="10821" w:type="dxa"/>
        <w:tblInd w:w="-80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2"/>
        <w:gridCol w:w="1324"/>
        <w:gridCol w:w="943"/>
        <w:gridCol w:w="1583"/>
        <w:gridCol w:w="1796"/>
        <w:gridCol w:w="1583"/>
        <w:gridCol w:w="2070"/>
      </w:tblGrid>
      <w:tr w14:paraId="77B7F1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522" w:type="dxa"/>
          </w:tcPr>
          <w:p w14:paraId="4F679831"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324" w:type="dxa"/>
          </w:tcPr>
          <w:p w14:paraId="54466BE3">
            <w:pPr>
              <w:pStyle w:val="8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943" w:type="dxa"/>
          </w:tcPr>
          <w:p w14:paraId="2CA5C65F">
            <w:pPr>
              <w:pStyle w:val="8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1583" w:type="dxa"/>
          </w:tcPr>
          <w:p w14:paraId="6EB7FB5B">
            <w:pPr>
              <w:pStyle w:val="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1796" w:type="dxa"/>
          </w:tcPr>
          <w:p w14:paraId="2332D1E3">
            <w:pPr>
              <w:pStyle w:val="8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1583" w:type="dxa"/>
          </w:tcPr>
          <w:p w14:paraId="6FAAC6CE">
            <w:pPr>
              <w:pStyle w:val="8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070" w:type="dxa"/>
          </w:tcPr>
          <w:p w14:paraId="0599C8C5">
            <w:pPr>
              <w:pStyle w:val="8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14:paraId="37D627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22" w:type="dxa"/>
          </w:tcPr>
          <w:p w14:paraId="66C517B2">
            <w:pPr>
              <w:pStyle w:val="8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24" w:type="dxa"/>
          </w:tcPr>
          <w:p w14:paraId="322B052C">
            <w:pPr>
              <w:pStyle w:val="8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43" w:type="dxa"/>
          </w:tcPr>
          <w:p w14:paraId="377225FA">
            <w:pPr>
              <w:pStyle w:val="8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3127BC1E">
            <w:pPr>
              <w:pStyle w:val="8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796" w:type="dxa"/>
          </w:tcPr>
          <w:p w14:paraId="5C688BA3">
            <w:pPr>
              <w:pStyle w:val="8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6 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583" w:type="dxa"/>
          </w:tcPr>
          <w:p w14:paraId="31C1C3A8">
            <w:pPr>
              <w:pStyle w:val="8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070" w:type="dxa"/>
          </w:tcPr>
          <w:p w14:paraId="717BDCE5">
            <w:pPr>
              <w:pStyle w:val="8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 Nov 2023</w:t>
            </w:r>
          </w:p>
        </w:tc>
      </w:tr>
      <w:tr w14:paraId="39B234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22" w:type="dxa"/>
          </w:tcPr>
          <w:p w14:paraId="2DB10376">
            <w:pPr>
              <w:pStyle w:val="8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324" w:type="dxa"/>
          </w:tcPr>
          <w:p w14:paraId="7ADE9630">
            <w:pPr>
              <w:pStyle w:val="8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43" w:type="dxa"/>
          </w:tcPr>
          <w:p w14:paraId="4834A4DA">
            <w:pPr>
              <w:pStyle w:val="8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26A50AF3">
            <w:pPr>
              <w:pStyle w:val="8"/>
              <w:rPr>
                <w:sz w:val="20"/>
              </w:rPr>
            </w:pPr>
            <w:r>
              <w:rPr>
                <w:sz w:val="20"/>
              </w:rPr>
              <w:t>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796" w:type="dxa"/>
          </w:tcPr>
          <w:p w14:paraId="24A1D842">
            <w:pPr>
              <w:pStyle w:val="8"/>
              <w:ind w:left="99"/>
              <w:rPr>
                <w:sz w:val="20"/>
              </w:rPr>
            </w:pPr>
            <w:r>
              <w:rPr>
                <w:sz w:val="20"/>
              </w:rPr>
              <w:t>8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583" w:type="dxa"/>
          </w:tcPr>
          <w:p w14:paraId="6FF2167E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070" w:type="dxa"/>
          </w:tcPr>
          <w:p w14:paraId="3555DAA8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8 Nov 2023</w:t>
            </w:r>
          </w:p>
        </w:tc>
      </w:tr>
      <w:tr w14:paraId="65DE3F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22" w:type="dxa"/>
          </w:tcPr>
          <w:p w14:paraId="049B9BEE">
            <w:pPr>
              <w:pStyle w:val="8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324" w:type="dxa"/>
          </w:tcPr>
          <w:p w14:paraId="60B9AD16">
            <w:pPr>
              <w:pStyle w:val="8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43" w:type="dxa"/>
          </w:tcPr>
          <w:p w14:paraId="4E32049A">
            <w:pPr>
              <w:pStyle w:val="8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6FE75917">
            <w:pPr>
              <w:pStyle w:val="8"/>
              <w:spacing w:before="15"/>
              <w:rPr>
                <w:sz w:val="20"/>
              </w:rPr>
            </w:pPr>
            <w:r>
              <w:rPr>
                <w:sz w:val="20"/>
              </w:rPr>
              <w:t>8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796" w:type="dxa"/>
          </w:tcPr>
          <w:p w14:paraId="1951BCB2">
            <w:pPr>
              <w:pStyle w:val="8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583" w:type="dxa"/>
          </w:tcPr>
          <w:p w14:paraId="6FC0BD8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070" w:type="dxa"/>
          </w:tcPr>
          <w:p w14:paraId="503394BF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13 Nov 2023</w:t>
            </w:r>
          </w:p>
        </w:tc>
      </w:tr>
      <w:tr w14:paraId="3EB286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1522" w:type="dxa"/>
          </w:tcPr>
          <w:p w14:paraId="1A472717">
            <w:pPr>
              <w:pStyle w:val="8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324" w:type="dxa"/>
          </w:tcPr>
          <w:p w14:paraId="36B3557A">
            <w:pPr>
              <w:pStyle w:val="8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43" w:type="dxa"/>
          </w:tcPr>
          <w:p w14:paraId="18E30509">
            <w:pPr>
              <w:pStyle w:val="8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5844EA55">
            <w:pPr>
              <w:pStyle w:val="8"/>
              <w:spacing w:before="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796" w:type="dxa"/>
          </w:tcPr>
          <w:p w14:paraId="66DEA454">
            <w:pPr>
              <w:pStyle w:val="8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583" w:type="dxa"/>
          </w:tcPr>
          <w:p w14:paraId="06532879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70" w:type="dxa"/>
          </w:tcPr>
          <w:p w14:paraId="3F446A6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 Nov 2023</w:t>
            </w:r>
          </w:p>
        </w:tc>
      </w:tr>
      <w:tr w14:paraId="33880A1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" w:hRule="atLeast"/>
        </w:trPr>
        <w:tc>
          <w:tcPr>
            <w:tcW w:w="1522" w:type="dxa"/>
          </w:tcPr>
          <w:p w14:paraId="61E36B1C">
            <w:pPr>
              <w:pStyle w:val="8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324" w:type="dxa"/>
          </w:tcPr>
          <w:p w14:paraId="6C90F9D8">
            <w:pPr>
              <w:pStyle w:val="8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43" w:type="dxa"/>
          </w:tcPr>
          <w:p w14:paraId="10CDCA29">
            <w:pPr>
              <w:pStyle w:val="8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1583" w:type="dxa"/>
          </w:tcPr>
          <w:p w14:paraId="41D12F95">
            <w:pPr>
              <w:pStyle w:val="8"/>
              <w:spacing w:before="5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796" w:type="dxa"/>
          </w:tcPr>
          <w:p w14:paraId="111B32CF">
            <w:pPr>
              <w:pStyle w:val="8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1583" w:type="dxa"/>
          </w:tcPr>
          <w:p w14:paraId="5B78F435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070" w:type="dxa"/>
          </w:tcPr>
          <w:p w14:paraId="4A3D7A42">
            <w:pPr>
              <w:pStyle w:val="8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21 Nov 2023</w:t>
            </w:r>
          </w:p>
        </w:tc>
      </w:tr>
    </w:tbl>
    <w:p w14:paraId="6D4B4230">
      <w:pPr>
        <w:pStyle w:val="5"/>
        <w:rPr>
          <w:color w:val="172A4D"/>
          <w:spacing w:val="-2"/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0C224078">
      <w:pPr>
        <w:pStyle w:val="5"/>
        <w:rPr>
          <w:color w:val="172A4D"/>
          <w:u w:val="none"/>
        </w:rPr>
      </w:pPr>
    </w:p>
    <w:p w14:paraId="72209509">
      <w:pPr>
        <w:pStyle w:val="5"/>
        <w:rPr>
          <w:u w:val="none"/>
        </w:rPr>
      </w:pPr>
      <w:r>
        <w:rPr>
          <w:color w:val="172A4D"/>
          <w:u w:val="none"/>
        </w:rPr>
        <w:t>Imagine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we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have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a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29-days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sprint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duration,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and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the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velocity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of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the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team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is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20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(points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per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sprint).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Let’s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calculate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the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team’s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average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velocity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(AV)</w:t>
      </w:r>
      <w:r>
        <w:rPr>
          <w:color w:val="172A4D"/>
          <w:spacing w:val="-3"/>
          <w:u w:val="none"/>
        </w:rPr>
        <w:t xml:space="preserve"> </w:t>
      </w:r>
      <w:r>
        <w:rPr>
          <w:color w:val="172A4D"/>
          <w:u w:val="none"/>
        </w:rPr>
        <w:t>per iteration unit (story points per day)</w:t>
      </w:r>
    </w:p>
    <w:p w14:paraId="670274A0">
      <w:pPr>
        <w:spacing w:before="8"/>
        <w:rPr>
          <w:sz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2171065</wp:posOffset>
            </wp:positionH>
            <wp:positionV relativeFrom="paragraph">
              <wp:posOffset>219710</wp:posOffset>
            </wp:positionV>
            <wp:extent cx="3231515" cy="46101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08923">
      <w:pPr>
        <w:rPr>
          <w:sz w:val="19"/>
        </w:rPr>
      </w:pPr>
    </w:p>
    <w:p w14:paraId="7625AEDF">
      <w:pPr>
        <w:rPr>
          <w:sz w:val="19"/>
        </w:rPr>
      </w:pPr>
    </w:p>
    <w:p w14:paraId="71041352">
      <w:pPr>
        <w:pStyle w:val="2"/>
        <w:ind w:left="75"/>
      </w:pPr>
      <w:r>
        <w:rPr>
          <w:color w:val="172A4D"/>
        </w:rPr>
        <w:t>AV=</w:t>
      </w:r>
      <w:r>
        <w:rPr>
          <w:color w:val="172A4D"/>
          <w:spacing w:val="63"/>
        </w:rPr>
        <w:t xml:space="preserve"> </w:t>
      </w:r>
      <w:r>
        <w:rPr>
          <w:color w:val="172A4D"/>
        </w:rPr>
        <w:t>19/3.8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>
        <w:rPr>
          <w:color w:val="172A4D"/>
          <w:spacing w:val="-4"/>
        </w:rPr>
        <w:t>5</w:t>
      </w:r>
    </w:p>
    <w:p w14:paraId="44662EBE">
      <w:pPr>
        <w:pStyle w:val="5"/>
        <w:spacing w:before="188"/>
        <w:rPr>
          <w:u w:val="none"/>
        </w:rPr>
      </w:pPr>
    </w:p>
    <w:p w14:paraId="1F1C15E7">
      <w:pPr>
        <w:pStyle w:val="5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13810175">
      <w:pPr>
        <w:pStyle w:val="5"/>
        <w:spacing w:before="47"/>
        <w:rPr>
          <w:u w:val="none"/>
        </w:rPr>
      </w:pPr>
    </w:p>
    <w:p w14:paraId="5721A45E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172A4D"/>
        </w:rPr>
        <w:t>software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development</w:t>
      </w:r>
      <w:r>
        <w:rPr>
          <w:color w:val="172A4D"/>
        </w:rPr>
        <w:fldChar w:fldCharType="end"/>
      </w:r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r>
        <w:fldChar w:fldCharType="begin"/>
      </w:r>
      <w:r>
        <w:instrText xml:space="preserve"> HYPERLINK "about:blank" \h </w:instrText>
      </w:r>
      <w:r>
        <w:fldChar w:fldCharType="separate"/>
      </w:r>
      <w:r>
        <w:rPr>
          <w:color w:val="172A4D"/>
        </w:rPr>
        <w:t>Scrum</w:t>
      </w:r>
      <w:r>
        <w:rPr>
          <w:color w:val="172A4D"/>
        </w:rPr>
        <w:fldChar w:fldCharType="end"/>
      </w:r>
      <w:r>
        <w:rPr>
          <w:color w:val="172A4D"/>
        </w:rPr>
        <w:t>. However, burn down charts can be applied to any project containing measurable progress over time.</w:t>
      </w:r>
    </w:p>
    <w:p w14:paraId="40AB9333"/>
    <w:p w14:paraId="113AD855">
      <w:pPr>
        <w:pStyle w:val="5"/>
        <w:rPr>
          <w:color w:val="0462C1"/>
          <w:spacing w:val="-2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spacing w:val="-2"/>
        </w:rPr>
        <w:t>https://www.visual-paradigm.com/scrum/scrum-burndown-chart/</w:t>
      </w:r>
      <w:r>
        <w:rPr>
          <w:rStyle w:val="6"/>
          <w:spacing w:val="-2"/>
        </w:rPr>
        <w:fldChar w:fldCharType="end"/>
      </w:r>
      <w:r>
        <w:rPr>
          <w:color w:val="0462C1"/>
          <w:spacing w:val="-2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spacing w:val="-2"/>
        </w:rPr>
        <w:t>https://www.atlassian.com/agile/tutorials/burndown-charts</w:t>
      </w:r>
      <w:r>
        <w:rPr>
          <w:rStyle w:val="6"/>
          <w:spacing w:val="-2"/>
        </w:rPr>
        <w:fldChar w:fldCharType="end"/>
      </w:r>
    </w:p>
    <w:p w14:paraId="1989EF53">
      <w:pPr>
        <w:pStyle w:val="5"/>
        <w:spacing w:before="47"/>
        <w:rPr>
          <w:u w:val="none"/>
        </w:rPr>
      </w:pPr>
    </w:p>
    <w:p w14:paraId="5BAF10B4">
      <w:pPr>
        <w:pStyle w:val="5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6620A327">
      <w:pPr>
        <w:rPr>
          <w:rFonts w:ascii="Arial" w:hAnsi="Arial" w:eastAsia="Arial" w:cs="Arial"/>
          <w:b/>
          <w:bCs/>
          <w:u w:val="single" w:color="000000"/>
        </w:rPr>
      </w:pP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rFonts w:ascii="Arial" w:hAnsi="Arial" w:eastAsia="Arial" w:cs="Arial"/>
          <w:b/>
          <w:bCs/>
        </w:rPr>
        <w:t>https://www.atlassian.com/agile/project-management</w:t>
      </w:r>
      <w:r>
        <w:rPr>
          <w:rStyle w:val="6"/>
          <w:rFonts w:ascii="Arial" w:hAnsi="Arial" w:eastAsia="Arial" w:cs="Arial"/>
          <w:b/>
          <w:bCs/>
        </w:rPr>
        <w:fldChar w:fldCharType="end"/>
      </w:r>
      <w:r>
        <w:rPr>
          <w:rFonts w:ascii="Arial" w:hAnsi="Arial" w:eastAsia="Arial" w:cs="Arial"/>
          <w:b/>
          <w:bCs/>
          <w:u w:val="single" w:color="000000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rFonts w:ascii="Arial" w:hAnsi="Arial" w:eastAsia="Arial" w:cs="Arial"/>
          <w:b/>
          <w:bCs/>
        </w:rPr>
        <w:t>https://www.atlassian.com/agile/tutorials/how-to-do-scrum-with-jira-software</w:t>
      </w:r>
      <w:r>
        <w:rPr>
          <w:rStyle w:val="6"/>
          <w:rFonts w:ascii="Arial" w:hAnsi="Arial" w:eastAsia="Arial" w:cs="Arial"/>
          <w:b/>
          <w:bCs/>
        </w:rPr>
        <w:fldChar w:fldCharType="end"/>
      </w:r>
      <w:r>
        <w:rPr>
          <w:rFonts w:ascii="Arial" w:hAnsi="Arial" w:eastAsia="Arial" w:cs="Arial"/>
          <w:b/>
          <w:bCs/>
          <w:u w:val="single" w:color="000000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rFonts w:ascii="Arial" w:hAnsi="Arial" w:eastAsia="Arial" w:cs="Arial"/>
          <w:b/>
          <w:bCs/>
        </w:rPr>
        <w:t>https://www.atlassian.com/agile/tutorials/epics</w:t>
      </w:r>
      <w:r>
        <w:rPr>
          <w:rStyle w:val="6"/>
          <w:rFonts w:ascii="Arial" w:hAnsi="Arial" w:eastAsia="Arial" w:cs="Arial"/>
          <w:b/>
          <w:bCs/>
        </w:rPr>
        <w:fldChar w:fldCharType="end"/>
      </w:r>
      <w:r>
        <w:rPr>
          <w:rFonts w:ascii="Arial" w:hAnsi="Arial" w:eastAsia="Arial" w:cs="Arial"/>
          <w:b/>
          <w:bCs/>
          <w:u w:val="single" w:color="000000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rFonts w:ascii="Arial" w:hAnsi="Arial" w:eastAsia="Arial" w:cs="Arial"/>
          <w:b/>
          <w:bCs/>
        </w:rPr>
        <w:t>https://www.atlassian.com/agile/tutorials/sprints</w:t>
      </w:r>
      <w:r>
        <w:rPr>
          <w:rStyle w:val="6"/>
          <w:rFonts w:ascii="Arial" w:hAnsi="Arial" w:eastAsia="Arial" w:cs="Arial"/>
          <w:b/>
          <w:bCs/>
        </w:rPr>
        <w:fldChar w:fldCharType="end"/>
      </w:r>
      <w:r>
        <w:rPr>
          <w:rFonts w:ascii="Arial" w:hAnsi="Arial" w:eastAsia="Arial" w:cs="Arial"/>
          <w:b/>
          <w:bCs/>
          <w:u w:val="single" w:color="000000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rFonts w:ascii="Arial" w:hAnsi="Arial" w:eastAsia="Arial" w:cs="Arial"/>
          <w:b/>
          <w:bCs/>
        </w:rPr>
        <w:t>https://www.atlassian.com/agile/project-management/estimation</w:t>
      </w:r>
      <w:r>
        <w:rPr>
          <w:rStyle w:val="6"/>
          <w:rFonts w:ascii="Arial" w:hAnsi="Arial" w:eastAsia="Arial" w:cs="Arial"/>
          <w:b/>
          <w:bCs/>
        </w:rPr>
        <w:fldChar w:fldCharType="end"/>
      </w:r>
      <w:r>
        <w:rPr>
          <w:rFonts w:ascii="Arial" w:hAnsi="Arial" w:eastAsia="Arial" w:cs="Arial"/>
          <w:b/>
          <w:bCs/>
          <w:u w:val="single" w:color="000000"/>
        </w:rPr>
        <w:t xml:space="preserve"> </w:t>
      </w:r>
      <w:r>
        <w:fldChar w:fldCharType="begin"/>
      </w:r>
      <w:r>
        <w:instrText xml:space="preserve"> HYPERLINK "about:blank" </w:instrText>
      </w:r>
      <w:r>
        <w:fldChar w:fldCharType="separate"/>
      </w:r>
      <w:r>
        <w:rPr>
          <w:rStyle w:val="6"/>
          <w:rFonts w:ascii="Arial" w:hAnsi="Arial" w:eastAsia="Arial" w:cs="Arial"/>
          <w:b/>
          <w:bCs/>
        </w:rPr>
        <w:t>https://www.atlassian.com/agile/tutorials/burndown-charts</w:t>
      </w:r>
      <w:r>
        <w:rPr>
          <w:rStyle w:val="6"/>
          <w:rFonts w:ascii="Arial" w:hAnsi="Arial" w:eastAsia="Arial" w:cs="Arial"/>
          <w:b/>
          <w:bCs/>
        </w:rPr>
        <w:fldChar w:fldCharType="end"/>
      </w:r>
    </w:p>
    <w:p w14:paraId="0D20003D">
      <w:pPr>
        <w:rPr>
          <w:rFonts w:ascii="Arial" w:hAnsi="Arial" w:eastAsia="Arial" w:cs="Arial"/>
          <w:b/>
          <w:bCs/>
          <w:u w:val="single" w:color="000000"/>
        </w:rPr>
      </w:pPr>
    </w:p>
    <w:p w14:paraId="1A3D0D7B">
      <w:pPr>
        <w:pStyle w:val="5"/>
        <w:rPr>
          <w:u w:val="none"/>
        </w:rPr>
      </w:pPr>
      <w:r>
        <w:rPr>
          <w:sz w:val="20"/>
          <w:u w:val="non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-223520</wp:posOffset>
            </wp:positionH>
            <wp:positionV relativeFrom="paragraph">
              <wp:posOffset>844550</wp:posOffset>
            </wp:positionV>
            <wp:extent cx="6197600" cy="5302250"/>
            <wp:effectExtent l="0" t="0" r="0" b="0"/>
            <wp:wrapTight wrapText="bothSides">
              <wp:wrapPolygon>
                <wp:start x="0" y="0"/>
                <wp:lineTo x="0" y="21497"/>
                <wp:lineTo x="21511" y="21497"/>
                <wp:lineTo x="21511" y="0"/>
                <wp:lineTo x="0" y="0"/>
              </wp:wrapPolygon>
            </wp:wrapTight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 For the 5</w:t>
      </w:r>
      <w:r>
        <w:rPr>
          <w:color w:val="172A4D"/>
          <w:spacing w:val="-2"/>
          <w:u w:val="none"/>
          <w:vertAlign w:val="superscript"/>
        </w:rPr>
        <w:t>th</w:t>
      </w:r>
      <w:r>
        <w:rPr>
          <w:color w:val="172A4D"/>
          <w:spacing w:val="-2"/>
          <w:u w:val="none"/>
        </w:rPr>
        <w:t xml:space="preserve"> Sprint</w:t>
      </w:r>
    </w:p>
    <w:p w14:paraId="64410FCA">
      <w:pPr>
        <w:rPr>
          <w:sz w:val="19"/>
        </w:rPr>
        <w:sectPr>
          <w:pgSz w:w="11920" w:h="16840"/>
          <w:pgMar w:top="720" w:right="280" w:bottom="1340" w:left="1360" w:header="720" w:footer="720" w:gutter="0"/>
          <w:cols w:space="720" w:num="1"/>
          <w:docGrid w:linePitch="299" w:charSpace="0"/>
        </w:sectPr>
      </w:pPr>
    </w:p>
    <w:p w14:paraId="0B0B3AAA">
      <w:pPr>
        <w:pStyle w:val="5"/>
        <w:spacing w:before="76"/>
        <w:rPr>
          <w:sz w:val="20"/>
          <w:u w:val="none"/>
        </w:rPr>
      </w:pPr>
    </w:p>
    <w:p w14:paraId="2F9BF2BC">
      <w:pPr>
        <w:pStyle w:val="5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0CBBEFD7">
      <w:pPr>
        <w:spacing w:before="180"/>
        <w:ind w:left="161"/>
      </w:pPr>
      <w:r>
        <w:rPr>
          <w:sz w:val="19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478155</wp:posOffset>
            </wp:positionV>
            <wp:extent cx="6765925" cy="3274060"/>
            <wp:effectExtent l="0" t="0" r="0" b="2540"/>
            <wp:wrapTight wrapText="bothSides">
              <wp:wrapPolygon>
                <wp:start x="0" y="0"/>
                <wp:lineTo x="0" y="21491"/>
                <wp:lineTo x="21529" y="21491"/>
                <wp:lineTo x="21529" y="0"/>
                <wp:lineTo x="0" y="0"/>
              </wp:wrapPolygon>
            </wp:wrapTight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till sprint 2.</w:t>
      </w:r>
    </w:p>
    <w:p w14:paraId="4637DD2F">
      <w:pPr>
        <w:rPr>
          <w:sz w:val="20"/>
        </w:rPr>
      </w:pPr>
    </w:p>
    <w:p w14:paraId="27334819">
      <w:pPr>
        <w:rPr>
          <w:sz w:val="20"/>
        </w:rPr>
      </w:pPr>
    </w:p>
    <w:p w14:paraId="3E2DDDB5">
      <w:pPr>
        <w:rPr>
          <w:sz w:val="20"/>
        </w:rPr>
      </w:pPr>
    </w:p>
    <w:p w14:paraId="759A379E">
      <w:pPr>
        <w:rPr>
          <w:sz w:val="20"/>
        </w:rPr>
      </w:pPr>
    </w:p>
    <w:p w14:paraId="1FEF5A99">
      <w:pPr>
        <w:rPr>
          <w:sz w:val="20"/>
        </w:rPr>
      </w:pPr>
    </w:p>
    <w:p w14:paraId="34341F59">
      <w:pPr>
        <w:rPr>
          <w:sz w:val="20"/>
        </w:rPr>
      </w:pPr>
    </w:p>
    <w:p w14:paraId="6E8C1BE8">
      <w:pPr>
        <w:rPr>
          <w:sz w:val="20"/>
        </w:rPr>
      </w:pPr>
    </w:p>
    <w:p w14:paraId="6FAD99F7">
      <w:pPr>
        <w:rPr>
          <w:sz w:val="20"/>
        </w:rPr>
      </w:pPr>
    </w:p>
    <w:p w14:paraId="68F5FBCF">
      <w:pPr>
        <w:rPr>
          <w:sz w:val="20"/>
        </w:rPr>
      </w:pPr>
    </w:p>
    <w:p w14:paraId="4760D218">
      <w:pPr>
        <w:rPr>
          <w:sz w:val="20"/>
        </w:rPr>
      </w:pPr>
    </w:p>
    <w:p w14:paraId="1738B30D">
      <w:pPr>
        <w:rPr>
          <w:sz w:val="20"/>
        </w:rPr>
      </w:pPr>
    </w:p>
    <w:p w14:paraId="440928EB">
      <w:pPr>
        <w:rPr>
          <w:sz w:val="20"/>
        </w:rPr>
      </w:pPr>
    </w:p>
    <w:p w14:paraId="24E8F15C">
      <w:pPr>
        <w:rPr>
          <w:sz w:val="20"/>
        </w:rPr>
      </w:pPr>
    </w:p>
    <w:p w14:paraId="2772BDEF">
      <w:pPr>
        <w:rPr>
          <w:sz w:val="20"/>
        </w:rPr>
      </w:pPr>
    </w:p>
    <w:p w14:paraId="638A96A4">
      <w:pPr>
        <w:rPr>
          <w:sz w:val="20"/>
        </w:rPr>
      </w:pPr>
    </w:p>
    <w:p w14:paraId="68D8B4E3">
      <w:pPr>
        <w:rPr>
          <w:sz w:val="20"/>
        </w:rPr>
      </w:pPr>
    </w:p>
    <w:p w14:paraId="0BCEB3FE">
      <w:pPr>
        <w:rPr>
          <w:sz w:val="20"/>
        </w:rPr>
      </w:pPr>
    </w:p>
    <w:p w14:paraId="73E0E3B1">
      <w:pPr>
        <w:rPr>
          <w:sz w:val="20"/>
        </w:rPr>
      </w:pPr>
    </w:p>
    <w:p w14:paraId="3632D37E">
      <w:pPr>
        <w:rPr>
          <w:sz w:val="20"/>
        </w:rPr>
      </w:pPr>
    </w:p>
    <w:p w14:paraId="289DFAEE">
      <w:pPr>
        <w:rPr>
          <w:sz w:val="20"/>
        </w:rPr>
      </w:pPr>
    </w:p>
    <w:p w14:paraId="3773619B">
      <w:pPr>
        <w:rPr>
          <w:sz w:val="20"/>
        </w:rPr>
      </w:pPr>
    </w:p>
    <w:p w14:paraId="6A654472">
      <w:pPr>
        <w:rPr>
          <w:sz w:val="20"/>
        </w:rPr>
      </w:pPr>
    </w:p>
    <w:p w14:paraId="74E3A432">
      <w:pPr>
        <w:rPr>
          <w:sz w:val="20"/>
        </w:rPr>
      </w:pPr>
    </w:p>
    <w:p w14:paraId="2F9D4B7C">
      <w:pPr>
        <w:rPr>
          <w:sz w:val="20"/>
        </w:rPr>
      </w:pPr>
    </w:p>
    <w:p w14:paraId="16376160">
      <w:pPr>
        <w:rPr>
          <w:sz w:val="20"/>
        </w:rPr>
      </w:pPr>
    </w:p>
    <w:p w14:paraId="2D13CC72">
      <w:pPr>
        <w:rPr>
          <w:sz w:val="20"/>
        </w:rPr>
      </w:pPr>
    </w:p>
    <w:p w14:paraId="1A27CA5A">
      <w:pPr>
        <w:rPr>
          <w:sz w:val="20"/>
        </w:rPr>
      </w:pPr>
    </w:p>
    <w:p w14:paraId="038A9DB7">
      <w:pPr>
        <w:pStyle w:val="5"/>
        <w:spacing w:before="80"/>
        <w:ind w:left="100"/>
        <w:rPr>
          <w:u w:val="none"/>
        </w:rPr>
      </w:pPr>
      <w:r>
        <w:rPr>
          <w:sz w:val="16"/>
          <w:u w:val="non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614045</wp:posOffset>
            </wp:positionV>
            <wp:extent cx="6694170" cy="3305175"/>
            <wp:effectExtent l="0" t="0" r="0" b="0"/>
            <wp:wrapThrough wrapText="bothSides">
              <wp:wrapPolygon>
                <wp:start x="0" y="0"/>
                <wp:lineTo x="0" y="21417"/>
                <wp:lineTo x="21514" y="21417"/>
                <wp:lineTo x="21514" y="0"/>
                <wp:lineTo x="0" y="0"/>
              </wp:wrapPolygon>
            </wp:wrapThrough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292" cy="330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48D64DC5">
      <w:pPr>
        <w:rPr>
          <w:sz w:val="20"/>
        </w:rPr>
        <w:sectPr>
          <w:pgSz w:w="11920" w:h="16840"/>
          <w:pgMar w:top="720" w:right="280" w:bottom="1340" w:left="1360" w:header="720" w:footer="720" w:gutter="0"/>
          <w:cols w:space="720" w:num="1"/>
        </w:sectPr>
      </w:pPr>
    </w:p>
    <w:p w14:paraId="60725961">
      <w:pPr>
        <w:pStyle w:val="5"/>
        <w:rPr>
          <w:u w:val="none"/>
        </w:rPr>
      </w:pPr>
    </w:p>
    <w:p w14:paraId="1DDBBDC6">
      <w:pPr>
        <w:pStyle w:val="5"/>
        <w:rPr>
          <w:u w:val="none"/>
        </w:rPr>
      </w:pPr>
    </w:p>
    <w:p w14:paraId="7BBBBEC5">
      <w:pPr>
        <w:rPr>
          <w:b/>
          <w:bCs/>
          <w:sz w:val="16"/>
        </w:rPr>
        <w:sectPr>
          <w:pgSz w:w="11920" w:h="16840"/>
          <w:pgMar w:top="720" w:right="280" w:bottom="1340" w:left="1360" w:header="720" w:footer="720" w:gutter="0"/>
          <w:cols w:space="720" w:num="1"/>
        </w:sectPr>
      </w:pPr>
      <w:r>
        <w:rPr>
          <w:b/>
          <w:bCs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416560</wp:posOffset>
            </wp:positionV>
            <wp:extent cx="6967220" cy="3444240"/>
            <wp:effectExtent l="0" t="0" r="5080" b="3810"/>
            <wp:wrapTight wrapText="bothSides">
              <wp:wrapPolygon>
                <wp:start x="0" y="0"/>
                <wp:lineTo x="0" y="21504"/>
                <wp:lineTo x="21557" y="21504"/>
                <wp:lineTo x="21557" y="0"/>
                <wp:lineTo x="0" y="0"/>
              </wp:wrapPolygon>
            </wp:wrapTight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2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</w:rPr>
        <w:t>Timeline</w:t>
      </w:r>
    </w:p>
    <w:p w14:paraId="327E2137">
      <w:pPr>
        <w:pStyle w:val="5"/>
        <w:spacing w:before="24"/>
        <w:rPr>
          <w:sz w:val="20"/>
          <w:u w:val="none"/>
        </w:rPr>
      </w:pPr>
    </w:p>
    <w:sectPr>
      <w:pgSz w:w="11920" w:h="16840"/>
      <w:pgMar w:top="720" w:right="280" w:bottom="1340" w:left="13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255A"/>
    <w:rsid w:val="0001524A"/>
    <w:rsid w:val="000643DF"/>
    <w:rsid w:val="00146AB3"/>
    <w:rsid w:val="0028275F"/>
    <w:rsid w:val="00477C66"/>
    <w:rsid w:val="006038C9"/>
    <w:rsid w:val="0061255A"/>
    <w:rsid w:val="006374D6"/>
    <w:rsid w:val="00680EC0"/>
    <w:rsid w:val="00716A06"/>
    <w:rsid w:val="009E5772"/>
    <w:rsid w:val="00B266FF"/>
    <w:rsid w:val="00D62DC9"/>
    <w:rsid w:val="313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80"/>
      <w:ind w:left="44" w:right="31"/>
      <w:jc w:val="center"/>
      <w:outlineLvl w:val="0"/>
    </w:pPr>
    <w:rPr>
      <w:rFonts w:ascii="Arial" w:hAnsi="Arial" w:eastAsia="Arial" w:cs="Arial"/>
      <w:b/>
      <w:bCs/>
      <w:sz w:val="28"/>
      <w:szCs w:val="28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u w:val="single" w:color="000000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94"/>
    </w:pPr>
  </w:style>
  <w:style w:type="character" w:customStyle="1" w:styleId="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586</Words>
  <Characters>3342</Characters>
  <Lines>27</Lines>
  <Paragraphs>7</Paragraphs>
  <TotalTime>171</TotalTime>
  <ScaleCrop>false</ScaleCrop>
  <LinksUpToDate>false</LinksUpToDate>
  <CharactersWithSpaces>3921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2023-11-16T09:41:00Z</dcterms:created>
  <dc:creator>nikhi</dc:creator>
  <cp:lastModifiedBy>Nikhilnandanavanam Nikhilnandanavanam</cp:lastModifiedBy>
  <dcterms:modified xsi:type="dcterms:W3CDTF">2025-06-29T10:49:16Z</dcterms:modified>
  <dc:title>Garbage classification project palnning.docx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  <property fmtid="{D5CDD505-2E9C-101B-9397-08002B2CF9AE}" pid="3" name="KSOProductBuildVer">
    <vt:lpwstr>1033-12.2.0.21546</vt:lpwstr>
  </property>
  <property fmtid="{D5CDD505-2E9C-101B-9397-08002B2CF9AE}" pid="4" name="ICV">
    <vt:lpwstr>B91236B69A5142B5A841710452CEA1A6_12</vt:lpwstr>
  </property>
</Properties>
</file>