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226A" w:rsidRDefault="0072226A" w:rsidP="0072226A">
      <w:pPr>
        <w:rPr>
          <w:b/>
          <w:sz w:val="28"/>
        </w:rPr>
      </w:pPr>
      <w:r>
        <w:rPr>
          <w:b/>
          <w:sz w:val="28"/>
        </w:rPr>
        <w:t>Conclusion:-</w:t>
      </w:r>
    </w:p>
    <w:p w:rsidR="0072226A" w:rsidRDefault="0072226A" w:rsidP="0072226A">
      <w:r>
        <w:t xml:space="preserve">We should need to underline that PC security and assurance cover a wide extent of issues and issues which make the execution of the wellbeing endeavors complex. Without a cautious appreciation of the issues and issues included, tries to give courses of action in kept zones may render the PC security lacking. In this paper, we have attempted to survey the scope of working system security so its unusualness and breadth are put in some perspective. </w:t>
      </w:r>
    </w:p>
    <w:p w:rsidR="0072226A" w:rsidRDefault="0072226A" w:rsidP="0072226A">
      <w:r>
        <w:t xml:space="preserve">Code imbuement strikes on programming structures have ended up being common. Such ambushes ought to at last execute something like one structure calls to cause hurt outside of the exchanged off process. This paper depicts an extensive methodology for keeping the execution of such system calls. The middle idea is twofold: </w:t>
      </w:r>
      <w:proofErr w:type="spellStart"/>
      <w:r>
        <w:t>ﬁrst</w:t>
      </w:r>
      <w:proofErr w:type="spellEnd"/>
      <w:r>
        <w:t xml:space="preserve">, use a table of addresses of "allowed" system call meddle with rules to choose if a given structure call was executed from strike code; and second, use a couple of unmistakable strategies to block mimicry attacks that attempt to get around this by recognizing and executing structure gets the program code or in libraries. Our examinations demonstrate that the technique is ground-breaking and realizes simply little run time overheads. From a reasonable perspective, it is similarly </w:t>
      </w:r>
      <w:proofErr w:type="spellStart"/>
      <w:r>
        <w:t>ﬂexible</w:t>
      </w:r>
      <w:proofErr w:type="spellEnd"/>
      <w:r>
        <w:t xml:space="preserve">: </w:t>
      </w:r>
      <w:proofErr w:type="spellStart"/>
      <w:r>
        <w:t>ﬁrst</w:t>
      </w:r>
      <w:proofErr w:type="spellEnd"/>
      <w:r>
        <w:t>, it is possible to run un-</w:t>
      </w:r>
      <w:proofErr w:type="spellStart"/>
      <w:r>
        <w:t>modiﬁed</w:t>
      </w:r>
      <w:proofErr w:type="spellEnd"/>
      <w:r>
        <w:t xml:space="preserve"> outcast programming clearly, at whatever point needed, without any issues; and second, the additional information required for our philosophy can be obtained using a combined improving methodology on an executable, which infers that it isn't essential to recompile the source code for an application using exceptional compilers or libraries.</w:t>
      </w:r>
    </w:p>
    <w:p w:rsidR="00BD2116" w:rsidRPr="0072226A" w:rsidRDefault="00BD2116"/>
    <w:sectPr w:rsidR="00BD2116" w:rsidRPr="0072226A" w:rsidSect="00BD1EE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2226A"/>
    <w:rsid w:val="0072226A"/>
    <w:rsid w:val="00BD1EE0"/>
    <w:rsid w:val="00BD211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226A"/>
    <w:pPr>
      <w:spacing w:line="256"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92506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248</Words>
  <Characters>1419</Characters>
  <Application>Microsoft Office Word</Application>
  <DocSecurity>0</DocSecurity>
  <Lines>11</Lines>
  <Paragraphs>3</Paragraphs>
  <ScaleCrop>false</ScaleCrop>
  <Company/>
  <LinksUpToDate>false</LinksUpToDate>
  <CharactersWithSpaces>1664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syed iftikhar zedi</dc:creator>
  <cp:lastModifiedBy>syed iftikhar zedi</cp:lastModifiedBy>
  <cp:revision>1</cp:revision>
  <dcterms:created xsi:type="dcterms:W3CDTF">2018-11-18T19:29:00Z</dcterms:created>
  <dcterms:modified xsi:type="dcterms:W3CDTF">2018-11-18T19:30:00Z</dcterms:modified>
</cp:coreProperties>
</file>