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027462"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7571A1" w:rsidP="004079F5">
      <w:pPr>
        <w:suppressAutoHyphens/>
        <w:jc w:val="right"/>
        <w:rPr>
          <w:sz w:val="64"/>
          <w:szCs w:val="64"/>
          <w:lang w:val="en-US" w:eastAsia="en-US"/>
        </w:rPr>
      </w:pPr>
      <w:r>
        <w:rPr>
          <w:sz w:val="64"/>
          <w:szCs w:val="64"/>
          <w:lang w:val="es-ES" w:eastAsia="en-US"/>
        </w:rPr>
        <w:t>Pensamiento computacional en estudios preuniversitarios</w:t>
      </w:r>
    </w:p>
    <w:p w:rsidR="004079F5" w:rsidRPr="00D225EE" w:rsidRDefault="007571A1" w:rsidP="004079F5">
      <w:pPr>
        <w:suppressAutoHyphens/>
        <w:jc w:val="right"/>
        <w:rPr>
          <w:i/>
          <w:sz w:val="40"/>
          <w:szCs w:val="40"/>
          <w:lang w:val="en-US" w:eastAsia="en-US"/>
        </w:rPr>
      </w:pPr>
      <w:r>
        <w:rPr>
          <w:i/>
          <w:sz w:val="40"/>
          <w:szCs w:val="40"/>
          <w:lang w:val="en-US" w:eastAsia="en-US"/>
        </w:rPr>
        <w:t>Computational thinking in pre-university studies</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027462"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 xml:space="preserve">D. </w:t>
      </w:r>
      <w:r w:rsidR="0002142F">
        <w:rPr>
          <w:lang w:val="es-EC" w:eastAsia="en-US"/>
        </w:rPr>
        <w:t>Coromoto Antonio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 xml:space="preserve">D.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7571A1">
        <w:rPr>
          <w:i/>
          <w:szCs w:val="24"/>
          <w:lang w:val="es-EC" w:eastAsia="en-US"/>
        </w:rPr>
        <w:t>Pensamiento computacional en estudios preuniversitarios</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w:t>
      </w:r>
      <w:proofErr w:type="spellStart"/>
      <w:r w:rsidR="00287386" w:rsidRPr="004D54E1">
        <w:rPr>
          <w:sz w:val="36"/>
          <w:szCs w:val="41"/>
          <w:lang w:val="es-ES"/>
        </w:rPr>
        <w:t>Creative</w:t>
      </w:r>
      <w:proofErr w:type="spellEnd"/>
      <w:r w:rsidR="00287386" w:rsidRPr="004D54E1">
        <w:rPr>
          <w:sz w:val="36"/>
          <w:szCs w:val="41"/>
          <w:lang w:val="es-ES"/>
        </w:rPr>
        <w:t xml:space="preserve"> </w:t>
      </w:r>
      <w:proofErr w:type="spellStart"/>
      <w:r w:rsidR="00287386" w:rsidRPr="004D54E1">
        <w:rPr>
          <w:sz w:val="36"/>
          <w:szCs w:val="41"/>
          <w:lang w:val="es-ES"/>
        </w:rPr>
        <w:t>Commons</w:t>
      </w:r>
      <w:proofErr w:type="spellEnd"/>
      <w:r w:rsidRPr="004D54E1">
        <w:rPr>
          <w:sz w:val="36"/>
          <w:szCs w:val="41"/>
          <w:lang w:val="es-ES"/>
        </w:rPr>
        <w:t xml:space="preserve"> </w:t>
      </w:r>
      <w:r w:rsidR="00287386" w:rsidRPr="004D54E1">
        <w:rPr>
          <w:sz w:val="36"/>
          <w:szCs w:val="41"/>
          <w:lang w:val="es-ES"/>
        </w:rPr>
        <w:t>Reconocimiento-</w:t>
      </w:r>
      <w:proofErr w:type="spellStart"/>
      <w:r w:rsidR="00287386" w:rsidRPr="004D54E1">
        <w:rPr>
          <w:sz w:val="36"/>
          <w:szCs w:val="41"/>
          <w:lang w:val="es-ES"/>
        </w:rPr>
        <w:t>NoComercial</w:t>
      </w:r>
      <w:proofErr w:type="spellEnd"/>
      <w:r w:rsidR="00287386" w:rsidRPr="004D54E1">
        <w:rPr>
          <w:sz w:val="36"/>
          <w:szCs w:val="41"/>
          <w:lang w:val="es-ES"/>
        </w:rPr>
        <w:t xml:space="preserve">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A4563F">
      <w:pPr>
        <w:pStyle w:val="Prrafo"/>
        <w:rPr>
          <w:i/>
          <w:lang w:val="es-EC" w:eastAsia="en-US"/>
        </w:rPr>
      </w:pPr>
      <w:r w:rsidRPr="006344D7">
        <w:rPr>
          <w:i/>
          <w:lang w:val="es-EC" w:eastAsia="en-US"/>
        </w:rPr>
        <w:t xml:space="preserve">El objetivo de este trabajo ha </w:t>
      </w:r>
      <w:proofErr w:type="gramStart"/>
      <w:r w:rsidRPr="006344D7">
        <w:rPr>
          <w:i/>
          <w:lang w:val="es-EC" w:eastAsia="en-US"/>
        </w:rPr>
        <w:t>sido ....</w:t>
      </w:r>
      <w:proofErr w:type="gramEnd"/>
      <w:r w:rsidRPr="006344D7">
        <w:rPr>
          <w:i/>
          <w:lang w:val="es-EC" w:eastAsia="en-US"/>
        </w:rPr>
        <w:t xml:space="preserve"> </w:t>
      </w:r>
      <w:proofErr w:type="spellStart"/>
      <w:proofErr w:type="gramStart"/>
      <w:r w:rsidRPr="006344D7">
        <w:rPr>
          <w:i/>
          <w:lang w:val="es-EC" w:eastAsia="en-US"/>
        </w:rPr>
        <w:t>bla</w:t>
      </w:r>
      <w:proofErr w:type="spellEnd"/>
      <w:proofErr w:type="gram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p>
    <w:p w:rsidR="00A4563F" w:rsidRDefault="00A4563F" w:rsidP="00A4563F">
      <w:pPr>
        <w:pStyle w:val="Prrafo"/>
        <w:rPr>
          <w:i/>
          <w:lang w:val="es-ES"/>
        </w:rPr>
      </w:pPr>
      <w:r w:rsidRPr="006344D7">
        <w:rPr>
          <w:i/>
          <w:lang w:val="es-ES"/>
        </w:rPr>
        <w:t>La compet</w:t>
      </w:r>
      <w:r w:rsidR="0049545C">
        <w:rPr>
          <w:i/>
          <w:lang w:val="es-ES"/>
        </w:rPr>
        <w:t>encia [E6], que figura en la guí</w:t>
      </w:r>
      <w:r w:rsidRPr="006344D7">
        <w:rPr>
          <w:i/>
          <w:lang w:val="es-ES"/>
        </w:rPr>
        <w:t xml:space="preserve">a docente, indica que en la memoria del trabajo se ha de </w:t>
      </w:r>
      <w:r w:rsidR="0049545C">
        <w:rPr>
          <w:i/>
          <w:lang w:val="es-ES"/>
        </w:rPr>
        <w:t>incluir: antecedentes, problemá</w:t>
      </w:r>
      <w:r w:rsidRPr="006344D7">
        <w:rPr>
          <w:i/>
          <w:lang w:val="es-ES"/>
        </w:rPr>
        <w:t>tica o estado del arte, objetivos, fases y desarrollo d</w:t>
      </w:r>
      <w:r w:rsidR="0049545C">
        <w:rPr>
          <w:i/>
          <w:lang w:val="es-ES"/>
        </w:rPr>
        <w:t>el proyecto, conclusiones, y lí</w:t>
      </w:r>
      <w:r w:rsidRPr="006344D7">
        <w:rPr>
          <w:i/>
          <w:lang w:val="es-ES"/>
        </w:rPr>
        <w:t>neas futuras.</w:t>
      </w:r>
    </w:p>
    <w:p w:rsidR="00A4563F" w:rsidRDefault="00A4563F" w:rsidP="0049545C">
      <w:pPr>
        <w:pStyle w:val="Prrafo"/>
        <w:rPr>
          <w:i/>
          <w:lang w:val="es-ES"/>
        </w:rPr>
      </w:pPr>
      <w:r w:rsidRPr="006344D7">
        <w:rPr>
          <w:i/>
          <w:lang w:val="es-ES"/>
        </w:rPr>
        <w:t>El documen</w:t>
      </w:r>
      <w:r w:rsidR="0049545C">
        <w:rPr>
          <w:i/>
          <w:lang w:val="es-ES"/>
        </w:rPr>
        <w:t>to de memoria debe tener un máximo de 50 pá</w:t>
      </w:r>
      <w:r w:rsidRPr="006344D7">
        <w:rPr>
          <w:i/>
          <w:lang w:val="es-ES"/>
        </w:rPr>
        <w:t>ginas.</w:t>
      </w:r>
    </w:p>
    <w:p w:rsidR="00A4563F" w:rsidRDefault="0049545C" w:rsidP="00A4563F">
      <w:pPr>
        <w:pStyle w:val="Prrafo"/>
        <w:rPr>
          <w:i/>
          <w:lang w:val="es-ES"/>
        </w:rPr>
      </w:pPr>
      <w:r>
        <w:rPr>
          <w:i/>
          <w:lang w:val="es-ES"/>
        </w:rPr>
        <w:t>No se deben dejar pá</w:t>
      </w:r>
      <w:r w:rsidR="00A4563F" w:rsidRPr="006344D7">
        <w:rPr>
          <w:i/>
          <w:lang w:val="es-ES"/>
        </w:rPr>
        <w:t>gina</w:t>
      </w:r>
      <w:r>
        <w:rPr>
          <w:i/>
          <w:lang w:val="es-ES"/>
        </w:rPr>
        <w:t>s en blanco al comenzar un capí</w:t>
      </w:r>
      <w:r w:rsidR="00A4563F" w:rsidRPr="006344D7">
        <w:rPr>
          <w:i/>
          <w:lang w:val="es-ES"/>
        </w:rPr>
        <w:t>tu</w:t>
      </w:r>
      <w:r>
        <w:rPr>
          <w:i/>
          <w:lang w:val="es-ES"/>
        </w:rPr>
        <w:t>lo, ya que el documento no está</w:t>
      </w:r>
      <w:r w:rsidR="00A4563F" w:rsidRPr="006344D7">
        <w:rPr>
          <w:i/>
          <w:lang w:val="es-ES"/>
        </w:rPr>
        <w:t xml:space="preserve"> pensado para se</w:t>
      </w:r>
      <w:r>
        <w:rPr>
          <w:i/>
          <w:lang w:val="es-ES"/>
        </w:rPr>
        <w:t>a</w:t>
      </w:r>
      <w:r w:rsidR="00A4563F" w:rsidRPr="006344D7">
        <w:rPr>
          <w:i/>
          <w:lang w:val="es-ES"/>
        </w:rPr>
        <w:t xml:space="preserve"> impreso sino visionado con un lector de </w:t>
      </w:r>
      <w:proofErr w:type="spellStart"/>
      <w:r w:rsidR="00A4563F" w:rsidRPr="006344D7">
        <w:rPr>
          <w:i/>
          <w:lang w:val="es-ES"/>
        </w:rPr>
        <w:t>PDFs</w:t>
      </w:r>
      <w:proofErr w:type="spellEnd"/>
      <w:r w:rsidR="00A4563F" w:rsidRPr="006344D7">
        <w:rPr>
          <w:i/>
          <w:lang w:val="es-ES"/>
        </w:rPr>
        <w:t>.</w:t>
      </w:r>
    </w:p>
    <w:p w:rsidR="00A4563F" w:rsidRDefault="0049545C" w:rsidP="00A4563F">
      <w:pPr>
        <w:pStyle w:val="Prrafo"/>
        <w:rPr>
          <w:i/>
          <w:lang w:val="es-ES"/>
        </w:rPr>
      </w:pPr>
      <w:r>
        <w:rPr>
          <w:i/>
          <w:lang w:val="es-ES"/>
        </w:rPr>
        <w:t>También es recomendable márgenes pequeñ</w:t>
      </w:r>
      <w:r w:rsidR="00A4563F" w:rsidRPr="006344D7">
        <w:rPr>
          <w:i/>
          <w:lang w:val="es-ES"/>
        </w:rPr>
        <w:t>os ya que, al firmar digitalmente por la Sede, se coloca un marco alrededor del texto original.</w:t>
      </w:r>
    </w:p>
    <w:p w:rsidR="001E73D6" w:rsidRPr="00A4563F" w:rsidRDefault="00A4563F" w:rsidP="00A4563F">
      <w:pPr>
        <w:pStyle w:val="Prrafo"/>
        <w:rPr>
          <w:i/>
          <w:lang w:val="es-EC" w:eastAsia="en-US"/>
        </w:rPr>
      </w:pPr>
      <w:r w:rsidRPr="006344D7">
        <w:rPr>
          <w:i/>
          <w:lang w:val="es-ES"/>
        </w:rPr>
        <w:t>El tipo de letra base ha de ser de 14ptos.</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1E73D6" w:rsidP="00A4563F">
      <w:pPr>
        <w:pStyle w:val="Prrafo"/>
        <w:rPr>
          <w:lang w:val="en-US" w:eastAsia="en-US"/>
        </w:rPr>
      </w:pPr>
      <w:r w:rsidRPr="0000590E">
        <w:rPr>
          <w:lang w:val="en-US" w:eastAsia="en-US"/>
        </w:rPr>
        <w:t>Here should be the abstract of the work in a foreign language.</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proofErr w:type="spellStart"/>
      <w:r w:rsidR="007571A1">
        <w:rPr>
          <w:lang w:val="es-EC" w:eastAsia="en-US"/>
        </w:rPr>
        <w:t>computational</w:t>
      </w:r>
      <w:proofErr w:type="spellEnd"/>
      <w:r w:rsidR="007571A1">
        <w:rPr>
          <w:lang w:val="es-EC" w:eastAsia="en-US"/>
        </w:rPr>
        <w:t xml:space="preserve"> </w:t>
      </w:r>
      <w:proofErr w:type="spellStart"/>
      <w:r w:rsidR="007571A1">
        <w:rPr>
          <w:lang w:val="es-EC" w:eastAsia="en-US"/>
        </w:rPr>
        <w:t>thinking</w:t>
      </w:r>
      <w:proofErr w:type="spellEnd"/>
      <w:r w:rsidR="007571A1">
        <w:rPr>
          <w:lang w:val="es-EC" w:eastAsia="en-US"/>
        </w:rPr>
        <w:t>, pre-</w:t>
      </w:r>
      <w:proofErr w:type="spellStart"/>
      <w:r w:rsidR="007571A1">
        <w:rPr>
          <w:lang w:val="es-EC" w:eastAsia="en-US"/>
        </w:rPr>
        <w:t>university</w:t>
      </w:r>
      <w:proofErr w:type="spellEnd"/>
      <w:r w:rsidR="007571A1">
        <w:rPr>
          <w:lang w:val="es-EC" w:eastAsia="en-US"/>
        </w:rPr>
        <w:t xml:space="preserve"> </w:t>
      </w:r>
      <w:proofErr w:type="spellStart"/>
      <w:r w:rsidR="007571A1">
        <w:rPr>
          <w:lang w:val="es-EC" w:eastAsia="en-US"/>
        </w:rPr>
        <w:t>studies</w:t>
      </w:r>
      <w:proofErr w:type="spellEnd"/>
      <w:r w:rsidR="007571A1">
        <w:rPr>
          <w:lang w:val="es-EC" w:eastAsia="en-US"/>
        </w:rPr>
        <w:t xml:space="preserve">, </w:t>
      </w:r>
      <w:proofErr w:type="spellStart"/>
      <w:r w:rsidR="007571A1">
        <w:rPr>
          <w:lang w:val="es-EC" w:eastAsia="en-US"/>
        </w:rPr>
        <w:t>nutrition</w:t>
      </w:r>
      <w:proofErr w:type="spellEnd"/>
      <w:r w:rsidR="00B25AD2">
        <w:rPr>
          <w:lang w:val="es-EC" w:eastAsia="en-US"/>
        </w:rPr>
        <w:t>, Scratch, Blockly, visual programming, block programming, Comilona</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8E11C0"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035095" w:history="1">
        <w:r w:rsidR="008E11C0" w:rsidRPr="00C53C1A">
          <w:rPr>
            <w:rStyle w:val="Hipervnculo"/>
            <w:noProof/>
          </w:rPr>
          <w:t>Capítulo 1. Introducción</w:t>
        </w:r>
        <w:r w:rsidR="008E11C0">
          <w:rPr>
            <w:noProof/>
            <w:webHidden/>
          </w:rPr>
          <w:tab/>
        </w:r>
        <w:r w:rsidR="008E11C0">
          <w:rPr>
            <w:noProof/>
            <w:webHidden/>
          </w:rPr>
          <w:fldChar w:fldCharType="begin"/>
        </w:r>
        <w:r w:rsidR="008E11C0">
          <w:rPr>
            <w:noProof/>
            <w:webHidden/>
          </w:rPr>
          <w:instrText xml:space="preserve"> PAGEREF _Toc484035095 \h </w:instrText>
        </w:r>
        <w:r w:rsidR="008E11C0">
          <w:rPr>
            <w:noProof/>
            <w:webHidden/>
          </w:rPr>
        </w:r>
        <w:r w:rsidR="008E11C0">
          <w:rPr>
            <w:noProof/>
            <w:webHidden/>
          </w:rPr>
          <w:fldChar w:fldCharType="separate"/>
        </w:r>
        <w:r w:rsidR="008E11C0">
          <w:rPr>
            <w:noProof/>
            <w:webHidden/>
          </w:rPr>
          <w:t>1</w:t>
        </w:r>
        <w:r w:rsidR="008E11C0">
          <w:rPr>
            <w:noProof/>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096" w:history="1">
        <w:r w:rsidRPr="00C53C1A">
          <w:rPr>
            <w:rStyle w:val="Hipervnculo"/>
          </w:rPr>
          <w:t>1.1</w:t>
        </w:r>
        <w:r>
          <w:rPr>
            <w:rFonts w:asciiTheme="minorHAnsi" w:eastAsiaTheme="minorEastAsia" w:hAnsiTheme="minorHAnsi" w:cstheme="minorBidi"/>
            <w:sz w:val="22"/>
            <w:szCs w:val="22"/>
            <w:lang w:val="es-ES"/>
          </w:rPr>
          <w:tab/>
        </w:r>
        <w:r w:rsidRPr="00C53C1A">
          <w:rPr>
            <w:rStyle w:val="Hipervnculo"/>
          </w:rPr>
          <w:t>Antecedentes y estado actual del tema</w:t>
        </w:r>
        <w:r>
          <w:rPr>
            <w:webHidden/>
          </w:rPr>
          <w:tab/>
        </w:r>
        <w:r>
          <w:rPr>
            <w:webHidden/>
          </w:rPr>
          <w:fldChar w:fldCharType="begin"/>
        </w:r>
        <w:r>
          <w:rPr>
            <w:webHidden/>
          </w:rPr>
          <w:instrText xml:space="preserve"> PAGEREF _Toc484035096 \h </w:instrText>
        </w:r>
        <w:r>
          <w:rPr>
            <w:webHidden/>
          </w:rPr>
        </w:r>
        <w:r>
          <w:rPr>
            <w:webHidden/>
          </w:rPr>
          <w:fldChar w:fldCharType="separate"/>
        </w:r>
        <w:r>
          <w:rPr>
            <w:webHidden/>
          </w:rPr>
          <w:t>2</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097" w:history="1">
        <w:r w:rsidRPr="00C53C1A">
          <w:rPr>
            <w:rStyle w:val="Hipervnculo"/>
          </w:rPr>
          <w:t>1.2</w:t>
        </w:r>
        <w:r>
          <w:rPr>
            <w:rFonts w:asciiTheme="minorHAnsi" w:eastAsiaTheme="minorEastAsia" w:hAnsiTheme="minorHAnsi" w:cstheme="minorBidi"/>
            <w:sz w:val="22"/>
            <w:szCs w:val="22"/>
            <w:lang w:val="es-ES"/>
          </w:rPr>
          <w:tab/>
        </w:r>
        <w:r w:rsidRPr="00C53C1A">
          <w:rPr>
            <w:rStyle w:val="Hipervnculo"/>
          </w:rPr>
          <w:t>Objetivos</w:t>
        </w:r>
        <w:r>
          <w:rPr>
            <w:webHidden/>
          </w:rPr>
          <w:tab/>
        </w:r>
        <w:r>
          <w:rPr>
            <w:webHidden/>
          </w:rPr>
          <w:fldChar w:fldCharType="begin"/>
        </w:r>
        <w:r>
          <w:rPr>
            <w:webHidden/>
          </w:rPr>
          <w:instrText xml:space="preserve"> PAGEREF _Toc484035097 \h </w:instrText>
        </w:r>
        <w:r>
          <w:rPr>
            <w:webHidden/>
          </w:rPr>
        </w:r>
        <w:r>
          <w:rPr>
            <w:webHidden/>
          </w:rPr>
          <w:fldChar w:fldCharType="separate"/>
        </w:r>
        <w:r>
          <w:rPr>
            <w:webHidden/>
          </w:rPr>
          <w:t>5</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098" w:history="1">
        <w:r w:rsidRPr="00C53C1A">
          <w:rPr>
            <w:rStyle w:val="Hipervnculo"/>
          </w:rPr>
          <w:t>1.3</w:t>
        </w:r>
        <w:r>
          <w:rPr>
            <w:rFonts w:asciiTheme="minorHAnsi" w:eastAsiaTheme="minorEastAsia" w:hAnsiTheme="minorHAnsi" w:cstheme="minorBidi"/>
            <w:sz w:val="22"/>
            <w:szCs w:val="22"/>
            <w:lang w:val="es-ES"/>
          </w:rPr>
          <w:tab/>
        </w:r>
        <w:r w:rsidRPr="00C53C1A">
          <w:rPr>
            <w:rStyle w:val="Hipervnculo"/>
          </w:rPr>
          <w:t>Metodología</w:t>
        </w:r>
        <w:r>
          <w:rPr>
            <w:webHidden/>
          </w:rPr>
          <w:tab/>
        </w:r>
        <w:r>
          <w:rPr>
            <w:webHidden/>
          </w:rPr>
          <w:fldChar w:fldCharType="begin"/>
        </w:r>
        <w:r>
          <w:rPr>
            <w:webHidden/>
          </w:rPr>
          <w:instrText xml:space="preserve"> PAGEREF _Toc484035098 \h </w:instrText>
        </w:r>
        <w:r>
          <w:rPr>
            <w:webHidden/>
          </w:rPr>
        </w:r>
        <w:r>
          <w:rPr>
            <w:webHidden/>
          </w:rPr>
          <w:fldChar w:fldCharType="separate"/>
        </w:r>
        <w:r>
          <w:rPr>
            <w:webHidden/>
          </w:rPr>
          <w:t>5</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099" w:history="1">
        <w:r w:rsidRPr="00C53C1A">
          <w:rPr>
            <w:rStyle w:val="Hipervnculo"/>
          </w:rPr>
          <w:t>1.4</w:t>
        </w:r>
        <w:r>
          <w:rPr>
            <w:rFonts w:asciiTheme="minorHAnsi" w:eastAsiaTheme="minorEastAsia" w:hAnsiTheme="minorHAnsi" w:cstheme="minorBidi"/>
            <w:sz w:val="22"/>
            <w:szCs w:val="22"/>
            <w:lang w:val="es-ES"/>
          </w:rPr>
          <w:tab/>
        </w:r>
        <w:r w:rsidRPr="00C53C1A">
          <w:rPr>
            <w:rStyle w:val="Hipervnculo"/>
          </w:rPr>
          <w:t>Organización de la memoria</w:t>
        </w:r>
        <w:r>
          <w:rPr>
            <w:webHidden/>
          </w:rPr>
          <w:tab/>
        </w:r>
        <w:r>
          <w:rPr>
            <w:webHidden/>
          </w:rPr>
          <w:fldChar w:fldCharType="begin"/>
        </w:r>
        <w:r>
          <w:rPr>
            <w:webHidden/>
          </w:rPr>
          <w:instrText xml:space="preserve"> PAGEREF _Toc484035099 \h </w:instrText>
        </w:r>
        <w:r>
          <w:rPr>
            <w:webHidden/>
          </w:rPr>
        </w:r>
        <w:r>
          <w:rPr>
            <w:webHidden/>
          </w:rPr>
          <w:fldChar w:fldCharType="separate"/>
        </w:r>
        <w:r>
          <w:rPr>
            <w:webHidden/>
          </w:rPr>
          <w:t>6</w:t>
        </w:r>
        <w:r>
          <w:rPr>
            <w:webHidden/>
          </w:rPr>
          <w:fldChar w:fldCharType="end"/>
        </w:r>
      </w:hyperlink>
    </w:p>
    <w:p w:rsidR="008E11C0" w:rsidRDefault="008E11C0">
      <w:pPr>
        <w:pStyle w:val="TDC2"/>
        <w:rPr>
          <w:rFonts w:asciiTheme="minorHAnsi" w:eastAsiaTheme="minorEastAsia" w:hAnsiTheme="minorHAnsi" w:cstheme="minorBidi"/>
          <w:b w:val="0"/>
          <w:noProof/>
          <w:sz w:val="22"/>
          <w:szCs w:val="22"/>
          <w:lang w:val="es-ES"/>
        </w:rPr>
      </w:pPr>
      <w:hyperlink w:anchor="_Toc484035100" w:history="1">
        <w:r w:rsidRPr="00C53C1A">
          <w:rPr>
            <w:rStyle w:val="Hipervnculo"/>
            <w:noProof/>
          </w:rPr>
          <w:t>Capítulo 2. Herramientas y tecnologías</w:t>
        </w:r>
        <w:r>
          <w:rPr>
            <w:noProof/>
            <w:webHidden/>
          </w:rPr>
          <w:tab/>
        </w:r>
        <w:r>
          <w:rPr>
            <w:noProof/>
            <w:webHidden/>
          </w:rPr>
          <w:fldChar w:fldCharType="begin"/>
        </w:r>
        <w:r>
          <w:rPr>
            <w:noProof/>
            <w:webHidden/>
          </w:rPr>
          <w:instrText xml:space="preserve"> PAGEREF _Toc484035100 \h </w:instrText>
        </w:r>
        <w:r>
          <w:rPr>
            <w:noProof/>
            <w:webHidden/>
          </w:rPr>
        </w:r>
        <w:r>
          <w:rPr>
            <w:noProof/>
            <w:webHidden/>
          </w:rPr>
          <w:fldChar w:fldCharType="separate"/>
        </w:r>
        <w:r>
          <w:rPr>
            <w:noProof/>
            <w:webHidden/>
          </w:rPr>
          <w:t>8</w:t>
        </w:r>
        <w:r>
          <w:rPr>
            <w:noProof/>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01" w:history="1">
        <w:r w:rsidRPr="00C53C1A">
          <w:rPr>
            <w:rStyle w:val="Hipervnculo"/>
          </w:rPr>
          <w:t>2.1</w:t>
        </w:r>
        <w:r>
          <w:rPr>
            <w:rFonts w:asciiTheme="minorHAnsi" w:eastAsiaTheme="minorEastAsia" w:hAnsiTheme="minorHAnsi" w:cstheme="minorBidi"/>
            <w:sz w:val="22"/>
            <w:szCs w:val="22"/>
            <w:lang w:val="es-ES"/>
          </w:rPr>
          <w:tab/>
        </w:r>
        <w:r w:rsidRPr="00C53C1A">
          <w:rPr>
            <w:rStyle w:val="Hipervnculo"/>
          </w:rPr>
          <w:t>Electron</w:t>
        </w:r>
        <w:r>
          <w:rPr>
            <w:webHidden/>
          </w:rPr>
          <w:tab/>
        </w:r>
        <w:r>
          <w:rPr>
            <w:webHidden/>
          </w:rPr>
          <w:fldChar w:fldCharType="begin"/>
        </w:r>
        <w:r>
          <w:rPr>
            <w:webHidden/>
          </w:rPr>
          <w:instrText xml:space="preserve"> PAGEREF _Toc484035101 \h </w:instrText>
        </w:r>
        <w:r>
          <w:rPr>
            <w:webHidden/>
          </w:rPr>
        </w:r>
        <w:r>
          <w:rPr>
            <w:webHidden/>
          </w:rPr>
          <w:fldChar w:fldCharType="separate"/>
        </w:r>
        <w:r>
          <w:rPr>
            <w:webHidden/>
          </w:rPr>
          <w:t>8</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02" w:history="1">
        <w:r w:rsidRPr="00C53C1A">
          <w:rPr>
            <w:rStyle w:val="Hipervnculo"/>
          </w:rPr>
          <w:t>2.2</w:t>
        </w:r>
        <w:r>
          <w:rPr>
            <w:rFonts w:asciiTheme="minorHAnsi" w:eastAsiaTheme="minorEastAsia" w:hAnsiTheme="minorHAnsi" w:cstheme="minorBidi"/>
            <w:sz w:val="22"/>
            <w:szCs w:val="22"/>
            <w:lang w:val="es-ES"/>
          </w:rPr>
          <w:tab/>
        </w:r>
        <w:r w:rsidRPr="00C53C1A">
          <w:rPr>
            <w:rStyle w:val="Hipervnculo"/>
          </w:rPr>
          <w:t>Blockly</w:t>
        </w:r>
        <w:r>
          <w:rPr>
            <w:webHidden/>
          </w:rPr>
          <w:tab/>
        </w:r>
        <w:r>
          <w:rPr>
            <w:webHidden/>
          </w:rPr>
          <w:fldChar w:fldCharType="begin"/>
        </w:r>
        <w:r>
          <w:rPr>
            <w:webHidden/>
          </w:rPr>
          <w:instrText xml:space="preserve"> PAGEREF _Toc484035102 \h </w:instrText>
        </w:r>
        <w:r>
          <w:rPr>
            <w:webHidden/>
          </w:rPr>
        </w:r>
        <w:r>
          <w:rPr>
            <w:webHidden/>
          </w:rPr>
          <w:fldChar w:fldCharType="separate"/>
        </w:r>
        <w:r>
          <w:rPr>
            <w:webHidden/>
          </w:rPr>
          <w:t>9</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03" w:history="1">
        <w:r w:rsidRPr="00C53C1A">
          <w:rPr>
            <w:rStyle w:val="Hipervnculo"/>
          </w:rPr>
          <w:t>2.3</w:t>
        </w:r>
        <w:r>
          <w:rPr>
            <w:rFonts w:asciiTheme="minorHAnsi" w:eastAsiaTheme="minorEastAsia" w:hAnsiTheme="minorHAnsi" w:cstheme="minorBidi"/>
            <w:sz w:val="22"/>
            <w:szCs w:val="22"/>
            <w:lang w:val="es-ES"/>
          </w:rPr>
          <w:tab/>
        </w:r>
        <w:r w:rsidRPr="00C53C1A">
          <w:rPr>
            <w:rStyle w:val="Hipervnculo"/>
          </w:rPr>
          <w:t>Pure</w:t>
        </w:r>
        <w:r>
          <w:rPr>
            <w:webHidden/>
          </w:rPr>
          <w:tab/>
        </w:r>
        <w:r>
          <w:rPr>
            <w:webHidden/>
          </w:rPr>
          <w:fldChar w:fldCharType="begin"/>
        </w:r>
        <w:r>
          <w:rPr>
            <w:webHidden/>
          </w:rPr>
          <w:instrText xml:space="preserve"> PAGEREF _Toc484035103 \h </w:instrText>
        </w:r>
        <w:r>
          <w:rPr>
            <w:webHidden/>
          </w:rPr>
        </w:r>
        <w:r>
          <w:rPr>
            <w:webHidden/>
          </w:rPr>
          <w:fldChar w:fldCharType="separate"/>
        </w:r>
        <w:r>
          <w:rPr>
            <w:webHidden/>
          </w:rPr>
          <w:t>13</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04" w:history="1">
        <w:r w:rsidRPr="00C53C1A">
          <w:rPr>
            <w:rStyle w:val="Hipervnculo"/>
          </w:rPr>
          <w:t>2.4</w:t>
        </w:r>
        <w:r>
          <w:rPr>
            <w:rFonts w:asciiTheme="minorHAnsi" w:eastAsiaTheme="minorEastAsia" w:hAnsiTheme="minorHAnsi" w:cstheme="minorBidi"/>
            <w:sz w:val="22"/>
            <w:szCs w:val="22"/>
            <w:lang w:val="es-ES"/>
          </w:rPr>
          <w:tab/>
        </w:r>
        <w:r w:rsidRPr="00C53C1A">
          <w:rPr>
            <w:rStyle w:val="Hipervnculo"/>
          </w:rPr>
          <w:t>Librerías Javascript</w:t>
        </w:r>
        <w:r>
          <w:rPr>
            <w:webHidden/>
          </w:rPr>
          <w:tab/>
        </w:r>
        <w:r>
          <w:rPr>
            <w:webHidden/>
          </w:rPr>
          <w:fldChar w:fldCharType="begin"/>
        </w:r>
        <w:r>
          <w:rPr>
            <w:webHidden/>
          </w:rPr>
          <w:instrText xml:space="preserve"> PAGEREF _Toc484035104 \h </w:instrText>
        </w:r>
        <w:r>
          <w:rPr>
            <w:webHidden/>
          </w:rPr>
        </w:r>
        <w:r>
          <w:rPr>
            <w:webHidden/>
          </w:rPr>
          <w:fldChar w:fldCharType="separate"/>
        </w:r>
        <w:r>
          <w:rPr>
            <w:webHidden/>
          </w:rPr>
          <w:t>14</w:t>
        </w:r>
        <w:r>
          <w:rPr>
            <w:webHidden/>
          </w:rPr>
          <w:fldChar w:fldCharType="end"/>
        </w:r>
      </w:hyperlink>
    </w:p>
    <w:p w:rsidR="008E11C0" w:rsidRDefault="008E11C0">
      <w:pPr>
        <w:pStyle w:val="TDC4"/>
        <w:rPr>
          <w:rFonts w:asciiTheme="minorHAnsi" w:eastAsiaTheme="minorEastAsia" w:hAnsiTheme="minorHAnsi" w:cstheme="minorBidi"/>
          <w:sz w:val="22"/>
          <w:szCs w:val="22"/>
          <w:lang w:val="es-ES"/>
        </w:rPr>
      </w:pPr>
      <w:hyperlink w:anchor="_Toc484035105" w:history="1">
        <w:r w:rsidRPr="00C53C1A">
          <w:rPr>
            <w:rStyle w:val="Hipervnculo"/>
          </w:rPr>
          <w:t>2.4.1</w:t>
        </w:r>
        <w:r>
          <w:rPr>
            <w:rFonts w:asciiTheme="minorHAnsi" w:eastAsiaTheme="minorEastAsia" w:hAnsiTheme="minorHAnsi" w:cstheme="minorBidi"/>
            <w:sz w:val="22"/>
            <w:szCs w:val="22"/>
            <w:lang w:val="es-ES"/>
          </w:rPr>
          <w:tab/>
        </w:r>
        <w:r w:rsidRPr="00C53C1A">
          <w:rPr>
            <w:rStyle w:val="Hipervnculo"/>
          </w:rPr>
          <w:t>jQuery</w:t>
        </w:r>
        <w:r>
          <w:rPr>
            <w:webHidden/>
          </w:rPr>
          <w:tab/>
        </w:r>
        <w:r>
          <w:rPr>
            <w:webHidden/>
          </w:rPr>
          <w:fldChar w:fldCharType="begin"/>
        </w:r>
        <w:r>
          <w:rPr>
            <w:webHidden/>
          </w:rPr>
          <w:instrText xml:space="preserve"> PAGEREF _Toc484035105 \h </w:instrText>
        </w:r>
        <w:r>
          <w:rPr>
            <w:webHidden/>
          </w:rPr>
        </w:r>
        <w:r>
          <w:rPr>
            <w:webHidden/>
          </w:rPr>
          <w:fldChar w:fldCharType="separate"/>
        </w:r>
        <w:r>
          <w:rPr>
            <w:webHidden/>
          </w:rPr>
          <w:t>14</w:t>
        </w:r>
        <w:r>
          <w:rPr>
            <w:webHidden/>
          </w:rPr>
          <w:fldChar w:fldCharType="end"/>
        </w:r>
      </w:hyperlink>
    </w:p>
    <w:p w:rsidR="008E11C0" w:rsidRDefault="008E11C0">
      <w:pPr>
        <w:pStyle w:val="TDC4"/>
        <w:rPr>
          <w:rFonts w:asciiTheme="minorHAnsi" w:eastAsiaTheme="minorEastAsia" w:hAnsiTheme="minorHAnsi" w:cstheme="minorBidi"/>
          <w:sz w:val="22"/>
          <w:szCs w:val="22"/>
          <w:lang w:val="es-ES"/>
        </w:rPr>
      </w:pPr>
      <w:hyperlink w:anchor="_Toc484035106" w:history="1">
        <w:r w:rsidRPr="00C53C1A">
          <w:rPr>
            <w:rStyle w:val="Hipervnculo"/>
          </w:rPr>
          <w:t>2.4.2</w:t>
        </w:r>
        <w:r>
          <w:rPr>
            <w:rFonts w:asciiTheme="minorHAnsi" w:eastAsiaTheme="minorEastAsia" w:hAnsiTheme="minorHAnsi" w:cstheme="minorBidi"/>
            <w:sz w:val="22"/>
            <w:szCs w:val="22"/>
            <w:lang w:val="es-ES"/>
          </w:rPr>
          <w:tab/>
        </w:r>
        <w:r w:rsidRPr="00C53C1A">
          <w:rPr>
            <w:rStyle w:val="Hipervnculo"/>
          </w:rPr>
          <w:t>JS-Interpreter</w:t>
        </w:r>
        <w:r>
          <w:rPr>
            <w:webHidden/>
          </w:rPr>
          <w:tab/>
        </w:r>
        <w:r>
          <w:rPr>
            <w:webHidden/>
          </w:rPr>
          <w:fldChar w:fldCharType="begin"/>
        </w:r>
        <w:r>
          <w:rPr>
            <w:webHidden/>
          </w:rPr>
          <w:instrText xml:space="preserve"> PAGEREF _Toc484035106 \h </w:instrText>
        </w:r>
        <w:r>
          <w:rPr>
            <w:webHidden/>
          </w:rPr>
        </w:r>
        <w:r>
          <w:rPr>
            <w:webHidden/>
          </w:rPr>
          <w:fldChar w:fldCharType="separate"/>
        </w:r>
        <w:r>
          <w:rPr>
            <w:webHidden/>
          </w:rPr>
          <w:t>15</w:t>
        </w:r>
        <w:r>
          <w:rPr>
            <w:webHidden/>
          </w:rPr>
          <w:fldChar w:fldCharType="end"/>
        </w:r>
      </w:hyperlink>
    </w:p>
    <w:p w:rsidR="008E11C0" w:rsidRDefault="008E11C0">
      <w:pPr>
        <w:pStyle w:val="TDC4"/>
        <w:rPr>
          <w:rFonts w:asciiTheme="minorHAnsi" w:eastAsiaTheme="minorEastAsia" w:hAnsiTheme="minorHAnsi" w:cstheme="minorBidi"/>
          <w:sz w:val="22"/>
          <w:szCs w:val="22"/>
          <w:lang w:val="es-ES"/>
        </w:rPr>
      </w:pPr>
      <w:hyperlink w:anchor="_Toc484035107" w:history="1">
        <w:r w:rsidRPr="00C53C1A">
          <w:rPr>
            <w:rStyle w:val="Hipervnculo"/>
          </w:rPr>
          <w:t>2.4.3</w:t>
        </w:r>
        <w:r>
          <w:rPr>
            <w:rFonts w:asciiTheme="minorHAnsi" w:eastAsiaTheme="minorEastAsia" w:hAnsiTheme="minorHAnsi" w:cstheme="minorBidi"/>
            <w:sz w:val="22"/>
            <w:szCs w:val="22"/>
            <w:lang w:val="es-ES"/>
          </w:rPr>
          <w:tab/>
        </w:r>
        <w:r w:rsidRPr="00C53C1A">
          <w:rPr>
            <w:rStyle w:val="Hipervnculo"/>
          </w:rPr>
          <w:t>Chance</w:t>
        </w:r>
        <w:r>
          <w:rPr>
            <w:webHidden/>
          </w:rPr>
          <w:tab/>
        </w:r>
        <w:r>
          <w:rPr>
            <w:webHidden/>
          </w:rPr>
          <w:fldChar w:fldCharType="begin"/>
        </w:r>
        <w:r>
          <w:rPr>
            <w:webHidden/>
          </w:rPr>
          <w:instrText xml:space="preserve"> PAGEREF _Toc484035107 \h </w:instrText>
        </w:r>
        <w:r>
          <w:rPr>
            <w:webHidden/>
          </w:rPr>
        </w:r>
        <w:r>
          <w:rPr>
            <w:webHidden/>
          </w:rPr>
          <w:fldChar w:fldCharType="separate"/>
        </w:r>
        <w:r>
          <w:rPr>
            <w:webHidden/>
          </w:rPr>
          <w:t>16</w:t>
        </w:r>
        <w:r>
          <w:rPr>
            <w:webHidden/>
          </w:rPr>
          <w:fldChar w:fldCharType="end"/>
        </w:r>
      </w:hyperlink>
    </w:p>
    <w:p w:rsidR="008E11C0" w:rsidRDefault="008E11C0">
      <w:pPr>
        <w:pStyle w:val="TDC2"/>
        <w:rPr>
          <w:rFonts w:asciiTheme="minorHAnsi" w:eastAsiaTheme="minorEastAsia" w:hAnsiTheme="minorHAnsi" w:cstheme="minorBidi"/>
          <w:b w:val="0"/>
          <w:noProof/>
          <w:sz w:val="22"/>
          <w:szCs w:val="22"/>
          <w:lang w:val="es-ES"/>
        </w:rPr>
      </w:pPr>
      <w:hyperlink w:anchor="_Toc484035108" w:history="1">
        <w:r w:rsidRPr="00C53C1A">
          <w:rPr>
            <w:rStyle w:val="Hipervnculo"/>
            <w:noProof/>
          </w:rPr>
          <w:t>Capítulo 3. Modo de uso</w:t>
        </w:r>
        <w:r>
          <w:rPr>
            <w:noProof/>
            <w:webHidden/>
          </w:rPr>
          <w:tab/>
        </w:r>
        <w:r>
          <w:rPr>
            <w:noProof/>
            <w:webHidden/>
          </w:rPr>
          <w:fldChar w:fldCharType="begin"/>
        </w:r>
        <w:r>
          <w:rPr>
            <w:noProof/>
            <w:webHidden/>
          </w:rPr>
          <w:instrText xml:space="preserve"> PAGEREF _Toc484035108 \h </w:instrText>
        </w:r>
        <w:r>
          <w:rPr>
            <w:noProof/>
            <w:webHidden/>
          </w:rPr>
        </w:r>
        <w:r>
          <w:rPr>
            <w:noProof/>
            <w:webHidden/>
          </w:rPr>
          <w:fldChar w:fldCharType="separate"/>
        </w:r>
        <w:r>
          <w:rPr>
            <w:noProof/>
            <w:webHidden/>
          </w:rPr>
          <w:t>17</w:t>
        </w:r>
        <w:r>
          <w:rPr>
            <w:noProof/>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09" w:history="1">
        <w:r w:rsidRPr="00C53C1A">
          <w:rPr>
            <w:rStyle w:val="Hipervnculo"/>
          </w:rPr>
          <w:t>3.1</w:t>
        </w:r>
        <w:r>
          <w:rPr>
            <w:rFonts w:asciiTheme="minorHAnsi" w:eastAsiaTheme="minorEastAsia" w:hAnsiTheme="minorHAnsi" w:cstheme="minorBidi"/>
            <w:sz w:val="22"/>
            <w:szCs w:val="22"/>
            <w:lang w:val="es-ES"/>
          </w:rPr>
          <w:tab/>
        </w:r>
        <w:r w:rsidRPr="00C53C1A">
          <w:rPr>
            <w:rStyle w:val="Hipervnculo"/>
          </w:rPr>
          <w:t>Ventana principal</w:t>
        </w:r>
        <w:r>
          <w:rPr>
            <w:webHidden/>
          </w:rPr>
          <w:tab/>
        </w:r>
        <w:r>
          <w:rPr>
            <w:webHidden/>
          </w:rPr>
          <w:fldChar w:fldCharType="begin"/>
        </w:r>
        <w:r>
          <w:rPr>
            <w:webHidden/>
          </w:rPr>
          <w:instrText xml:space="preserve"> PAGEREF _Toc484035109 \h </w:instrText>
        </w:r>
        <w:r>
          <w:rPr>
            <w:webHidden/>
          </w:rPr>
        </w:r>
        <w:r>
          <w:rPr>
            <w:webHidden/>
          </w:rPr>
          <w:fldChar w:fldCharType="separate"/>
        </w:r>
        <w:r>
          <w:rPr>
            <w:webHidden/>
          </w:rPr>
          <w:t>17</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10" w:history="1">
        <w:r w:rsidRPr="00C53C1A">
          <w:rPr>
            <w:rStyle w:val="Hipervnculo"/>
          </w:rPr>
          <w:t>3.2</w:t>
        </w:r>
        <w:r>
          <w:rPr>
            <w:rFonts w:asciiTheme="minorHAnsi" w:eastAsiaTheme="minorEastAsia" w:hAnsiTheme="minorHAnsi" w:cstheme="minorBidi"/>
            <w:sz w:val="22"/>
            <w:szCs w:val="22"/>
            <w:lang w:val="es-ES"/>
          </w:rPr>
          <w:tab/>
        </w:r>
        <w:r w:rsidRPr="00C53C1A">
          <w:rPr>
            <w:rStyle w:val="Hipervnculo"/>
          </w:rPr>
          <w:t>Ventana de información</w:t>
        </w:r>
        <w:r>
          <w:rPr>
            <w:webHidden/>
          </w:rPr>
          <w:tab/>
        </w:r>
        <w:r>
          <w:rPr>
            <w:webHidden/>
          </w:rPr>
          <w:fldChar w:fldCharType="begin"/>
        </w:r>
        <w:r>
          <w:rPr>
            <w:webHidden/>
          </w:rPr>
          <w:instrText xml:space="preserve"> PAGEREF _Toc484035110 \h </w:instrText>
        </w:r>
        <w:r>
          <w:rPr>
            <w:webHidden/>
          </w:rPr>
        </w:r>
        <w:r>
          <w:rPr>
            <w:webHidden/>
          </w:rPr>
          <w:fldChar w:fldCharType="separate"/>
        </w:r>
        <w:r>
          <w:rPr>
            <w:webHidden/>
          </w:rPr>
          <w:t>19</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11" w:history="1">
        <w:r w:rsidRPr="00C53C1A">
          <w:rPr>
            <w:rStyle w:val="Hipervnculo"/>
          </w:rPr>
          <w:t>3.3</w:t>
        </w:r>
        <w:r>
          <w:rPr>
            <w:rFonts w:asciiTheme="minorHAnsi" w:eastAsiaTheme="minorEastAsia" w:hAnsiTheme="minorHAnsi" w:cstheme="minorBidi"/>
            <w:sz w:val="22"/>
            <w:szCs w:val="22"/>
            <w:lang w:val="es-ES"/>
          </w:rPr>
          <w:tab/>
        </w:r>
        <w:r w:rsidRPr="00C53C1A">
          <w:rPr>
            <w:rStyle w:val="Hipervnculo"/>
          </w:rPr>
          <w:t>Columna izquierda</w:t>
        </w:r>
        <w:r>
          <w:rPr>
            <w:webHidden/>
          </w:rPr>
          <w:tab/>
        </w:r>
        <w:r>
          <w:rPr>
            <w:webHidden/>
          </w:rPr>
          <w:fldChar w:fldCharType="begin"/>
        </w:r>
        <w:r>
          <w:rPr>
            <w:webHidden/>
          </w:rPr>
          <w:instrText xml:space="preserve"> PAGEREF _Toc484035111 \h </w:instrText>
        </w:r>
        <w:r>
          <w:rPr>
            <w:webHidden/>
          </w:rPr>
        </w:r>
        <w:r>
          <w:rPr>
            <w:webHidden/>
          </w:rPr>
          <w:fldChar w:fldCharType="separate"/>
        </w:r>
        <w:r>
          <w:rPr>
            <w:webHidden/>
          </w:rPr>
          <w:t>20</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12" w:history="1">
        <w:r w:rsidRPr="00C53C1A">
          <w:rPr>
            <w:rStyle w:val="Hipervnculo"/>
          </w:rPr>
          <w:t>3.4</w:t>
        </w:r>
        <w:r>
          <w:rPr>
            <w:rFonts w:asciiTheme="minorHAnsi" w:eastAsiaTheme="minorEastAsia" w:hAnsiTheme="minorHAnsi" w:cstheme="minorBidi"/>
            <w:sz w:val="22"/>
            <w:szCs w:val="22"/>
            <w:lang w:val="es-ES"/>
          </w:rPr>
          <w:tab/>
        </w:r>
        <w:r w:rsidRPr="00C53C1A">
          <w:rPr>
            <w:rStyle w:val="Hipervnculo"/>
          </w:rPr>
          <w:t>Columna derecha</w:t>
        </w:r>
        <w:r>
          <w:rPr>
            <w:webHidden/>
          </w:rPr>
          <w:tab/>
        </w:r>
        <w:r>
          <w:rPr>
            <w:webHidden/>
          </w:rPr>
          <w:fldChar w:fldCharType="begin"/>
        </w:r>
        <w:r>
          <w:rPr>
            <w:webHidden/>
          </w:rPr>
          <w:instrText xml:space="preserve"> PAGEREF _Toc484035112 \h </w:instrText>
        </w:r>
        <w:r>
          <w:rPr>
            <w:webHidden/>
          </w:rPr>
        </w:r>
        <w:r>
          <w:rPr>
            <w:webHidden/>
          </w:rPr>
          <w:fldChar w:fldCharType="separate"/>
        </w:r>
        <w:r>
          <w:rPr>
            <w:webHidden/>
          </w:rPr>
          <w:t>22</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13" w:history="1">
        <w:r w:rsidRPr="00C53C1A">
          <w:rPr>
            <w:rStyle w:val="Hipervnculo"/>
          </w:rPr>
          <w:t>3.5</w:t>
        </w:r>
        <w:r>
          <w:rPr>
            <w:rFonts w:asciiTheme="minorHAnsi" w:eastAsiaTheme="minorEastAsia" w:hAnsiTheme="minorHAnsi" w:cstheme="minorBidi"/>
            <w:sz w:val="22"/>
            <w:szCs w:val="22"/>
            <w:lang w:val="es-ES"/>
          </w:rPr>
          <w:tab/>
        </w:r>
        <w:r w:rsidRPr="00C53C1A">
          <w:rPr>
            <w:rStyle w:val="Hipervnculo"/>
          </w:rPr>
          <w:t>Barra inferior</w:t>
        </w:r>
        <w:r>
          <w:rPr>
            <w:webHidden/>
          </w:rPr>
          <w:tab/>
        </w:r>
        <w:r>
          <w:rPr>
            <w:webHidden/>
          </w:rPr>
          <w:fldChar w:fldCharType="begin"/>
        </w:r>
        <w:r>
          <w:rPr>
            <w:webHidden/>
          </w:rPr>
          <w:instrText xml:space="preserve"> PAGEREF _Toc484035113 \h </w:instrText>
        </w:r>
        <w:r>
          <w:rPr>
            <w:webHidden/>
          </w:rPr>
        </w:r>
        <w:r>
          <w:rPr>
            <w:webHidden/>
          </w:rPr>
          <w:fldChar w:fldCharType="separate"/>
        </w:r>
        <w:r>
          <w:rPr>
            <w:webHidden/>
          </w:rPr>
          <w:t>22</w:t>
        </w:r>
        <w:r>
          <w:rPr>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14" w:history="1">
        <w:r w:rsidRPr="00C53C1A">
          <w:rPr>
            <w:rStyle w:val="Hipervnculo"/>
          </w:rPr>
          <w:t>3.6</w:t>
        </w:r>
        <w:r>
          <w:rPr>
            <w:rFonts w:asciiTheme="minorHAnsi" w:eastAsiaTheme="minorEastAsia" w:hAnsiTheme="minorHAnsi" w:cstheme="minorBidi"/>
            <w:sz w:val="22"/>
            <w:szCs w:val="22"/>
            <w:lang w:val="es-ES"/>
          </w:rPr>
          <w:tab/>
        </w:r>
        <w:r w:rsidRPr="00C53C1A">
          <w:rPr>
            <w:rStyle w:val="Hipervnculo"/>
          </w:rPr>
          <w:t>Niveles propuestos</w:t>
        </w:r>
        <w:r>
          <w:rPr>
            <w:webHidden/>
          </w:rPr>
          <w:tab/>
        </w:r>
        <w:r>
          <w:rPr>
            <w:webHidden/>
          </w:rPr>
          <w:fldChar w:fldCharType="begin"/>
        </w:r>
        <w:r>
          <w:rPr>
            <w:webHidden/>
          </w:rPr>
          <w:instrText xml:space="preserve"> PAGEREF _Toc484035114 \h </w:instrText>
        </w:r>
        <w:r>
          <w:rPr>
            <w:webHidden/>
          </w:rPr>
        </w:r>
        <w:r>
          <w:rPr>
            <w:webHidden/>
          </w:rPr>
          <w:fldChar w:fldCharType="separate"/>
        </w:r>
        <w:r>
          <w:rPr>
            <w:webHidden/>
          </w:rPr>
          <w:t>22</w:t>
        </w:r>
        <w:r>
          <w:rPr>
            <w:webHidden/>
          </w:rPr>
          <w:fldChar w:fldCharType="end"/>
        </w:r>
      </w:hyperlink>
    </w:p>
    <w:p w:rsidR="008E11C0" w:rsidRDefault="008E11C0">
      <w:pPr>
        <w:pStyle w:val="TDC2"/>
        <w:rPr>
          <w:rFonts w:asciiTheme="minorHAnsi" w:eastAsiaTheme="minorEastAsia" w:hAnsiTheme="minorHAnsi" w:cstheme="minorBidi"/>
          <w:b w:val="0"/>
          <w:noProof/>
          <w:sz w:val="22"/>
          <w:szCs w:val="22"/>
          <w:lang w:val="es-ES"/>
        </w:rPr>
      </w:pPr>
      <w:hyperlink w:anchor="_Toc484035115" w:history="1">
        <w:r w:rsidRPr="00C53C1A">
          <w:rPr>
            <w:rStyle w:val="Hipervnculo"/>
            <w:noProof/>
          </w:rPr>
          <w:t>Capítulo 4. Desarrollo</w:t>
        </w:r>
        <w:r>
          <w:rPr>
            <w:noProof/>
            <w:webHidden/>
          </w:rPr>
          <w:tab/>
        </w:r>
        <w:r>
          <w:rPr>
            <w:noProof/>
            <w:webHidden/>
          </w:rPr>
          <w:fldChar w:fldCharType="begin"/>
        </w:r>
        <w:r>
          <w:rPr>
            <w:noProof/>
            <w:webHidden/>
          </w:rPr>
          <w:instrText xml:space="preserve"> PAGEREF _Toc484035115 \h </w:instrText>
        </w:r>
        <w:r>
          <w:rPr>
            <w:noProof/>
            <w:webHidden/>
          </w:rPr>
        </w:r>
        <w:r>
          <w:rPr>
            <w:noProof/>
            <w:webHidden/>
          </w:rPr>
          <w:fldChar w:fldCharType="separate"/>
        </w:r>
        <w:r>
          <w:rPr>
            <w:noProof/>
            <w:webHidden/>
          </w:rPr>
          <w:t>23</w:t>
        </w:r>
        <w:r>
          <w:rPr>
            <w:noProof/>
            <w:webHidden/>
          </w:rPr>
          <w:fldChar w:fldCharType="end"/>
        </w:r>
      </w:hyperlink>
    </w:p>
    <w:p w:rsidR="008E11C0" w:rsidRDefault="008E11C0">
      <w:pPr>
        <w:pStyle w:val="TDC2"/>
        <w:rPr>
          <w:rFonts w:asciiTheme="minorHAnsi" w:eastAsiaTheme="minorEastAsia" w:hAnsiTheme="minorHAnsi" w:cstheme="minorBidi"/>
          <w:b w:val="0"/>
          <w:noProof/>
          <w:sz w:val="22"/>
          <w:szCs w:val="22"/>
          <w:lang w:val="es-ES"/>
        </w:rPr>
      </w:pPr>
      <w:hyperlink w:anchor="_Toc484035116" w:history="1">
        <w:r w:rsidRPr="00C53C1A">
          <w:rPr>
            <w:rStyle w:val="Hipervnculo"/>
            <w:noProof/>
          </w:rPr>
          <w:t>Capítulo 5. Verificación, pruebas, resultados y discusión</w:t>
        </w:r>
        <w:r>
          <w:rPr>
            <w:noProof/>
            <w:webHidden/>
          </w:rPr>
          <w:tab/>
        </w:r>
        <w:r>
          <w:rPr>
            <w:noProof/>
            <w:webHidden/>
          </w:rPr>
          <w:fldChar w:fldCharType="begin"/>
        </w:r>
        <w:r>
          <w:rPr>
            <w:noProof/>
            <w:webHidden/>
          </w:rPr>
          <w:instrText xml:space="preserve"> PAGEREF _Toc484035116 \h </w:instrText>
        </w:r>
        <w:r>
          <w:rPr>
            <w:noProof/>
            <w:webHidden/>
          </w:rPr>
        </w:r>
        <w:r>
          <w:rPr>
            <w:noProof/>
            <w:webHidden/>
          </w:rPr>
          <w:fldChar w:fldCharType="separate"/>
        </w:r>
        <w:r>
          <w:rPr>
            <w:noProof/>
            <w:webHidden/>
          </w:rPr>
          <w:t>24</w:t>
        </w:r>
        <w:r>
          <w:rPr>
            <w:noProof/>
            <w:webHidden/>
          </w:rPr>
          <w:fldChar w:fldCharType="end"/>
        </w:r>
      </w:hyperlink>
    </w:p>
    <w:p w:rsidR="008E11C0" w:rsidRDefault="008E11C0">
      <w:pPr>
        <w:pStyle w:val="TDC2"/>
        <w:rPr>
          <w:rFonts w:asciiTheme="minorHAnsi" w:eastAsiaTheme="minorEastAsia" w:hAnsiTheme="minorHAnsi" w:cstheme="minorBidi"/>
          <w:b w:val="0"/>
          <w:noProof/>
          <w:sz w:val="22"/>
          <w:szCs w:val="22"/>
          <w:lang w:val="es-ES"/>
        </w:rPr>
      </w:pPr>
      <w:hyperlink w:anchor="_Toc484035117" w:history="1">
        <w:r w:rsidRPr="00C53C1A">
          <w:rPr>
            <w:rStyle w:val="Hipervnculo"/>
            <w:noProof/>
          </w:rPr>
          <w:t>Capítulo 6. Conclusiones y líneas futuras</w:t>
        </w:r>
        <w:r>
          <w:rPr>
            <w:noProof/>
            <w:webHidden/>
          </w:rPr>
          <w:tab/>
        </w:r>
        <w:r>
          <w:rPr>
            <w:noProof/>
            <w:webHidden/>
          </w:rPr>
          <w:fldChar w:fldCharType="begin"/>
        </w:r>
        <w:r>
          <w:rPr>
            <w:noProof/>
            <w:webHidden/>
          </w:rPr>
          <w:instrText xml:space="preserve"> PAGEREF _Toc484035117 \h </w:instrText>
        </w:r>
        <w:r>
          <w:rPr>
            <w:noProof/>
            <w:webHidden/>
          </w:rPr>
        </w:r>
        <w:r>
          <w:rPr>
            <w:noProof/>
            <w:webHidden/>
          </w:rPr>
          <w:fldChar w:fldCharType="separate"/>
        </w:r>
        <w:r>
          <w:rPr>
            <w:noProof/>
            <w:webHidden/>
          </w:rPr>
          <w:t>25</w:t>
        </w:r>
        <w:r>
          <w:rPr>
            <w:noProof/>
            <w:webHidden/>
          </w:rPr>
          <w:fldChar w:fldCharType="end"/>
        </w:r>
      </w:hyperlink>
    </w:p>
    <w:p w:rsidR="008E11C0" w:rsidRDefault="008E11C0">
      <w:pPr>
        <w:pStyle w:val="TDC2"/>
        <w:rPr>
          <w:rFonts w:asciiTheme="minorHAnsi" w:eastAsiaTheme="minorEastAsia" w:hAnsiTheme="minorHAnsi" w:cstheme="minorBidi"/>
          <w:b w:val="0"/>
          <w:noProof/>
          <w:sz w:val="22"/>
          <w:szCs w:val="22"/>
          <w:lang w:val="es-ES"/>
        </w:rPr>
      </w:pPr>
      <w:hyperlink w:anchor="_Toc484035118" w:history="1">
        <w:r w:rsidRPr="00C53C1A">
          <w:rPr>
            <w:rStyle w:val="Hipervnculo"/>
            <w:noProof/>
            <w:lang w:val="en-US"/>
          </w:rPr>
          <w:t>Capítulo 7. Summary and Conclusions</w:t>
        </w:r>
        <w:r>
          <w:rPr>
            <w:noProof/>
            <w:webHidden/>
          </w:rPr>
          <w:tab/>
        </w:r>
        <w:r>
          <w:rPr>
            <w:noProof/>
            <w:webHidden/>
          </w:rPr>
          <w:fldChar w:fldCharType="begin"/>
        </w:r>
        <w:r>
          <w:rPr>
            <w:noProof/>
            <w:webHidden/>
          </w:rPr>
          <w:instrText xml:space="preserve"> PAGEREF _Toc484035118 \h </w:instrText>
        </w:r>
        <w:r>
          <w:rPr>
            <w:noProof/>
            <w:webHidden/>
          </w:rPr>
        </w:r>
        <w:r>
          <w:rPr>
            <w:noProof/>
            <w:webHidden/>
          </w:rPr>
          <w:fldChar w:fldCharType="separate"/>
        </w:r>
        <w:r>
          <w:rPr>
            <w:noProof/>
            <w:webHidden/>
          </w:rPr>
          <w:t>26</w:t>
        </w:r>
        <w:r>
          <w:rPr>
            <w:noProof/>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19" w:history="1">
        <w:r w:rsidRPr="00C53C1A">
          <w:rPr>
            <w:rStyle w:val="Hipervnculo"/>
            <w:lang w:val="en-US"/>
          </w:rPr>
          <w:t>7.1</w:t>
        </w:r>
        <w:r>
          <w:rPr>
            <w:rFonts w:asciiTheme="minorHAnsi" w:eastAsiaTheme="minorEastAsia" w:hAnsiTheme="minorHAnsi" w:cstheme="minorBidi"/>
            <w:sz w:val="22"/>
            <w:szCs w:val="22"/>
            <w:lang w:val="es-ES"/>
          </w:rPr>
          <w:tab/>
        </w:r>
        <w:r w:rsidRPr="00C53C1A">
          <w:rPr>
            <w:rStyle w:val="Hipervnculo"/>
            <w:lang w:val="en-US"/>
          </w:rPr>
          <w:t>First Section</w:t>
        </w:r>
        <w:r>
          <w:rPr>
            <w:webHidden/>
          </w:rPr>
          <w:tab/>
        </w:r>
        <w:r>
          <w:rPr>
            <w:webHidden/>
          </w:rPr>
          <w:fldChar w:fldCharType="begin"/>
        </w:r>
        <w:r>
          <w:rPr>
            <w:webHidden/>
          </w:rPr>
          <w:instrText xml:space="preserve"> PAGEREF _Toc484035119 \h </w:instrText>
        </w:r>
        <w:r>
          <w:rPr>
            <w:webHidden/>
          </w:rPr>
        </w:r>
        <w:r>
          <w:rPr>
            <w:webHidden/>
          </w:rPr>
          <w:fldChar w:fldCharType="separate"/>
        </w:r>
        <w:r>
          <w:rPr>
            <w:webHidden/>
          </w:rPr>
          <w:t>26</w:t>
        </w:r>
        <w:r>
          <w:rPr>
            <w:webHidden/>
          </w:rPr>
          <w:fldChar w:fldCharType="end"/>
        </w:r>
      </w:hyperlink>
    </w:p>
    <w:p w:rsidR="008E11C0" w:rsidRDefault="008E11C0">
      <w:pPr>
        <w:pStyle w:val="TDC2"/>
        <w:rPr>
          <w:rFonts w:asciiTheme="minorHAnsi" w:eastAsiaTheme="minorEastAsia" w:hAnsiTheme="minorHAnsi" w:cstheme="minorBidi"/>
          <w:b w:val="0"/>
          <w:noProof/>
          <w:sz w:val="22"/>
          <w:szCs w:val="22"/>
          <w:lang w:val="es-ES"/>
        </w:rPr>
      </w:pPr>
      <w:hyperlink w:anchor="_Toc484035120" w:history="1">
        <w:r w:rsidRPr="00C53C1A">
          <w:rPr>
            <w:rStyle w:val="Hipervnculo"/>
            <w:noProof/>
          </w:rPr>
          <w:t>Capítulo 8. Presupuesto</w:t>
        </w:r>
        <w:r>
          <w:rPr>
            <w:noProof/>
            <w:webHidden/>
          </w:rPr>
          <w:tab/>
        </w:r>
        <w:r>
          <w:rPr>
            <w:noProof/>
            <w:webHidden/>
          </w:rPr>
          <w:fldChar w:fldCharType="begin"/>
        </w:r>
        <w:r>
          <w:rPr>
            <w:noProof/>
            <w:webHidden/>
          </w:rPr>
          <w:instrText xml:space="preserve"> PAGEREF _Toc484035120 \h </w:instrText>
        </w:r>
        <w:r>
          <w:rPr>
            <w:noProof/>
            <w:webHidden/>
          </w:rPr>
        </w:r>
        <w:r>
          <w:rPr>
            <w:noProof/>
            <w:webHidden/>
          </w:rPr>
          <w:fldChar w:fldCharType="separate"/>
        </w:r>
        <w:r>
          <w:rPr>
            <w:noProof/>
            <w:webHidden/>
          </w:rPr>
          <w:t>27</w:t>
        </w:r>
        <w:r>
          <w:rPr>
            <w:noProof/>
            <w:webHidden/>
          </w:rPr>
          <w:fldChar w:fldCharType="end"/>
        </w:r>
      </w:hyperlink>
    </w:p>
    <w:p w:rsidR="008E11C0" w:rsidRDefault="008E11C0">
      <w:pPr>
        <w:pStyle w:val="TDC3"/>
        <w:rPr>
          <w:rFonts w:asciiTheme="minorHAnsi" w:eastAsiaTheme="minorEastAsia" w:hAnsiTheme="minorHAnsi" w:cstheme="minorBidi"/>
          <w:sz w:val="22"/>
          <w:szCs w:val="22"/>
          <w:lang w:val="es-ES"/>
        </w:rPr>
      </w:pPr>
      <w:hyperlink w:anchor="_Toc484035121" w:history="1">
        <w:r w:rsidRPr="00C53C1A">
          <w:rPr>
            <w:rStyle w:val="Hipervnculo"/>
          </w:rPr>
          <w:t>8.1</w:t>
        </w:r>
        <w:r>
          <w:rPr>
            <w:rFonts w:asciiTheme="minorHAnsi" w:eastAsiaTheme="minorEastAsia" w:hAnsiTheme="minorHAnsi" w:cstheme="minorBidi"/>
            <w:sz w:val="22"/>
            <w:szCs w:val="22"/>
            <w:lang w:val="es-ES"/>
          </w:rPr>
          <w:tab/>
        </w:r>
        <w:r w:rsidRPr="00C53C1A">
          <w:rPr>
            <w:rStyle w:val="Hipervnculo"/>
          </w:rPr>
          <w:t>Sección Uno</w:t>
        </w:r>
        <w:r>
          <w:rPr>
            <w:webHidden/>
          </w:rPr>
          <w:tab/>
        </w:r>
        <w:r>
          <w:rPr>
            <w:webHidden/>
          </w:rPr>
          <w:fldChar w:fldCharType="begin"/>
        </w:r>
        <w:r>
          <w:rPr>
            <w:webHidden/>
          </w:rPr>
          <w:instrText xml:space="preserve"> PAGEREF _Toc484035121 \h </w:instrText>
        </w:r>
        <w:r>
          <w:rPr>
            <w:webHidden/>
          </w:rPr>
        </w:r>
        <w:r>
          <w:rPr>
            <w:webHidden/>
          </w:rPr>
          <w:fldChar w:fldCharType="separate"/>
        </w:r>
        <w:r>
          <w:rPr>
            <w:webHidden/>
          </w:rPr>
          <w:t>27</w:t>
        </w:r>
        <w:r>
          <w:rPr>
            <w:webHidden/>
          </w:rPr>
          <w:fldChar w:fldCharType="end"/>
        </w:r>
      </w:hyperlink>
    </w:p>
    <w:p w:rsidR="008E11C0" w:rsidRDefault="008E11C0">
      <w:pPr>
        <w:pStyle w:val="TDC2"/>
        <w:rPr>
          <w:rFonts w:asciiTheme="minorHAnsi" w:eastAsiaTheme="minorEastAsia" w:hAnsiTheme="minorHAnsi" w:cstheme="minorBidi"/>
          <w:b w:val="0"/>
          <w:noProof/>
          <w:sz w:val="22"/>
          <w:szCs w:val="22"/>
          <w:lang w:val="es-ES"/>
        </w:rPr>
      </w:pPr>
      <w:hyperlink w:anchor="_Toc484035122" w:history="1">
        <w:r w:rsidRPr="00C53C1A">
          <w:rPr>
            <w:rStyle w:val="Hipervnculo"/>
            <w:noProof/>
            <w:lang w:val="en-US"/>
          </w:rPr>
          <w:t>Bibliografía</w:t>
        </w:r>
        <w:r>
          <w:rPr>
            <w:noProof/>
            <w:webHidden/>
          </w:rPr>
          <w:tab/>
        </w:r>
        <w:r>
          <w:rPr>
            <w:noProof/>
            <w:webHidden/>
          </w:rPr>
          <w:fldChar w:fldCharType="begin"/>
        </w:r>
        <w:r>
          <w:rPr>
            <w:noProof/>
            <w:webHidden/>
          </w:rPr>
          <w:instrText xml:space="preserve"> PAGEREF _Toc484035122 \h </w:instrText>
        </w:r>
        <w:r>
          <w:rPr>
            <w:noProof/>
            <w:webHidden/>
          </w:rPr>
        </w:r>
        <w:r>
          <w:rPr>
            <w:noProof/>
            <w:webHidden/>
          </w:rPr>
          <w:fldChar w:fldCharType="separate"/>
        </w:r>
        <w:r>
          <w:rPr>
            <w:noProof/>
            <w:webHidden/>
          </w:rPr>
          <w:t>28</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8E11C0"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035123" w:history="1">
        <w:r w:rsidR="008E11C0" w:rsidRPr="00CB4E36">
          <w:rPr>
            <w:rStyle w:val="Hipervnculo"/>
            <w:noProof/>
          </w:rPr>
          <w:t>Figura 1.1.1: Logo de Scratch</w:t>
        </w:r>
        <w:r w:rsidR="008E11C0">
          <w:rPr>
            <w:noProof/>
            <w:webHidden/>
          </w:rPr>
          <w:tab/>
        </w:r>
        <w:r w:rsidR="008E11C0">
          <w:rPr>
            <w:noProof/>
            <w:webHidden/>
          </w:rPr>
          <w:fldChar w:fldCharType="begin"/>
        </w:r>
        <w:r w:rsidR="008E11C0">
          <w:rPr>
            <w:noProof/>
            <w:webHidden/>
          </w:rPr>
          <w:instrText xml:space="preserve"> PAGEREF _Toc484035123 \h </w:instrText>
        </w:r>
        <w:r w:rsidR="008E11C0">
          <w:rPr>
            <w:noProof/>
            <w:webHidden/>
          </w:rPr>
        </w:r>
        <w:r w:rsidR="008E11C0">
          <w:rPr>
            <w:noProof/>
            <w:webHidden/>
          </w:rPr>
          <w:fldChar w:fldCharType="separate"/>
        </w:r>
        <w:r w:rsidR="008E11C0">
          <w:rPr>
            <w:noProof/>
            <w:webHidden/>
          </w:rPr>
          <w:t>2</w:t>
        </w:r>
        <w:r w:rsidR="008E11C0">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24" w:history="1">
        <w:r w:rsidRPr="00CB4E36">
          <w:rPr>
            <w:rStyle w:val="Hipervnculo"/>
            <w:noProof/>
          </w:rPr>
          <w:t>Figura 1.1.2: Ejemplo de mostrar por pantalla 'Hola mundo' en Scratch</w:t>
        </w:r>
        <w:r>
          <w:rPr>
            <w:noProof/>
            <w:webHidden/>
          </w:rPr>
          <w:tab/>
        </w:r>
        <w:r>
          <w:rPr>
            <w:noProof/>
            <w:webHidden/>
          </w:rPr>
          <w:fldChar w:fldCharType="begin"/>
        </w:r>
        <w:r>
          <w:rPr>
            <w:noProof/>
            <w:webHidden/>
          </w:rPr>
          <w:instrText xml:space="preserve"> PAGEREF _Toc484035124 \h </w:instrText>
        </w:r>
        <w:r>
          <w:rPr>
            <w:noProof/>
            <w:webHidden/>
          </w:rPr>
        </w:r>
        <w:r>
          <w:rPr>
            <w:noProof/>
            <w:webHidden/>
          </w:rPr>
          <w:fldChar w:fldCharType="separate"/>
        </w:r>
        <w:r>
          <w:rPr>
            <w:noProof/>
            <w:webHidden/>
          </w:rPr>
          <w:t>3</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25" w:history="1">
        <w:r w:rsidRPr="00CB4E36">
          <w:rPr>
            <w:rStyle w:val="Hipervnculo"/>
            <w:noProof/>
          </w:rPr>
          <w:t>Figura 1.1.3: Ventana principal de Acomola</w:t>
        </w:r>
        <w:r>
          <w:rPr>
            <w:noProof/>
            <w:webHidden/>
          </w:rPr>
          <w:tab/>
        </w:r>
        <w:r>
          <w:rPr>
            <w:noProof/>
            <w:webHidden/>
          </w:rPr>
          <w:fldChar w:fldCharType="begin"/>
        </w:r>
        <w:r>
          <w:rPr>
            <w:noProof/>
            <w:webHidden/>
          </w:rPr>
          <w:instrText xml:space="preserve"> PAGEREF _Toc484035125 \h </w:instrText>
        </w:r>
        <w:r>
          <w:rPr>
            <w:noProof/>
            <w:webHidden/>
          </w:rPr>
        </w:r>
        <w:r>
          <w:rPr>
            <w:noProof/>
            <w:webHidden/>
          </w:rPr>
          <w:fldChar w:fldCharType="separate"/>
        </w:r>
        <w:r>
          <w:rPr>
            <w:noProof/>
            <w:webHidden/>
          </w:rPr>
          <w:t>4</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26" w:history="1">
        <w:r w:rsidRPr="00CB4E36">
          <w:rPr>
            <w:rStyle w:val="Hipervnculo"/>
            <w:noProof/>
          </w:rPr>
          <w:t>Figura 2.1.1: Logo de Electron</w:t>
        </w:r>
        <w:r>
          <w:rPr>
            <w:noProof/>
            <w:webHidden/>
          </w:rPr>
          <w:tab/>
        </w:r>
        <w:r>
          <w:rPr>
            <w:noProof/>
            <w:webHidden/>
          </w:rPr>
          <w:fldChar w:fldCharType="begin"/>
        </w:r>
        <w:r>
          <w:rPr>
            <w:noProof/>
            <w:webHidden/>
          </w:rPr>
          <w:instrText xml:space="preserve"> PAGEREF _Toc484035126 \h </w:instrText>
        </w:r>
        <w:r>
          <w:rPr>
            <w:noProof/>
            <w:webHidden/>
          </w:rPr>
        </w:r>
        <w:r>
          <w:rPr>
            <w:noProof/>
            <w:webHidden/>
          </w:rPr>
          <w:fldChar w:fldCharType="separate"/>
        </w:r>
        <w:r>
          <w:rPr>
            <w:noProof/>
            <w:webHidden/>
          </w:rPr>
          <w:t>9</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27" w:history="1">
        <w:r w:rsidRPr="00CB4E36">
          <w:rPr>
            <w:rStyle w:val="Hipervnculo"/>
            <w:noProof/>
          </w:rPr>
          <w:t>Figura 2.2.1: Interfaz de usuario de Blockly</w:t>
        </w:r>
        <w:r>
          <w:rPr>
            <w:noProof/>
            <w:webHidden/>
          </w:rPr>
          <w:tab/>
        </w:r>
        <w:r>
          <w:rPr>
            <w:noProof/>
            <w:webHidden/>
          </w:rPr>
          <w:fldChar w:fldCharType="begin"/>
        </w:r>
        <w:r>
          <w:rPr>
            <w:noProof/>
            <w:webHidden/>
          </w:rPr>
          <w:instrText xml:space="preserve"> PAGEREF _Toc484035127 \h </w:instrText>
        </w:r>
        <w:r>
          <w:rPr>
            <w:noProof/>
            <w:webHidden/>
          </w:rPr>
        </w:r>
        <w:r>
          <w:rPr>
            <w:noProof/>
            <w:webHidden/>
          </w:rPr>
          <w:fldChar w:fldCharType="separate"/>
        </w:r>
        <w:r>
          <w:rPr>
            <w:noProof/>
            <w:webHidden/>
          </w:rPr>
          <w:t>11</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28" w:history="1">
        <w:r w:rsidRPr="00CB4E36">
          <w:rPr>
            <w:rStyle w:val="Hipervnculo"/>
            <w:noProof/>
          </w:rPr>
          <w:t>Figura 2.2.2: Ejemplo de bloque generado con Blockly Developer Tools</w:t>
        </w:r>
        <w:r>
          <w:rPr>
            <w:noProof/>
            <w:webHidden/>
          </w:rPr>
          <w:tab/>
        </w:r>
        <w:r>
          <w:rPr>
            <w:noProof/>
            <w:webHidden/>
          </w:rPr>
          <w:fldChar w:fldCharType="begin"/>
        </w:r>
        <w:r>
          <w:rPr>
            <w:noProof/>
            <w:webHidden/>
          </w:rPr>
          <w:instrText xml:space="preserve"> PAGEREF _Toc484035128 \h </w:instrText>
        </w:r>
        <w:r>
          <w:rPr>
            <w:noProof/>
            <w:webHidden/>
          </w:rPr>
        </w:r>
        <w:r>
          <w:rPr>
            <w:noProof/>
            <w:webHidden/>
          </w:rPr>
          <w:fldChar w:fldCharType="separate"/>
        </w:r>
        <w:r>
          <w:rPr>
            <w:noProof/>
            <w:webHidden/>
          </w:rPr>
          <w:t>12</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29" w:history="1">
        <w:r w:rsidRPr="00CB4E36">
          <w:rPr>
            <w:rStyle w:val="Hipervnculo"/>
            <w:noProof/>
          </w:rPr>
          <w:t>Figura 2.3.1: Logo de Pure</w:t>
        </w:r>
        <w:r>
          <w:rPr>
            <w:noProof/>
            <w:webHidden/>
          </w:rPr>
          <w:tab/>
        </w:r>
        <w:r>
          <w:rPr>
            <w:noProof/>
            <w:webHidden/>
          </w:rPr>
          <w:fldChar w:fldCharType="begin"/>
        </w:r>
        <w:r>
          <w:rPr>
            <w:noProof/>
            <w:webHidden/>
          </w:rPr>
          <w:instrText xml:space="preserve"> PAGEREF _Toc484035129 \h </w:instrText>
        </w:r>
        <w:r>
          <w:rPr>
            <w:noProof/>
            <w:webHidden/>
          </w:rPr>
        </w:r>
        <w:r>
          <w:rPr>
            <w:noProof/>
            <w:webHidden/>
          </w:rPr>
          <w:fldChar w:fldCharType="separate"/>
        </w:r>
        <w:r>
          <w:rPr>
            <w:noProof/>
            <w:webHidden/>
          </w:rPr>
          <w:t>13</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30" w:history="1">
        <w:r w:rsidRPr="00CB4E36">
          <w:rPr>
            <w:rStyle w:val="Hipervnculo"/>
            <w:noProof/>
          </w:rPr>
          <w:t>Figura 2.4.1: Logo de jQuery</w:t>
        </w:r>
        <w:r>
          <w:rPr>
            <w:noProof/>
            <w:webHidden/>
          </w:rPr>
          <w:tab/>
        </w:r>
        <w:r>
          <w:rPr>
            <w:noProof/>
            <w:webHidden/>
          </w:rPr>
          <w:fldChar w:fldCharType="begin"/>
        </w:r>
        <w:r>
          <w:rPr>
            <w:noProof/>
            <w:webHidden/>
          </w:rPr>
          <w:instrText xml:space="preserve"> PAGEREF _Toc484035130 \h </w:instrText>
        </w:r>
        <w:r>
          <w:rPr>
            <w:noProof/>
            <w:webHidden/>
          </w:rPr>
        </w:r>
        <w:r>
          <w:rPr>
            <w:noProof/>
            <w:webHidden/>
          </w:rPr>
          <w:fldChar w:fldCharType="separate"/>
        </w:r>
        <w:r>
          <w:rPr>
            <w:noProof/>
            <w:webHidden/>
          </w:rPr>
          <w:t>14</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31" w:history="1">
        <w:r w:rsidRPr="00CB4E36">
          <w:rPr>
            <w:rStyle w:val="Hipervnculo"/>
            <w:noProof/>
          </w:rPr>
          <w:t>Figura 2.4.2: Logo de Chance</w:t>
        </w:r>
        <w:r>
          <w:rPr>
            <w:noProof/>
            <w:webHidden/>
          </w:rPr>
          <w:tab/>
        </w:r>
        <w:r>
          <w:rPr>
            <w:noProof/>
            <w:webHidden/>
          </w:rPr>
          <w:fldChar w:fldCharType="begin"/>
        </w:r>
        <w:r>
          <w:rPr>
            <w:noProof/>
            <w:webHidden/>
          </w:rPr>
          <w:instrText xml:space="preserve"> PAGEREF _Toc484035131 \h </w:instrText>
        </w:r>
        <w:r>
          <w:rPr>
            <w:noProof/>
            <w:webHidden/>
          </w:rPr>
        </w:r>
        <w:r>
          <w:rPr>
            <w:noProof/>
            <w:webHidden/>
          </w:rPr>
          <w:fldChar w:fldCharType="separate"/>
        </w:r>
        <w:r>
          <w:rPr>
            <w:noProof/>
            <w:webHidden/>
          </w:rPr>
          <w:t>16</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32" w:history="1">
        <w:r w:rsidRPr="00CB4E36">
          <w:rPr>
            <w:rStyle w:val="Hipervnculo"/>
            <w:noProof/>
          </w:rPr>
          <w:t>Figura 3.1.1: Ventana principal de Comilona</w:t>
        </w:r>
        <w:r>
          <w:rPr>
            <w:noProof/>
            <w:webHidden/>
          </w:rPr>
          <w:tab/>
        </w:r>
        <w:r>
          <w:rPr>
            <w:noProof/>
            <w:webHidden/>
          </w:rPr>
          <w:fldChar w:fldCharType="begin"/>
        </w:r>
        <w:r>
          <w:rPr>
            <w:noProof/>
            <w:webHidden/>
          </w:rPr>
          <w:instrText xml:space="preserve"> PAGEREF _Toc484035132 \h </w:instrText>
        </w:r>
        <w:r>
          <w:rPr>
            <w:noProof/>
            <w:webHidden/>
          </w:rPr>
        </w:r>
        <w:r>
          <w:rPr>
            <w:noProof/>
            <w:webHidden/>
          </w:rPr>
          <w:fldChar w:fldCharType="separate"/>
        </w:r>
        <w:r>
          <w:rPr>
            <w:noProof/>
            <w:webHidden/>
          </w:rPr>
          <w:t>17</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33" w:history="1">
        <w:r w:rsidRPr="00CB4E36">
          <w:rPr>
            <w:rStyle w:val="Hipervnculo"/>
            <w:noProof/>
          </w:rPr>
          <w:t>Figura 3.1.2: Mensaje en Comilona si se usa una resolución menor a la permitida</w:t>
        </w:r>
        <w:r>
          <w:rPr>
            <w:noProof/>
            <w:webHidden/>
          </w:rPr>
          <w:tab/>
        </w:r>
        <w:r>
          <w:rPr>
            <w:noProof/>
            <w:webHidden/>
          </w:rPr>
          <w:fldChar w:fldCharType="begin"/>
        </w:r>
        <w:r>
          <w:rPr>
            <w:noProof/>
            <w:webHidden/>
          </w:rPr>
          <w:instrText xml:space="preserve"> PAGEREF _Toc484035133 \h </w:instrText>
        </w:r>
        <w:r>
          <w:rPr>
            <w:noProof/>
            <w:webHidden/>
          </w:rPr>
        </w:r>
        <w:r>
          <w:rPr>
            <w:noProof/>
            <w:webHidden/>
          </w:rPr>
          <w:fldChar w:fldCharType="separate"/>
        </w:r>
        <w:r>
          <w:rPr>
            <w:noProof/>
            <w:webHidden/>
          </w:rPr>
          <w:t>18</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34" w:history="1">
        <w:r w:rsidRPr="00CB4E36">
          <w:rPr>
            <w:rStyle w:val="Hipervnculo"/>
            <w:noProof/>
          </w:rPr>
          <w:t>Figura 3.2.1: Ejemplo de ventana informativa para uno de los ejercicios</w:t>
        </w:r>
        <w:r>
          <w:rPr>
            <w:noProof/>
            <w:webHidden/>
          </w:rPr>
          <w:tab/>
        </w:r>
        <w:r>
          <w:rPr>
            <w:noProof/>
            <w:webHidden/>
          </w:rPr>
          <w:fldChar w:fldCharType="begin"/>
        </w:r>
        <w:r>
          <w:rPr>
            <w:noProof/>
            <w:webHidden/>
          </w:rPr>
          <w:instrText xml:space="preserve"> PAGEREF _Toc484035134 \h </w:instrText>
        </w:r>
        <w:r>
          <w:rPr>
            <w:noProof/>
            <w:webHidden/>
          </w:rPr>
        </w:r>
        <w:r>
          <w:rPr>
            <w:noProof/>
            <w:webHidden/>
          </w:rPr>
          <w:fldChar w:fldCharType="separate"/>
        </w:r>
        <w:r>
          <w:rPr>
            <w:noProof/>
            <w:webHidden/>
          </w:rPr>
          <w:t>19</w:t>
        </w:r>
        <w:r>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35" w:history="1">
        <w:r w:rsidRPr="00CB4E36">
          <w:rPr>
            <w:rStyle w:val="Hipervnculo"/>
            <w:noProof/>
          </w:rPr>
          <w:t>Figura 3.3.1: Ejemplo de la columna izquierda en Comilona</w:t>
        </w:r>
        <w:r>
          <w:rPr>
            <w:noProof/>
            <w:webHidden/>
          </w:rPr>
          <w:tab/>
        </w:r>
        <w:r>
          <w:rPr>
            <w:noProof/>
            <w:webHidden/>
          </w:rPr>
          <w:fldChar w:fldCharType="begin"/>
        </w:r>
        <w:r>
          <w:rPr>
            <w:noProof/>
            <w:webHidden/>
          </w:rPr>
          <w:instrText xml:space="preserve"> PAGEREF _Toc484035135 \h </w:instrText>
        </w:r>
        <w:r>
          <w:rPr>
            <w:noProof/>
            <w:webHidden/>
          </w:rPr>
        </w:r>
        <w:r>
          <w:rPr>
            <w:noProof/>
            <w:webHidden/>
          </w:rPr>
          <w:fldChar w:fldCharType="separate"/>
        </w:r>
        <w:r>
          <w:rPr>
            <w:noProof/>
            <w:webHidden/>
          </w:rPr>
          <w:t>21</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proofErr w:type="spellStart"/>
      <w:r w:rsidRPr="00DF3CF6">
        <w:lastRenderedPageBreak/>
        <w:t>Índice</w:t>
      </w:r>
      <w:proofErr w:type="spellEnd"/>
      <w:r w:rsidRPr="00DF3CF6">
        <w:t xml:space="preserve"> de </w:t>
      </w:r>
      <w:proofErr w:type="spellStart"/>
      <w:r w:rsidR="003B754D" w:rsidRPr="00DF3CF6">
        <w:t>tablas</w:t>
      </w:r>
      <w:proofErr w:type="spellEnd"/>
    </w:p>
    <w:p w:rsidR="008E11C0"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035136" w:history="1">
        <w:r w:rsidR="008E11C0" w:rsidRPr="00124A8C">
          <w:rPr>
            <w:rStyle w:val="Hipervnculo"/>
            <w:noProof/>
          </w:rPr>
          <w:t>Tabla 1.1</w:t>
        </w:r>
        <w:r w:rsidR="008E11C0" w:rsidRPr="00124A8C">
          <w:rPr>
            <w:rStyle w:val="Hipervnculo"/>
            <w:noProof/>
          </w:rPr>
          <w:noBreakHyphen/>
          <w:t>1: Iniciativas para la promoción del pensamiento computacional</w:t>
        </w:r>
        <w:r w:rsidR="008E11C0">
          <w:rPr>
            <w:noProof/>
            <w:webHidden/>
          </w:rPr>
          <w:tab/>
        </w:r>
        <w:r w:rsidR="008E11C0">
          <w:rPr>
            <w:noProof/>
            <w:webHidden/>
          </w:rPr>
          <w:fldChar w:fldCharType="begin"/>
        </w:r>
        <w:r w:rsidR="008E11C0">
          <w:rPr>
            <w:noProof/>
            <w:webHidden/>
          </w:rPr>
          <w:instrText xml:space="preserve"> PAGEREF _Toc484035136 \h </w:instrText>
        </w:r>
        <w:r w:rsidR="008E11C0">
          <w:rPr>
            <w:noProof/>
            <w:webHidden/>
          </w:rPr>
        </w:r>
        <w:r w:rsidR="008E11C0">
          <w:rPr>
            <w:noProof/>
            <w:webHidden/>
          </w:rPr>
          <w:fldChar w:fldCharType="separate"/>
        </w:r>
        <w:r w:rsidR="008E11C0">
          <w:rPr>
            <w:noProof/>
            <w:webHidden/>
          </w:rPr>
          <w:t>3</w:t>
        </w:r>
        <w:r w:rsidR="008E11C0">
          <w:rPr>
            <w:noProof/>
            <w:webHidden/>
          </w:rPr>
          <w:fldChar w:fldCharType="end"/>
        </w:r>
      </w:hyperlink>
    </w:p>
    <w:p w:rsidR="008E11C0" w:rsidRDefault="008E11C0">
      <w:pPr>
        <w:pStyle w:val="Tabladeilustraciones"/>
        <w:rPr>
          <w:rFonts w:asciiTheme="minorHAnsi" w:eastAsiaTheme="minorEastAsia" w:hAnsiTheme="minorHAnsi" w:cstheme="minorBidi"/>
          <w:noProof/>
          <w:sz w:val="22"/>
          <w:szCs w:val="22"/>
          <w:lang w:val="es-ES"/>
        </w:rPr>
      </w:pPr>
      <w:hyperlink w:anchor="_Toc484035137" w:history="1">
        <w:r w:rsidRPr="00124A8C">
          <w:rPr>
            <w:rStyle w:val="Hipervnculo"/>
            <w:noProof/>
          </w:rPr>
          <w:t>Tabla 8.1</w:t>
        </w:r>
        <w:r w:rsidRPr="00124A8C">
          <w:rPr>
            <w:rStyle w:val="Hipervnculo"/>
            <w:noProof/>
          </w:rPr>
          <w:noBreakHyphen/>
          <w:t>1. Tabla resumen de los Tipos.</w:t>
        </w:r>
        <w:r>
          <w:rPr>
            <w:noProof/>
            <w:webHidden/>
          </w:rPr>
          <w:tab/>
        </w:r>
        <w:r>
          <w:rPr>
            <w:noProof/>
            <w:webHidden/>
          </w:rPr>
          <w:fldChar w:fldCharType="begin"/>
        </w:r>
        <w:r>
          <w:rPr>
            <w:noProof/>
            <w:webHidden/>
          </w:rPr>
          <w:instrText xml:space="preserve"> PAGEREF _Toc484035137 \h </w:instrText>
        </w:r>
        <w:r>
          <w:rPr>
            <w:noProof/>
            <w:webHidden/>
          </w:rPr>
        </w:r>
        <w:r>
          <w:rPr>
            <w:noProof/>
            <w:webHidden/>
          </w:rPr>
          <w:fldChar w:fldCharType="separate"/>
        </w:r>
        <w:r>
          <w:rPr>
            <w:noProof/>
            <w:webHidden/>
          </w:rPr>
          <w:t>27</w:t>
        </w:r>
        <w:r>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84035095"/>
      <w:r w:rsidR="001E297F" w:rsidRPr="00A4563F">
        <w:t>Introducción</w:t>
      </w:r>
      <w:bookmarkEnd w:id="0"/>
    </w:p>
    <w:p w:rsidR="004B2A88" w:rsidRDefault="004B2A88" w:rsidP="004B2A88">
      <w:pPr>
        <w:pStyle w:val="Prrafo"/>
      </w:pPr>
      <w:r>
        <w:t xml:space="preserve">El concepto de pensamiento computacional, usando las palabras de </w:t>
      </w:r>
      <w:r w:rsidRPr="004B2A88">
        <w:t xml:space="preserve">J. </w:t>
      </w:r>
      <w:proofErr w:type="spellStart"/>
      <w:r w:rsidRPr="004B2A88">
        <w:t>Wing</w:t>
      </w:r>
      <w:proofErr w:type="spellEnd"/>
      <w:sdt>
        <w:sdtPr>
          <w:id w:val="-1485316576"/>
          <w:citation/>
        </w:sdtPr>
        <w:sdtContent>
          <w:r w:rsidR="00143281">
            <w:fldChar w:fldCharType="begin"/>
          </w:r>
          <w:r w:rsidR="00DC77FE">
            <w:rPr>
              <w:lang w:val="es-ES"/>
            </w:rPr>
            <w:instrText xml:space="preserve">CITATION JWi33 \l 3082 </w:instrText>
          </w:r>
          <w:r w:rsidR="00143281">
            <w:fldChar w:fldCharType="separate"/>
          </w:r>
          <w:r w:rsidR="008E11C0">
            <w:rPr>
              <w:noProof/>
              <w:lang w:val="es-ES"/>
            </w:rPr>
            <w:t xml:space="preserve"> </w:t>
          </w:r>
          <w:r w:rsidR="008E11C0" w:rsidRPr="008E11C0">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t>
      </w:r>
      <w:proofErr w:type="spellStart"/>
      <w:r w:rsidR="00492C20">
        <w:t>Wing</w:t>
      </w:r>
      <w:proofErr w:type="spellEnd"/>
      <w:r w:rsidR="00492C20">
        <w:t xml:space="preserve">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8E11C0">
            <w:rPr>
              <w:noProof/>
              <w:szCs w:val="28"/>
              <w:lang w:val="es-ES"/>
            </w:rPr>
            <w:t xml:space="preserve"> </w:t>
          </w:r>
          <w:r w:rsidR="008E11C0" w:rsidRPr="008E11C0">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8E11C0">
            <w:rPr>
              <w:noProof/>
              <w:lang w:val="es-ES"/>
            </w:rPr>
            <w:t xml:space="preserve"> </w:t>
          </w:r>
          <w:r w:rsidR="008E11C0" w:rsidRPr="008E11C0">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035096"/>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xml:space="preserve">, vemos que los estudios que existen son muy recientes, muchos de ellos de la última década, destacando algunos de la década pasada como el de J. </w:t>
      </w:r>
      <w:proofErr w:type="spellStart"/>
      <w:r w:rsidR="00644508">
        <w:t>Wing</w:t>
      </w:r>
      <w:proofErr w:type="spellEnd"/>
      <w:sdt>
        <w:sdtPr>
          <w:id w:val="-782952335"/>
          <w:citation/>
        </w:sdtPr>
        <w:sdtContent>
          <w:r w:rsidR="00644508">
            <w:fldChar w:fldCharType="begin"/>
          </w:r>
          <w:r w:rsidR="00644508">
            <w:rPr>
              <w:lang w:val="es-ES"/>
            </w:rPr>
            <w:instrText xml:space="preserve"> CITATION JWi33 \l 3082 </w:instrText>
          </w:r>
          <w:r w:rsidR="00644508">
            <w:fldChar w:fldCharType="separate"/>
          </w:r>
          <w:r w:rsidR="008E11C0">
            <w:rPr>
              <w:noProof/>
              <w:lang w:val="es-ES"/>
            </w:rPr>
            <w:t xml:space="preserve"> </w:t>
          </w:r>
          <w:r w:rsidR="008E11C0" w:rsidRPr="008E11C0">
            <w:rPr>
              <w:noProof/>
              <w:lang w:val="es-ES"/>
            </w:rPr>
            <w:t>[1]</w:t>
          </w:r>
          <w:r w:rsidR="00644508">
            <w:fldChar w:fldCharType="end"/>
          </w:r>
        </w:sdtContent>
      </w:sdt>
      <w:r w:rsidR="00644508">
        <w:t xml:space="preserve"> del año 2006, cuando el mundo de la computación tal y como la conocemos existe desde el año 1953 con el primer grado en ciencias de la computación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8E11C0">
            <w:rPr>
              <w:noProof/>
              <w:lang w:val="es-ES"/>
            </w:rPr>
            <w:t xml:space="preserve"> </w:t>
          </w:r>
          <w:r w:rsidR="008E11C0" w:rsidRPr="008E11C0">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8E11C0">
            <w:rPr>
              <w:noProof/>
              <w:lang w:val="es-ES"/>
            </w:rPr>
            <w:t xml:space="preserve"> </w:t>
          </w:r>
          <w:r w:rsidR="008E11C0" w:rsidRPr="008E11C0">
            <w:rPr>
              <w:noProof/>
              <w:lang w:val="es-ES"/>
            </w:rPr>
            <w:t>[5]</w:t>
          </w:r>
          <w:r w:rsidR="005B24E3">
            <w:fldChar w:fldCharType="end"/>
          </w:r>
        </w:sdtContent>
      </w:sdt>
      <w:r w:rsidR="005B24E3">
        <w:t xml:space="preserve">, un lenguaje de programación visual desarrollado por el Instituto de Tecnología de </w:t>
      </w:r>
      <w:proofErr w:type="spellStart"/>
      <w:r w:rsidR="005B24E3">
        <w:t>Massachussetts</w:t>
      </w:r>
      <w:proofErr w:type="spellEnd"/>
      <w:r w:rsidR="005B24E3">
        <w:t xml:space="preserve">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3788229" cy="2846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1586" cy="2856120"/>
                    </a:xfrm>
                    <a:prstGeom prst="rect">
                      <a:avLst/>
                    </a:prstGeom>
                  </pic:spPr>
                </pic:pic>
              </a:graphicData>
            </a:graphic>
          </wp:inline>
        </w:drawing>
      </w:r>
    </w:p>
    <w:p w:rsidR="00BA0F04" w:rsidRDefault="00BA0F04" w:rsidP="00B91B18">
      <w:pPr>
        <w:pStyle w:val="Leyenda"/>
      </w:pPr>
      <w:bookmarkStart w:id="2" w:name="_Toc484035123"/>
      <w:r>
        <w:t xml:space="preserve">Figura </w:t>
      </w:r>
      <w:r w:rsidR="00650809">
        <w:fldChar w:fldCharType="begin"/>
      </w:r>
      <w:r w:rsidR="00650809">
        <w:instrText xml:space="preserve"> STYLEREF 3 \s </w:instrText>
      </w:r>
      <w:r w:rsidR="00650809">
        <w:fldChar w:fldCharType="separate"/>
      </w:r>
      <w:r w:rsidR="008E11C0">
        <w:rPr>
          <w:noProof/>
        </w:rPr>
        <w:t>1.1</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1</w:t>
      </w:r>
      <w:r w:rsidR="00650809">
        <w:fldChar w:fldCharType="end"/>
      </w:r>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 xml:space="preserve">utilizando la programación, pero sin mostrar en ningún momento código, aplicando una filosofía de bloques, en el que tenemos que ir uniéndolos para formar un puzle con el reto propuesto. En </w:t>
      </w:r>
      <w:r w:rsidR="005A6101">
        <w:lastRenderedPageBreak/>
        <w:t>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drawing>
          <wp:inline distT="0" distB="0" distL="0" distR="0" wp14:anchorId="43B5C1FF" wp14:editId="2EE0398A">
            <wp:extent cx="2705100" cy="2057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2057400"/>
                    </a:xfrm>
                    <a:prstGeom prst="rect">
                      <a:avLst/>
                    </a:prstGeom>
                  </pic:spPr>
                </pic:pic>
              </a:graphicData>
            </a:graphic>
          </wp:inline>
        </w:drawing>
      </w:r>
    </w:p>
    <w:p w:rsidR="005A6101" w:rsidRDefault="005A6101" w:rsidP="00B91B18">
      <w:pPr>
        <w:pStyle w:val="Leyenda"/>
      </w:pPr>
      <w:bookmarkStart w:id="3" w:name="_Toc484035124"/>
      <w:r>
        <w:t xml:space="preserve">Figura </w:t>
      </w:r>
      <w:r w:rsidR="00650809">
        <w:fldChar w:fldCharType="begin"/>
      </w:r>
      <w:r w:rsidR="00650809">
        <w:instrText xml:space="preserve"> STYLEREF 3 \s </w:instrText>
      </w:r>
      <w:r w:rsidR="00650809">
        <w:fldChar w:fldCharType="separate"/>
      </w:r>
      <w:r w:rsidR="008E11C0">
        <w:rPr>
          <w:noProof/>
        </w:rPr>
        <w:t>1.1</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2</w:t>
      </w:r>
      <w:r w:rsidR="00650809">
        <w:fldChar w:fldCharType="end"/>
      </w:r>
      <w:r>
        <w:t>: Ejemplo de mostrar por pantalla 'Hola mundo' en Scratch</w:t>
      </w:r>
      <w:bookmarkEnd w:id="3"/>
    </w:p>
    <w:p w:rsidR="00C10F60" w:rsidRDefault="00BA0F04" w:rsidP="00BA0F04">
      <w:pPr>
        <w:pStyle w:val="Prrafo"/>
      </w:pPr>
      <w:r>
        <w:t>Desde que apareciese Scratch en el año 2002, numerosas empresas y asociaciones 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fldChar w:fldCharType="begin"/>
          </w:r>
          <w:r>
            <w:rPr>
              <w:lang w:val="es-ES"/>
            </w:rPr>
            <w:instrText xml:space="preserve"> CITATION Cod1 \l 3082 </w:instrText>
          </w:r>
          <w:r>
            <w:fldChar w:fldCharType="separate"/>
          </w:r>
          <w:r w:rsidR="008E11C0">
            <w:rPr>
              <w:noProof/>
              <w:lang w:val="es-ES"/>
            </w:rPr>
            <w:t xml:space="preserve"> </w:t>
          </w:r>
          <w:r w:rsidR="008E11C0" w:rsidRPr="008E11C0">
            <w:rPr>
              <w:noProof/>
              <w:lang w:val="es-ES"/>
            </w:rPr>
            <w:t>[6]</w:t>
          </w:r>
          <w:r>
            <w:fldChar w:fldCharType="end"/>
          </w:r>
        </w:sdtContent>
      </w:sdt>
      <w:r>
        <w:t xml:space="preserve">, promovida por la organización estadounidense </w:t>
      </w:r>
      <w:proofErr w:type="spellStart"/>
      <w:r>
        <w:t>Code</w:t>
      </w:r>
      <w:proofErr w:type="spellEnd"/>
      <w:sdt>
        <w:sdtPr>
          <w:id w:val="-1815248358"/>
          <w:citation/>
        </w:sdtPr>
        <w:sdtContent>
          <w:r>
            <w:fldChar w:fldCharType="begin"/>
          </w:r>
          <w:r>
            <w:rPr>
              <w:lang w:val="es-ES"/>
            </w:rPr>
            <w:instrText xml:space="preserve"> CITATION Cod \l 3082 </w:instrText>
          </w:r>
          <w:r>
            <w:fldChar w:fldCharType="separate"/>
          </w:r>
          <w:r w:rsidR="008E11C0">
            <w:rPr>
              <w:noProof/>
              <w:lang w:val="es-ES"/>
            </w:rPr>
            <w:t xml:space="preserve"> </w:t>
          </w:r>
          <w:r w:rsidR="008E11C0" w:rsidRPr="008E11C0">
            <w:rPr>
              <w:noProof/>
              <w:lang w:val="es-ES"/>
            </w:rPr>
            <w:t>[7]</w:t>
          </w:r>
          <w:r>
            <w:fldChar w:fldCharType="end"/>
          </w:r>
        </w:sdtContent>
      </w:sdt>
      <w:r>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p w:rsidR="00C10F60" w:rsidRDefault="00C10F60" w:rsidP="00BA0F04">
      <w:pPr>
        <w:pStyle w:val="Prrafo"/>
      </w:pPr>
    </w:p>
    <w:tbl>
      <w:tblPr>
        <w:tblStyle w:val="Tabla2"/>
        <w:tblW w:w="0" w:type="auto"/>
        <w:tblLook w:val="04A0" w:firstRow="1" w:lastRow="0" w:firstColumn="1" w:lastColumn="0" w:noHBand="0" w:noVBand="1"/>
      </w:tblPr>
      <w:tblGrid>
        <w:gridCol w:w="4365"/>
        <w:gridCol w:w="4365"/>
      </w:tblGrid>
      <w:tr w:rsidR="00C10F60" w:rsidTr="00AD4F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65" w:type="dxa"/>
          </w:tcPr>
          <w:p w:rsidR="00C10F60" w:rsidRDefault="00C10F60" w:rsidP="00AD4F08">
            <w:pPr>
              <w:pStyle w:val="Encabezadodetabla"/>
            </w:pPr>
            <w:r>
              <w:t>Iniciativa</w:t>
            </w:r>
          </w:p>
        </w:tc>
        <w:tc>
          <w:tcPr>
            <w:tcW w:w="4365" w:type="dxa"/>
          </w:tcPr>
          <w:p w:rsidR="00C10F6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pPr>
            <w:r>
              <w:t>Página web</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Hora del código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https://hourofcode.com/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Made</w:t>
            </w:r>
            <w:proofErr w:type="spellEnd"/>
            <w:r w:rsidRPr="007D11BA">
              <w:t xml:space="preserve"> w/</w:t>
            </w:r>
            <w:proofErr w:type="spellStart"/>
            <w:r w:rsidRPr="007D11BA">
              <w:t>Code</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https://www.madewithcode.com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w:t>
            </w:r>
            <w:proofErr w:type="spellEnd"/>
            <w:r w:rsidRPr="007D11BA">
              <w:t xml:space="preserve"> Club</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https://www.codeclub.org.uk</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CoderDojo</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https://coderdojo.com/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w:t>
            </w:r>
            <w:proofErr w:type="spellEnd"/>
            <w:r w:rsidRPr="007D11BA">
              <w:t xml:space="preserve"> </w:t>
            </w:r>
            <w:proofErr w:type="spellStart"/>
            <w:r w:rsidRPr="007D11BA">
              <w:t>Week</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http://codeweek.eu/</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 xml:space="preserve">Google CS </w:t>
            </w:r>
            <w:proofErr w:type="spellStart"/>
            <w:r w:rsidRPr="007D11BA">
              <w:t>First</w:t>
            </w:r>
            <w:proofErr w:type="spellEnd"/>
          </w:p>
        </w:tc>
        <w:tc>
          <w:tcPr>
            <w:tcW w:w="4365" w:type="dxa"/>
          </w:tcPr>
          <w:p w:rsidR="00C10F60" w:rsidRPr="007D11BA"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pPr>
            <w:r w:rsidRPr="007D11BA">
              <w:t>https://www.cs-first.com/en/home</w:t>
            </w:r>
          </w:p>
        </w:tc>
      </w:tr>
    </w:tbl>
    <w:p w:rsidR="00C10F60" w:rsidRPr="00BA0F04" w:rsidRDefault="00C10F60" w:rsidP="00B91B18">
      <w:pPr>
        <w:pStyle w:val="Leyenda"/>
      </w:pPr>
      <w:bookmarkStart w:id="4" w:name="_Toc484035136"/>
      <w:r>
        <w:t xml:space="preserve">Tabla </w:t>
      </w:r>
      <w:r w:rsidR="001E0A49">
        <w:fldChar w:fldCharType="begin"/>
      </w:r>
      <w:r w:rsidR="001E0A49">
        <w:instrText xml:space="preserve"> STYLEREF 3 \s </w:instrText>
      </w:r>
      <w:r w:rsidR="001E0A49">
        <w:fldChar w:fldCharType="separate"/>
      </w:r>
      <w:r w:rsidR="008E11C0">
        <w:rPr>
          <w:noProof/>
        </w:rPr>
        <w:t>1.1</w:t>
      </w:r>
      <w:r w:rsidR="001E0A49">
        <w:rPr>
          <w:noProof/>
        </w:rPr>
        <w:fldChar w:fldCharType="end"/>
      </w:r>
      <w:r>
        <w:noBreakHyphen/>
      </w:r>
      <w:r w:rsidR="001E0A49">
        <w:fldChar w:fldCharType="begin"/>
      </w:r>
      <w:r w:rsidR="001E0A49">
        <w:instrText xml:space="preserve"> SEQ Tabla \* ARABIC \s 3 </w:instrText>
      </w:r>
      <w:r w:rsidR="001E0A49">
        <w:fldChar w:fldCharType="separate"/>
      </w:r>
      <w:r w:rsidR="008E11C0">
        <w:rPr>
          <w:noProof/>
        </w:rPr>
        <w:t>1</w:t>
      </w:r>
      <w:r w:rsidR="001E0A49">
        <w:rPr>
          <w:noProof/>
        </w:rPr>
        <w:fldChar w:fldCharType="end"/>
      </w:r>
      <w:r>
        <w:t xml:space="preserve">: </w:t>
      </w:r>
      <w:r w:rsidRPr="00896B2E">
        <w:t>Iniciativas para la promoción del pensamiento computacional</w:t>
      </w:r>
      <w:bookmarkEnd w:id="4"/>
    </w:p>
    <w:p w:rsidR="00C10F60" w:rsidRDefault="00C10F60">
      <w:pPr>
        <w:jc w:val="left"/>
      </w:pPr>
    </w:p>
    <w:p w:rsidR="00BA0F04" w:rsidRDefault="00C10F60" w:rsidP="00BA0F04">
      <w:pPr>
        <w:pStyle w:val="Prrafo"/>
      </w:pPr>
      <w:r>
        <w:lastRenderedPageBreak/>
        <w:t xml:space="preserve">Como comentamos al comienzo de este capítulo, otro de los objetivos es el de promover hábitos de alimentación saludables. Para ello se llevó a cabo una revisión sobre </w:t>
      </w:r>
      <w:r w:rsidR="00AD4F08">
        <w:t xml:space="preserve">juegos e iniciativas que trabajasen ambos conceptos. Sin embargo, no se encontró ninguno, únicamente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8E11C0">
            <w:rPr>
              <w:noProof/>
              <w:lang w:val="es-ES"/>
            </w:rPr>
            <w:t xml:space="preserve"> </w:t>
          </w:r>
          <w:r w:rsidR="008E11C0" w:rsidRPr="008E11C0">
            <w:rPr>
              <w:noProof/>
              <w:lang w:val="es-ES"/>
            </w:rPr>
            <w:t>[8]</w:t>
          </w:r>
          <w:r>
            <w:fldChar w:fldCharType="end"/>
          </w:r>
        </w:sdtContent>
      </w:sdt>
      <w:r>
        <w:t xml:space="preserve">, otra del famoso juego </w:t>
      </w:r>
      <w:proofErr w:type="spellStart"/>
      <w:r>
        <w:t>Scattergories</w:t>
      </w:r>
      <w:proofErr w:type="spellEnd"/>
      <w:sdt>
        <w:sdtPr>
          <w:id w:val="1033542170"/>
          <w:citation/>
        </w:sdtPr>
        <w:sdtContent>
          <w:r>
            <w:fldChar w:fldCharType="begin"/>
          </w:r>
          <w:r>
            <w:rPr>
              <w:lang w:val="es-ES"/>
            </w:rPr>
            <w:instrText xml:space="preserve"> CITATION Jan03 \l 3082 </w:instrText>
          </w:r>
          <w:r>
            <w:fldChar w:fldCharType="separate"/>
          </w:r>
          <w:r w:rsidR="008E11C0">
            <w:rPr>
              <w:noProof/>
              <w:lang w:val="es-ES"/>
            </w:rPr>
            <w:t xml:space="preserve"> </w:t>
          </w:r>
          <w:r w:rsidR="008E11C0" w:rsidRPr="008E11C0">
            <w:rPr>
              <w:noProof/>
              <w:lang w:val="es-ES"/>
            </w:rPr>
            <w:t>[9]</w:t>
          </w:r>
          <w:r>
            <w:fldChar w:fldCharType="end"/>
          </w:r>
        </w:sdtContent>
      </w:sdt>
      <w:r w:rsidR="00A710DF">
        <w:t xml:space="preserve"> y una plataforma del Gobierno de Canarias llamada </w:t>
      </w:r>
      <w:proofErr w:type="spellStart"/>
      <w:r w:rsidR="00A710DF">
        <w:t>Acomola</w:t>
      </w:r>
      <w:proofErr w:type="spellEnd"/>
      <w:sdt>
        <w:sdtPr>
          <w:id w:val="-534117296"/>
          <w:citation/>
        </w:sdtPr>
        <w:sdtContent>
          <w:r w:rsidR="00A710DF">
            <w:fldChar w:fldCharType="begin"/>
          </w:r>
          <w:r w:rsidR="00A710DF">
            <w:rPr>
              <w:lang w:val="es-ES"/>
            </w:rPr>
            <w:instrText xml:space="preserve"> CITATION Dav15 \l 3082 </w:instrText>
          </w:r>
          <w:r w:rsidR="00A710DF">
            <w:fldChar w:fldCharType="separate"/>
          </w:r>
          <w:r w:rsidR="008E11C0">
            <w:rPr>
              <w:noProof/>
              <w:lang w:val="es-ES"/>
            </w:rPr>
            <w:t xml:space="preserve"> </w:t>
          </w:r>
          <w:r w:rsidR="008E11C0" w:rsidRPr="008E11C0">
            <w:rPr>
              <w:noProof/>
              <w:lang w:val="es-ES"/>
            </w:rPr>
            <w:t>[10]</w:t>
          </w:r>
          <w:r w:rsidR="00A710DF">
            <w:fldChar w:fldCharType="end"/>
          </w:r>
        </w:sdtContent>
      </w:sdt>
      <w:r w:rsidR="00A710DF">
        <w:t xml:space="preserve">. En el caso del </w:t>
      </w:r>
      <w:proofErr w:type="spellStart"/>
      <w:r w:rsidR="00A710DF" w:rsidRPr="00A710DF">
        <w:t>Nutrition</w:t>
      </w:r>
      <w:proofErr w:type="spellEnd"/>
      <w:r w:rsidR="00A710DF" w:rsidRPr="00A710DF">
        <w:t xml:space="preserve">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proofErr w:type="spellStart"/>
      <w:r w:rsidR="00A710DF" w:rsidRPr="00A710DF">
        <w:t>Nutritional</w:t>
      </w:r>
      <w:proofErr w:type="spellEnd"/>
      <w:r w:rsidR="00A710DF" w:rsidRPr="00A710DF">
        <w:t xml:space="preserve"> </w:t>
      </w:r>
      <w:proofErr w:type="spellStart"/>
      <w:r w:rsidR="00A710DF" w:rsidRPr="00A710DF">
        <w:t>Scattergories</w:t>
      </w:r>
      <w:proofErr w:type="spellEnd"/>
      <w:r w:rsidR="00A710DF">
        <w:t xml:space="preserve">, también sigue la idea del juego original, donde alguien tiene que decir una letra y otra persona elige una categoría, siendo el fin del juego que se digan o escriban la mayor cantidad de palabras posibles en un tiempo determinado, salvo que ahora todas las categorías y respuestas están basadas en nutrición. Sin embargo, el objetivo de </w:t>
      </w:r>
      <w:proofErr w:type="spellStart"/>
      <w:r w:rsidR="00A710DF">
        <w:t>Acomola</w:t>
      </w:r>
      <w:proofErr w:type="spellEnd"/>
      <w:r w:rsidR="00A710DF">
        <w:t xml:space="preserve"> es totalmente diferente, ya que únicamente tenemos que colocar distintos alimentos por categorías en distintas cajas, ganando más puntos según la dificultad de las categorías y si la respuesta es la correcta. La interfaz de </w:t>
      </w:r>
      <w:proofErr w:type="spellStart"/>
      <w:r w:rsidR="00A710DF">
        <w:t>Acomola</w:t>
      </w:r>
      <w:proofErr w:type="spellEnd"/>
      <w:r w:rsidR="00A710DF">
        <w:t xml:space="preserve"> se puede observar en la figura 1.1.3.</w:t>
      </w:r>
    </w:p>
    <w:p w:rsidR="00400984" w:rsidRDefault="00400984"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789209" cy="3456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789209" cy="3456000"/>
                    </a:xfrm>
                    <a:prstGeom prst="rect">
                      <a:avLst/>
                    </a:prstGeom>
                  </pic:spPr>
                </pic:pic>
              </a:graphicData>
            </a:graphic>
          </wp:inline>
        </w:drawing>
      </w:r>
    </w:p>
    <w:p w:rsidR="00A710DF" w:rsidRDefault="00400984" w:rsidP="00B91B18">
      <w:pPr>
        <w:pStyle w:val="Leyenda"/>
      </w:pPr>
      <w:bookmarkStart w:id="5" w:name="_Toc484035125"/>
      <w:r>
        <w:t xml:space="preserve">Figura </w:t>
      </w:r>
      <w:r w:rsidR="00650809">
        <w:fldChar w:fldCharType="begin"/>
      </w:r>
      <w:r w:rsidR="00650809">
        <w:instrText xml:space="preserve"> STYLEREF 3 \s </w:instrText>
      </w:r>
      <w:r w:rsidR="00650809">
        <w:fldChar w:fldCharType="separate"/>
      </w:r>
      <w:r w:rsidR="008E11C0">
        <w:rPr>
          <w:noProof/>
        </w:rPr>
        <w:t>1.1</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3</w:t>
      </w:r>
      <w:r w:rsidR="00650809">
        <w:fldChar w:fldCharType="end"/>
      </w:r>
      <w:r>
        <w:t xml:space="preserve">: Ventana principal de </w:t>
      </w:r>
      <w:proofErr w:type="spellStart"/>
      <w:r>
        <w:t>Acomola</w:t>
      </w:r>
      <w:bookmarkEnd w:id="5"/>
      <w:proofErr w:type="spellEnd"/>
    </w:p>
    <w:p w:rsidR="00E960F3" w:rsidRDefault="00BA499F" w:rsidP="00657D1A">
      <w:pPr>
        <w:pStyle w:val="Ttulo3"/>
      </w:pPr>
      <w:bookmarkStart w:id="6" w:name="_Toc484035097"/>
      <w:r>
        <w:lastRenderedPageBreak/>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035098"/>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 xml:space="preserve">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w:t>
      </w:r>
      <w:proofErr w:type="spellStart"/>
      <w:r w:rsidRPr="00403C9C">
        <w:t>git</w:t>
      </w:r>
      <w:proofErr w:type="spellEnd"/>
      <w:r w:rsidRPr="00403C9C">
        <w:t xml:space="preserve">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lastRenderedPageBreak/>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t>
      </w:r>
      <w:proofErr w:type="spellStart"/>
      <w:r w:rsidRPr="00403C9C">
        <w:t>webapp</w:t>
      </w:r>
      <w:proofErr w:type="spellEnd"/>
      <w:r w:rsidRPr="00403C9C">
        <w:t xml:space="preserve">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w:t>
      </w:r>
      <w:proofErr w:type="spellStart"/>
      <w:r w:rsidRPr="00403C9C">
        <w:t>LaTeX</w:t>
      </w:r>
      <w:proofErr w:type="spellEnd"/>
      <w:r w:rsidRPr="00403C9C">
        <w:t xml:space="preserve"> y </w:t>
      </w:r>
      <w:proofErr w:type="spellStart"/>
      <w:r w:rsidRPr="00403C9C">
        <w:t>BibTeX</w:t>
      </w:r>
      <w:proofErr w:type="spellEnd"/>
      <w:r w:rsidRPr="00403C9C">
        <w:t>,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Para esta última tarea ha sido aceptada en el V Congreso Internacional de Videojuegos y Educación, celebrado en junio de 2017 en el Puerto de la Cruz, una comunicación sobre el trabajo realizado con la aplicación desarrollada.</w:t>
      </w:r>
    </w:p>
    <w:p w:rsidR="00D43C3B" w:rsidRDefault="00BA499F" w:rsidP="00D43C3B">
      <w:pPr>
        <w:pStyle w:val="Ttulo3"/>
      </w:pPr>
      <w:bookmarkStart w:id="8" w:name="_Toc484035099"/>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lastRenderedPageBreak/>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9" w:name="_Toc484035100"/>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035101"/>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8E11C0">
            <w:rPr>
              <w:noProof/>
              <w:lang w:val="es-ES"/>
            </w:rPr>
            <w:t xml:space="preserve"> </w:t>
          </w:r>
          <w:r w:rsidR="008E11C0" w:rsidRPr="008E11C0">
            <w:rPr>
              <w:noProof/>
              <w:lang w:val="es-ES"/>
            </w:rPr>
            <w:t>[11]</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8E11C0">
            <w:rPr>
              <w:noProof/>
              <w:lang w:val="es-ES"/>
            </w:rPr>
            <w:t xml:space="preserve"> </w:t>
          </w:r>
          <w:r w:rsidR="008E11C0" w:rsidRPr="008E11C0">
            <w:rPr>
              <w:noProof/>
              <w:lang w:val="es-ES"/>
            </w:rPr>
            <w:t>[12]</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8E11C0">
            <w:rPr>
              <w:noProof/>
              <w:lang w:val="es-ES"/>
            </w:rPr>
            <w:t xml:space="preserve"> </w:t>
          </w:r>
          <w:r w:rsidR="008E11C0" w:rsidRPr="008E11C0">
            <w:rPr>
              <w:noProof/>
              <w:lang w:val="es-ES"/>
            </w:rPr>
            <w:t>[13]</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lastRenderedPageBreak/>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w:t>
      </w:r>
      <w:proofErr w:type="spellStart"/>
      <w:r w:rsidR="00503572">
        <w:t>Atom</w:t>
      </w:r>
      <w:proofErr w:type="spellEnd"/>
      <w:r w:rsidR="00503572">
        <w:t xml:space="preserve"> y Visual Studio </w:t>
      </w:r>
      <w:proofErr w:type="spellStart"/>
      <w:r w:rsidR="00503572">
        <w:t>Code</w:t>
      </w:r>
      <w:proofErr w:type="spellEnd"/>
      <w:r w:rsidR="00503572">
        <w:t xml:space="preserve">, o la aplicación de escritorio de </w:t>
      </w:r>
      <w:proofErr w:type="spellStart"/>
      <w:r w:rsidR="00503572">
        <w:t>Wordpress</w:t>
      </w:r>
      <w:proofErr w:type="spellEnd"/>
      <w:r w:rsidR="00503572">
        <w:t>.</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035126"/>
      <w:r>
        <w:t xml:space="preserve">Figura </w:t>
      </w:r>
      <w:r w:rsidR="00650809">
        <w:fldChar w:fldCharType="begin"/>
      </w:r>
      <w:r w:rsidR="00650809">
        <w:instrText xml:space="preserve"> STYLEREF 3 \s </w:instrText>
      </w:r>
      <w:r w:rsidR="00650809">
        <w:fldChar w:fldCharType="separate"/>
      </w:r>
      <w:r w:rsidR="008E11C0">
        <w:rPr>
          <w:noProof/>
        </w:rPr>
        <w:t>2.1</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1</w:t>
      </w:r>
      <w:r w:rsidR="00650809">
        <w:fldChar w:fldCharType="end"/>
      </w:r>
      <w:r>
        <w:t>: Logo de Electron</w:t>
      </w:r>
      <w:bookmarkEnd w:id="11"/>
    </w:p>
    <w:p w:rsidR="00C250B8" w:rsidRDefault="00C250B8" w:rsidP="00C250B8">
      <w:pPr>
        <w:pStyle w:val="Ttulo3"/>
      </w:pPr>
      <w:bookmarkStart w:id="12" w:name="_Toc484035102"/>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8E11C0">
            <w:rPr>
              <w:noProof/>
              <w:lang w:val="es-ES"/>
            </w:rPr>
            <w:t xml:space="preserve"> </w:t>
          </w:r>
          <w:r w:rsidR="008E11C0" w:rsidRPr="008E11C0">
            <w:rPr>
              <w:noProof/>
              <w:lang w:val="es-ES"/>
            </w:rPr>
            <w:t>[14]</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8E11C0">
            <w:rPr>
              <w:noProof/>
              <w:lang w:val="es-ES"/>
            </w:rPr>
            <w:t xml:space="preserve"> </w:t>
          </w:r>
          <w:r w:rsidR="008E11C0" w:rsidRPr="008E11C0">
            <w:rPr>
              <w:noProof/>
              <w:lang w:val="es-ES"/>
            </w:rPr>
            <w:t>[15]</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w:t>
      </w:r>
      <w:r w:rsidR="00E426BD">
        <w:lastRenderedPageBreak/>
        <w:t>embargo, también se ha implementado para los sistemas operativos móviles Android e iOS, a pesar de que algunas características de la versión web no están 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 xml:space="preserve">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w:t>
      </w:r>
      <w:proofErr w:type="spellStart"/>
      <w:r>
        <w:t>Python</w:t>
      </w:r>
      <w:proofErr w:type="spellEnd"/>
      <w:r>
        <w:t xml:space="preserve"> o </w:t>
      </w:r>
      <w:proofErr w:type="spellStart"/>
      <w:r>
        <w:t>Dart</w:t>
      </w:r>
      <w:proofErr w:type="spellEnd"/>
      <w:r>
        <w:t>.</w:t>
      </w:r>
    </w:p>
    <w:p w:rsidR="00731028" w:rsidRDefault="00731028" w:rsidP="00333C20">
      <w:pPr>
        <w:pStyle w:val="Prrafo"/>
      </w:pPr>
      <w:r>
        <w:t xml:space="preserve">Gracias a que ha sido desarrollado por Google, se consigue una integración con Google App </w:t>
      </w:r>
      <w:proofErr w:type="spellStart"/>
      <w:r>
        <w:t>Engine</w:t>
      </w:r>
      <w:proofErr w:type="spellEnd"/>
      <w:sdt>
        <w:sdtPr>
          <w:id w:val="483513650"/>
          <w:citation/>
        </w:sdtPr>
        <w:sdtContent>
          <w:r>
            <w:fldChar w:fldCharType="begin"/>
          </w:r>
          <w:r>
            <w:rPr>
              <w:lang w:val="es-ES"/>
            </w:rPr>
            <w:instrText xml:space="preserve"> CITATION Goo4 \l 3082 </w:instrText>
          </w:r>
          <w:r>
            <w:fldChar w:fldCharType="separate"/>
          </w:r>
          <w:r w:rsidR="008E11C0">
            <w:rPr>
              <w:noProof/>
              <w:lang w:val="es-ES"/>
            </w:rPr>
            <w:t xml:space="preserve"> </w:t>
          </w:r>
          <w:r w:rsidR="008E11C0" w:rsidRPr="008E11C0">
            <w:rPr>
              <w:noProof/>
              <w:lang w:val="es-ES"/>
            </w:rPr>
            <w:t>[16]</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herramienta que es capaz de escapar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035127"/>
      <w:r>
        <w:t xml:space="preserve">Figura </w:t>
      </w:r>
      <w:r w:rsidR="00650809">
        <w:fldChar w:fldCharType="begin"/>
      </w:r>
      <w:r w:rsidR="00650809">
        <w:instrText xml:space="preserve"> STYLEREF 3 \s </w:instrText>
      </w:r>
      <w:r w:rsidR="00650809">
        <w:fldChar w:fldCharType="separate"/>
      </w:r>
      <w:r w:rsidR="008E11C0">
        <w:rPr>
          <w:noProof/>
        </w:rPr>
        <w:t>2.2</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1</w:t>
      </w:r>
      <w:r w:rsidR="00650809">
        <w:fldChar w:fldCharType="end"/>
      </w:r>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8E11C0">
            <w:rPr>
              <w:noProof/>
              <w:lang w:val="es-ES"/>
            </w:rPr>
            <w:t xml:space="preserve"> </w:t>
          </w:r>
          <w:r w:rsidR="008E11C0" w:rsidRPr="008E11C0">
            <w:rPr>
              <w:noProof/>
              <w:lang w:val="es-ES"/>
            </w:rPr>
            <w:t>[17]</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035128"/>
      <w:r>
        <w:t xml:space="preserve">Figura </w:t>
      </w:r>
      <w:r w:rsidR="00650809">
        <w:fldChar w:fldCharType="begin"/>
      </w:r>
      <w:r w:rsidR="00650809">
        <w:instrText xml:space="preserve"> STYLEREF 3 \s </w:instrText>
      </w:r>
      <w:r w:rsidR="00650809">
        <w:fldChar w:fldCharType="separate"/>
      </w:r>
      <w:r w:rsidR="008E11C0">
        <w:rPr>
          <w:noProof/>
        </w:rPr>
        <w:t>2.2</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2</w:t>
      </w:r>
      <w:r w:rsidR="00650809">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w:t>
      </w:r>
      <w:proofErr w:type="spellStart"/>
      <w:r>
        <w:t>Games</w:t>
      </w:r>
      <w:proofErr w:type="spellEnd"/>
      <w:sdt>
        <w:sdtPr>
          <w:id w:val="-80221852"/>
          <w:citation/>
        </w:sdtPr>
        <w:sdtContent>
          <w:r>
            <w:fldChar w:fldCharType="begin"/>
          </w:r>
          <w:r>
            <w:rPr>
              <w:lang w:val="es-ES"/>
            </w:rPr>
            <w:instrText xml:space="preserve"> CITATION Goo2 \l 3082 </w:instrText>
          </w:r>
          <w:r>
            <w:fldChar w:fldCharType="separate"/>
          </w:r>
          <w:r w:rsidR="008E11C0">
            <w:rPr>
              <w:noProof/>
              <w:lang w:val="es-ES"/>
            </w:rPr>
            <w:t xml:space="preserve"> </w:t>
          </w:r>
          <w:r w:rsidR="008E11C0" w:rsidRPr="008E11C0">
            <w:rPr>
              <w:noProof/>
              <w:lang w:val="es-ES"/>
            </w:rPr>
            <w:t>[18]</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8E11C0">
            <w:rPr>
              <w:noProof/>
              <w:lang w:val="es-ES"/>
            </w:rPr>
            <w:t xml:space="preserve"> </w:t>
          </w:r>
          <w:r w:rsidR="008E11C0" w:rsidRPr="008E11C0">
            <w:rPr>
              <w:noProof/>
              <w:lang w:val="es-ES"/>
            </w:rPr>
            <w:t>[19]</w:t>
          </w:r>
          <w:r>
            <w:fldChar w:fldCharType="end"/>
          </w:r>
        </w:sdtContent>
      </w:sdt>
      <w:r>
        <w:t xml:space="preserve">, un entorno de desarrollo creado por Google </w:t>
      </w:r>
      <w:proofErr w:type="spellStart"/>
      <w:r>
        <w:t>Labs</w:t>
      </w:r>
      <w:proofErr w:type="spellEnd"/>
      <w:r>
        <w:t xml:space="preserve"> y que nos permite crear aplicaciones para el sistema operativo Android utilizando bloques, y por último, </w:t>
      </w:r>
      <w:proofErr w:type="spellStart"/>
      <w:r>
        <w:t>Code</w:t>
      </w:r>
      <w:proofErr w:type="spellEnd"/>
      <w:sdt>
        <w:sdtPr>
          <w:id w:val="-1960703900"/>
          <w:citation/>
        </w:sdtPr>
        <w:sdtContent>
          <w:r>
            <w:fldChar w:fldCharType="begin"/>
          </w:r>
          <w:r>
            <w:rPr>
              <w:lang w:val="es-ES"/>
            </w:rPr>
            <w:instrText xml:space="preserve"> CITATION Cod \l 3082 </w:instrText>
          </w:r>
          <w:r>
            <w:fldChar w:fldCharType="separate"/>
          </w:r>
          <w:r w:rsidR="008E11C0">
            <w:rPr>
              <w:noProof/>
              <w:lang w:val="es-ES"/>
            </w:rPr>
            <w:t xml:space="preserve"> </w:t>
          </w:r>
          <w:r w:rsidR="008E11C0" w:rsidRPr="008E11C0">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035103"/>
      <w:proofErr w:type="spellStart"/>
      <w:r>
        <w:lastRenderedPageBreak/>
        <w:t>Pure</w:t>
      </w:r>
      <w:bookmarkEnd w:id="15"/>
      <w:proofErr w:type="spellEnd"/>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w:t>
      </w:r>
      <w:r w:rsidR="00027462">
        <w:t xml:space="preserve">con el crecimiento de los dispositivos móviles </w:t>
      </w:r>
      <w:r>
        <w:t xml:space="preserve">se está estilando </w:t>
      </w:r>
      <w:r w:rsidR="00AF69A5">
        <w:t>el uso de</w:t>
      </w:r>
      <w:r>
        <w:t xml:space="preserve"> </w:t>
      </w:r>
      <w:proofErr w:type="spellStart"/>
      <w:r w:rsidR="0002322C">
        <w:t>f</w:t>
      </w:r>
      <w:r>
        <w:t>rameworks</w:t>
      </w:r>
      <w:proofErr w:type="spellEnd"/>
      <w:r>
        <w:t xml:space="preserve">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w:t>
      </w:r>
      <w:r w:rsidR="00027462">
        <w:t>, y que estos se adapten a distintas resoluciones de pantalla. Además,</w:t>
      </w:r>
      <w:r>
        <w:t xml:space="preserve"> </w:t>
      </w:r>
      <w:r w:rsidR="00027462">
        <w:t>m</w:t>
      </w:r>
      <w:r>
        <w:t>uchos de ellos también nos aseguran que funcionarán sobre distintos navegadores, ya que cumplen los estándares al respecto.</w:t>
      </w:r>
    </w:p>
    <w:p w:rsidR="00FE682C" w:rsidRDefault="00AF69A5" w:rsidP="00FE682C">
      <w:pPr>
        <w:pStyle w:val="Prrafo"/>
      </w:pPr>
      <w:r>
        <w:t xml:space="preserve">En nuestro caso, entre las numerosas alternativas, se decidió utilizar </w:t>
      </w:r>
      <w:proofErr w:type="spellStart"/>
      <w:r>
        <w:t>Pure</w:t>
      </w:r>
      <w:proofErr w:type="spellEnd"/>
      <w:sdt>
        <w:sdtPr>
          <w:id w:val="-649597300"/>
          <w:citation/>
        </w:sdtPr>
        <w:sdtContent>
          <w:r>
            <w:fldChar w:fldCharType="begin"/>
          </w:r>
          <w:r>
            <w:rPr>
              <w:lang w:val="es-ES"/>
            </w:rPr>
            <w:instrText xml:space="preserve"> CITATION Yah \l 3082 </w:instrText>
          </w:r>
          <w:r>
            <w:fldChar w:fldCharType="separate"/>
          </w:r>
          <w:r w:rsidR="008E11C0">
            <w:rPr>
              <w:noProof/>
              <w:lang w:val="es-ES"/>
            </w:rPr>
            <w:t xml:space="preserve"> </w:t>
          </w:r>
          <w:r w:rsidR="008E11C0" w:rsidRPr="008E11C0">
            <w:rPr>
              <w:noProof/>
              <w:lang w:val="es-ES"/>
            </w:rPr>
            <w:t>[20]</w:t>
          </w:r>
          <w:r>
            <w:fldChar w:fldCharType="end"/>
          </w:r>
        </w:sdtContent>
      </w:sdt>
      <w:r>
        <w:t xml:space="preserve">, una solución desarrollada por </w:t>
      </w:r>
      <w:proofErr w:type="spellStart"/>
      <w:r>
        <w:t>Yahoo</w:t>
      </w:r>
      <w:proofErr w:type="spellEnd"/>
      <w:r>
        <w:t xml:space="preserve">!,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w:t>
      </w:r>
      <w:proofErr w:type="spellStart"/>
      <w:r>
        <w:t>Pure</w:t>
      </w:r>
      <w:proofErr w:type="spellEnd"/>
      <w:r>
        <w:t xml:space="preserv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xml:space="preserve">. Sin embargo, este es mucho más pesado, puesto que incluye muchas más opciones de personalización y estilos propios. Por esto, el peso total se eleva de los 3.8Kb que ocupa </w:t>
      </w:r>
      <w:proofErr w:type="spellStart"/>
      <w:r w:rsidR="00AF69A5">
        <w:t>Pure</w:t>
      </w:r>
      <w:proofErr w:type="spellEnd"/>
      <w:r w:rsidR="00AF69A5">
        <w:t xml:space="preserve"> a 134Kb, es decir 35 veces más. A pesar de todo ello, Bootstrap, desarrollado por Twitter, es hasta el momento el segundo repositorio más popular de GitHub</w:t>
      </w:r>
      <w:sdt>
        <w:sdtPr>
          <w:id w:val="1091206106"/>
          <w:citation/>
        </w:sdtPr>
        <w:sdtContent>
          <w:r w:rsidR="00AF69A5">
            <w:fldChar w:fldCharType="begin"/>
          </w:r>
          <w:r w:rsidR="00AF69A5">
            <w:rPr>
              <w:lang w:val="es-ES"/>
            </w:rPr>
            <w:instrText xml:space="preserve"> CITATION Git1 \l 3082 </w:instrText>
          </w:r>
          <w:r w:rsidR="00AF69A5">
            <w:fldChar w:fldCharType="separate"/>
          </w:r>
          <w:r w:rsidR="008E11C0">
            <w:rPr>
              <w:noProof/>
              <w:lang w:val="es-ES"/>
            </w:rPr>
            <w:t xml:space="preserve"> </w:t>
          </w:r>
          <w:r w:rsidR="008E11C0" w:rsidRPr="008E11C0">
            <w:rPr>
              <w:noProof/>
              <w:lang w:val="es-ES"/>
            </w:rPr>
            <w:t>[21]</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6" w:name="_Toc484035129"/>
      <w:r>
        <w:t xml:space="preserve">Figura </w:t>
      </w:r>
      <w:r w:rsidR="00650809">
        <w:fldChar w:fldCharType="begin"/>
      </w:r>
      <w:r w:rsidR="00650809">
        <w:instrText xml:space="preserve"> STYLEREF 3 \s </w:instrText>
      </w:r>
      <w:r w:rsidR="00650809">
        <w:fldChar w:fldCharType="separate"/>
      </w:r>
      <w:r w:rsidR="008E11C0">
        <w:rPr>
          <w:noProof/>
        </w:rPr>
        <w:t>2.3</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1</w:t>
      </w:r>
      <w:r w:rsidR="00650809">
        <w:fldChar w:fldCharType="end"/>
      </w:r>
      <w:r>
        <w:t xml:space="preserve">: Logo de </w:t>
      </w:r>
      <w:proofErr w:type="spellStart"/>
      <w:r>
        <w:t>Pure</w:t>
      </w:r>
      <w:bookmarkEnd w:id="16"/>
      <w:proofErr w:type="spellEnd"/>
    </w:p>
    <w:p w:rsidR="00350D30" w:rsidRDefault="00350D30" w:rsidP="00350D30">
      <w:pPr>
        <w:pStyle w:val="Ttulo3"/>
      </w:pPr>
      <w:bookmarkStart w:id="17" w:name="_Toc484035104"/>
      <w:r>
        <w:lastRenderedPageBreak/>
        <w:t>Librerías Javascript</w:t>
      </w:r>
      <w:bookmarkEnd w:id="17"/>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8" w:name="_Toc484035105"/>
      <w:proofErr w:type="gramStart"/>
      <w:r>
        <w:t>jQuery</w:t>
      </w:r>
      <w:bookmarkEnd w:id="18"/>
      <w:proofErr w:type="gramEnd"/>
    </w:p>
    <w:p w:rsidR="00350D30" w:rsidRDefault="00350D30" w:rsidP="00350D30">
      <w:pPr>
        <w:pStyle w:val="Prrafo"/>
      </w:pPr>
      <w:proofErr w:type="gramStart"/>
      <w:r>
        <w:t>jQuery</w:t>
      </w:r>
      <w:proofErr w:type="gramEnd"/>
      <w:sdt>
        <w:sdtPr>
          <w:id w:val="1892069930"/>
          <w:citation/>
        </w:sdtPr>
        <w:sdtContent>
          <w:r>
            <w:fldChar w:fldCharType="begin"/>
          </w:r>
          <w:r>
            <w:rPr>
              <w:lang w:val="es-ES"/>
            </w:rPr>
            <w:instrText xml:space="preserve"> CITATION The \l 3082 </w:instrText>
          </w:r>
          <w:r>
            <w:fldChar w:fldCharType="separate"/>
          </w:r>
          <w:r w:rsidR="008E11C0">
            <w:rPr>
              <w:noProof/>
              <w:lang w:val="es-ES"/>
            </w:rPr>
            <w:t xml:space="preserve"> </w:t>
          </w:r>
          <w:r w:rsidR="008E11C0" w:rsidRPr="008E11C0">
            <w:rPr>
              <w:noProof/>
              <w:lang w:val="es-ES"/>
            </w:rPr>
            <w:t>[22]</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8E11C0">
            <w:rPr>
              <w:noProof/>
              <w:lang w:val="es-ES"/>
            </w:rPr>
            <w:t xml:space="preserve"> </w:t>
          </w:r>
          <w:r w:rsidR="008E11C0" w:rsidRPr="008E11C0">
            <w:rPr>
              <w:noProof/>
              <w:lang w:val="es-ES"/>
            </w:rPr>
            <w:t>[23]</w:t>
          </w:r>
          <w:r>
            <w:fldChar w:fldCharType="end"/>
          </w:r>
        </w:sdtContent>
      </w:sdt>
      <w:r>
        <w:t>.</w:t>
      </w:r>
    </w:p>
    <w:p w:rsidR="00350D30" w:rsidRDefault="00350D30" w:rsidP="00350D30">
      <w:pPr>
        <w:pStyle w:val="Prrafo"/>
      </w:pPr>
      <w:r>
        <w:t>Este es un ejemplo en el que podemos manipular un elemento HTML con un identificador ‘</w:t>
      </w:r>
      <w:proofErr w:type="spellStart"/>
      <w:r>
        <w:t>mi_etiqueta</w:t>
      </w:r>
      <w:proofErr w:type="spellEnd"/>
      <w:r>
        <w:t>’ con código escrito en Javascript sin jQuery:</w:t>
      </w:r>
    </w:p>
    <w:p w:rsidR="00350D30" w:rsidRDefault="00350D30" w:rsidP="00350D30">
      <w:pPr>
        <w:pStyle w:val="Prrafo"/>
        <w:rPr>
          <w:rFonts w:ascii="Consolas" w:hAnsi="Consolas"/>
          <w:sz w:val="22"/>
          <w:shd w:val="clear" w:color="auto" w:fill="FFFFFF"/>
        </w:rPr>
      </w:pPr>
      <w:proofErr w:type="spellStart"/>
      <w:proofErr w:type="gramStart"/>
      <w:r w:rsidRPr="00A63776">
        <w:rPr>
          <w:rFonts w:ascii="Consolas" w:hAnsi="Consolas"/>
          <w:sz w:val="22"/>
          <w:shd w:val="clear" w:color="auto" w:fill="FFFFFF"/>
        </w:rPr>
        <w:t>document.getElementById</w:t>
      </w:r>
      <w:proofErr w:type="spellEnd"/>
      <w:r w:rsidRPr="00A63776">
        <w:rPr>
          <w:rFonts w:ascii="Consolas" w:hAnsi="Consolas"/>
          <w:sz w:val="22"/>
          <w:shd w:val="clear" w:color="auto" w:fill="FFFFFF"/>
        </w:rPr>
        <w:t>(</w:t>
      </w:r>
      <w:proofErr w:type="gramEnd"/>
      <w:r w:rsidRPr="00A63776">
        <w:rPr>
          <w:rFonts w:ascii="Consolas" w:hAnsi="Consolas"/>
          <w:sz w:val="22"/>
          <w:shd w:val="clear" w:color="auto" w:fill="FFFFFF"/>
        </w:rPr>
        <w:t>"</w:t>
      </w:r>
      <w:proofErr w:type="spellStart"/>
      <w:r>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w:t>
      </w:r>
      <w:proofErr w:type="spellStart"/>
      <w:r w:rsidRPr="00A63776">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19" w:name="_Toc484035130"/>
      <w:r>
        <w:t xml:space="preserve">Figura </w:t>
      </w:r>
      <w:r w:rsidR="00650809">
        <w:fldChar w:fldCharType="begin"/>
      </w:r>
      <w:r w:rsidR="00650809">
        <w:instrText xml:space="preserve"> STYLEREF 3 \s </w:instrText>
      </w:r>
      <w:r w:rsidR="00650809">
        <w:fldChar w:fldCharType="separate"/>
      </w:r>
      <w:r w:rsidR="008E11C0">
        <w:rPr>
          <w:noProof/>
        </w:rPr>
        <w:t>2.4</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1</w:t>
      </w:r>
      <w:r w:rsidR="00650809">
        <w:fldChar w:fldCharType="end"/>
      </w:r>
      <w:r>
        <w:t>: Logo de jQuery</w:t>
      </w:r>
      <w:bookmarkEnd w:id="19"/>
    </w:p>
    <w:p w:rsidR="00383C33" w:rsidRDefault="00383C33" w:rsidP="00383C33">
      <w:pPr>
        <w:pStyle w:val="Ttulo4"/>
      </w:pPr>
      <w:bookmarkStart w:id="20" w:name="_Toc484035106"/>
      <w:r>
        <w:lastRenderedPageBreak/>
        <w:t>JS-</w:t>
      </w:r>
      <w:proofErr w:type="spellStart"/>
      <w:r>
        <w:t>Interpreter</w:t>
      </w:r>
      <w:bookmarkEnd w:id="20"/>
      <w:proofErr w:type="spellEnd"/>
    </w:p>
    <w:p w:rsidR="000771FB" w:rsidRDefault="00383C33" w:rsidP="00383C33">
      <w:pPr>
        <w:pStyle w:val="Prrafo"/>
      </w:pPr>
      <w:r>
        <w:t>JS-</w:t>
      </w:r>
      <w:proofErr w:type="spellStart"/>
      <w:r>
        <w:t>Interpreter</w:t>
      </w:r>
      <w:proofErr w:type="spellEnd"/>
      <w:sdt>
        <w:sdtPr>
          <w:id w:val="827330036"/>
          <w:citation/>
        </w:sdtPr>
        <w:sdtContent>
          <w:r>
            <w:fldChar w:fldCharType="begin"/>
          </w:r>
          <w:r>
            <w:rPr>
              <w:lang w:val="es-ES"/>
            </w:rPr>
            <w:instrText xml:space="preserve"> CITATION Nei \l 3082 </w:instrText>
          </w:r>
          <w:r>
            <w:fldChar w:fldCharType="separate"/>
          </w:r>
          <w:r w:rsidR="008E11C0">
            <w:rPr>
              <w:noProof/>
              <w:lang w:val="es-ES"/>
            </w:rPr>
            <w:t xml:space="preserve"> </w:t>
          </w:r>
          <w:r w:rsidR="008E11C0" w:rsidRPr="008E11C0">
            <w:rPr>
              <w:noProof/>
              <w:lang w:val="es-ES"/>
            </w:rPr>
            <w:t>[24]</w:t>
          </w:r>
          <w:r>
            <w:fldChar w:fldCharType="end"/>
          </w:r>
        </w:sdtContent>
      </w:sdt>
      <w:r>
        <w:t xml:space="preserve"> es un intérprete de Javascript escrito en el mismo lenguaje, y que nos permite ejecutar código Javascript de una manera segura y línea a línea. El entorno de ejecución se encuentra aislado del </w:t>
      </w:r>
      <w:r w:rsidR="000771FB">
        <w:t xml:space="preserve">entorno principal de nuestro programa, lo que aporta una mayor seguridad, y además permite mantener varias instancias del intérprete corriendo, especialmente diseñado </w:t>
      </w:r>
      <w:proofErr w:type="gramStart"/>
      <w:r w:rsidR="000771FB">
        <w:t>para</w:t>
      </w:r>
      <w:proofErr w:type="gramEnd"/>
      <w:r w:rsidR="000771FB">
        <w:t xml:space="preserve"> aquellas aplicaciones multihilo.</w:t>
      </w:r>
    </w:p>
    <w:p w:rsidR="000771FB" w:rsidRDefault="000771FB" w:rsidP="00383C33">
      <w:pPr>
        <w:pStyle w:val="Prrafo"/>
      </w:pPr>
      <w:r>
        <w:t>Un ejemplo de uso de JS-</w:t>
      </w:r>
      <w:proofErr w:type="spellStart"/>
      <w:r>
        <w:t>Interpreter</w:t>
      </w:r>
      <w:proofErr w:type="spellEnd"/>
      <w:r>
        <w:t xml:space="preserve">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 xml:space="preserve"> = '</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a=1; </w:t>
      </w:r>
      <w:proofErr w:type="spellStart"/>
      <w:r w:rsidRPr="000771FB">
        <w:rPr>
          <w:rFonts w:ascii="Consolas" w:hAnsi="Consolas"/>
          <w:sz w:val="22"/>
          <w:shd w:val="clear" w:color="auto" w:fill="FFFFFF"/>
        </w:rPr>
        <w:t>for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w:t>
      </w:r>
      <w:proofErr w:type="spellEnd"/>
      <w:r w:rsidRPr="000771FB">
        <w:rPr>
          <w:rFonts w:ascii="Consolas" w:hAnsi="Consolas"/>
          <w:sz w:val="22"/>
          <w:shd w:val="clear" w:color="auto" w:fill="FFFFFF"/>
        </w:rPr>
        <w:t xml:space="preserve"> = new </w:t>
      </w:r>
      <w:proofErr w:type="spellStart"/>
      <w:r w:rsidRPr="000771FB">
        <w:rPr>
          <w:rFonts w:ascii="Consolas" w:hAnsi="Consolas"/>
          <w:sz w:val="22"/>
          <w:shd w:val="clear" w:color="auto" w:fill="FFFFFF"/>
        </w:rPr>
        <w:t>Interpreter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proofErr w:type="spellStart"/>
      <w:proofErr w:type="gramStart"/>
      <w:r w:rsidR="000771FB">
        <w:rPr>
          <w:rFonts w:ascii="Consolas" w:hAnsi="Consolas"/>
          <w:sz w:val="22"/>
          <w:shd w:val="clear" w:color="auto" w:fill="FFFFFF"/>
        </w:rPr>
        <w:t>myInterpreter.run</w:t>
      </w:r>
      <w:proofErr w:type="spellEnd"/>
      <w:r w:rsidR="000771FB">
        <w:rPr>
          <w:rFonts w:ascii="Consolas" w:hAnsi="Consolas"/>
          <w:sz w:val="22"/>
          <w:shd w:val="clear" w:color="auto" w:fill="FFFFFF"/>
        </w:rPr>
        <w:t>(</w:t>
      </w:r>
      <w:proofErr w:type="gramEnd"/>
      <w:r w:rsidR="000771FB">
        <w:rPr>
          <w:rFonts w:ascii="Consolas" w:hAnsi="Consolas"/>
          <w:sz w:val="22"/>
          <w:shd w:val="clear" w:color="auto" w:fill="FFFFFF"/>
        </w:rPr>
        <w:t>)</w:t>
      </w:r>
      <w:r w:rsidR="000771FB" w:rsidRPr="000771FB">
        <w:rPr>
          <w:rFonts w:cs="Courier New"/>
          <w:lang w:val="es-ES"/>
        </w:rPr>
        <w:t>, lo</w:t>
      </w:r>
      <w:r w:rsidR="000771FB">
        <w:t xml:space="preserve"> que ejecuta el código </w:t>
      </w:r>
      <w:r>
        <w:t>de</w:t>
      </w:r>
      <w:r w:rsidR="000771FB">
        <w:t xml:space="preserve"> </w:t>
      </w:r>
      <w:proofErr w:type="spellStart"/>
      <w:r w:rsidR="000771FB" w:rsidRPr="000771FB">
        <w:rPr>
          <w:rFonts w:ascii="Consolas" w:hAnsi="Consolas"/>
          <w:sz w:val="22"/>
          <w:shd w:val="clear" w:color="auto" w:fill="FFFFFF"/>
        </w:rPr>
        <w:t>myCode</w:t>
      </w:r>
      <w:proofErr w:type="spellEnd"/>
      <w:r w:rsidR="000771FB">
        <w:t xml:space="preserve">. Sin embargo, Javascript ya cuenta con una función parecida y de manera nativa, que es </w:t>
      </w:r>
      <w:proofErr w:type="spellStart"/>
      <w:proofErr w:type="gramStart"/>
      <w:r w:rsidR="000771FB" w:rsidRPr="000771FB">
        <w:rPr>
          <w:rFonts w:ascii="Consolas" w:hAnsi="Consolas"/>
          <w:sz w:val="22"/>
          <w:shd w:val="clear" w:color="auto" w:fill="FFFFFF"/>
        </w:rPr>
        <w:t>eval</w:t>
      </w:r>
      <w:proofErr w:type="spellEnd"/>
      <w:r w:rsidR="000771FB" w:rsidRPr="000771FB">
        <w:rPr>
          <w:rFonts w:ascii="Consolas" w:hAnsi="Consolas"/>
          <w:sz w:val="22"/>
          <w:shd w:val="clear" w:color="auto" w:fill="FFFFFF"/>
        </w:rPr>
        <w:t>(</w:t>
      </w:r>
      <w:proofErr w:type="gramEnd"/>
      <w:r w:rsidR="000771FB" w:rsidRPr="000771FB">
        <w:rPr>
          <w:rFonts w:ascii="Consolas" w:hAnsi="Consolas"/>
          <w:sz w:val="22"/>
          <w:shd w:val="clear" w:color="auto" w:fill="FFFFFF"/>
        </w:rPr>
        <w:t>)</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proofErr w:type="spellStart"/>
      <w:proofErr w:type="gramStart"/>
      <w:r w:rsidRPr="000771FB">
        <w:rPr>
          <w:rFonts w:ascii="Consolas" w:hAnsi="Consolas"/>
          <w:sz w:val="22"/>
          <w:shd w:val="clear" w:color="auto" w:fill="FFFFFF"/>
        </w:rPr>
        <w:t>function</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nextStep</w:t>
      </w:r>
      <w:proofErr w:type="spellEnd"/>
      <w:r w:rsidRPr="000771FB">
        <w:rPr>
          <w:rFonts w:ascii="Consolas" w:hAnsi="Consolas"/>
          <w:sz w:val="22"/>
          <w:shd w:val="clear" w:color="auto" w:fill="FFFFFF"/>
        </w:rPr>
        <w:t>()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if</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myInterpreter.step</w:t>
      </w:r>
      <w:proofErr w:type="spellEnd"/>
      <w:r w:rsidRPr="000771FB">
        <w:rPr>
          <w:rFonts w:ascii="Consolas" w:hAnsi="Consolas"/>
          <w:sz w:val="22"/>
          <w:shd w:val="clear" w:color="auto" w:fill="FFFFFF"/>
        </w:rPr>
        <w:t>())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window.setTimeout</w:t>
      </w:r>
      <w:proofErr w:type="spellEnd"/>
      <w:r w:rsidRPr="000771FB">
        <w:rPr>
          <w:rFonts w:ascii="Consolas" w:hAnsi="Consolas"/>
          <w:sz w:val="22"/>
          <w:shd w:val="clear" w:color="auto" w:fill="FFFFFF"/>
        </w:rPr>
        <w:t>(</w:t>
      </w:r>
      <w:proofErr w:type="spellStart"/>
      <w:proofErr w:type="gramEnd"/>
      <w:r w:rsidRPr="000771FB">
        <w:rPr>
          <w:rFonts w:ascii="Consolas" w:hAnsi="Consolas"/>
          <w:sz w:val="22"/>
          <w:shd w:val="clear" w:color="auto" w:fill="FFFFFF"/>
        </w:rPr>
        <w:t>nextStep</w:t>
      </w:r>
      <w:proofErr w:type="spellEnd"/>
      <w:r w:rsidRPr="000771FB">
        <w:rPr>
          <w:rFonts w:ascii="Consolas" w:hAnsi="Consolas"/>
          <w:sz w:val="22"/>
          <w:shd w:val="clear" w:color="auto" w:fill="FFFFFF"/>
        </w:rPr>
        <w:t>,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nextStep</w:t>
      </w:r>
      <w:proofErr w:type="spellEnd"/>
      <w:proofErr w:type="gramEnd"/>
      <w:r w:rsidRPr="000771FB">
        <w:rPr>
          <w:rFonts w:ascii="Consolas" w:hAnsi="Consolas"/>
          <w:sz w:val="22"/>
          <w:shd w:val="clear" w:color="auto" w:fill="FFFFFF"/>
        </w:rPr>
        <w:t>();</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proofErr w:type="spellStart"/>
      <w:proofErr w:type="gramStart"/>
      <w:r>
        <w:rPr>
          <w:rFonts w:ascii="Consolas" w:hAnsi="Consolas"/>
          <w:sz w:val="22"/>
          <w:shd w:val="clear" w:color="auto" w:fill="FFFFFF"/>
        </w:rPr>
        <w:t>window.setTimeout</w:t>
      </w:r>
      <w:proofErr w:type="spellEnd"/>
      <w:r>
        <w:rPr>
          <w:rFonts w:ascii="Consolas" w:hAnsi="Consolas"/>
          <w:sz w:val="22"/>
          <w:shd w:val="clear" w:color="auto" w:fill="FFFFFF"/>
        </w:rPr>
        <w:t>(</w:t>
      </w:r>
      <w:proofErr w:type="spellStart"/>
      <w:proofErr w:type="gramEnd"/>
      <w:r>
        <w:rPr>
          <w:rFonts w:ascii="Consolas" w:hAnsi="Consolas"/>
          <w:sz w:val="22"/>
          <w:shd w:val="clear" w:color="auto" w:fill="FFFFFF"/>
        </w:rPr>
        <w:t>nextStep</w:t>
      </w:r>
      <w:proofErr w:type="spellEnd"/>
      <w:r>
        <w:rPr>
          <w:rFonts w:ascii="Consolas" w:hAnsi="Consolas"/>
          <w:sz w:val="22"/>
          <w:shd w:val="clear" w:color="auto" w:fill="FFFFFF"/>
        </w:rPr>
        <w:t>,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w:t>
      </w:r>
      <w:proofErr w:type="spellStart"/>
      <w:r w:rsidR="00AE3B7F">
        <w:t>Interpreter</w:t>
      </w:r>
      <w:proofErr w:type="spellEnd"/>
      <w:r w:rsidR="00AE3B7F">
        <w:t>,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8E11C0">
            <w:rPr>
              <w:noProof/>
              <w:lang w:val="es-ES"/>
            </w:rPr>
            <w:t xml:space="preserve"> </w:t>
          </w:r>
          <w:r w:rsidR="008E11C0" w:rsidRPr="008E11C0">
            <w:rPr>
              <w:noProof/>
              <w:lang w:val="es-ES"/>
            </w:rPr>
            <w:t>[25]</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1" w:name="_Toc484035107"/>
      <w:r>
        <w:lastRenderedPageBreak/>
        <w:t>Chance</w:t>
      </w:r>
      <w:bookmarkEnd w:id="21"/>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8E11C0">
            <w:rPr>
              <w:noProof/>
              <w:lang w:val="es-ES"/>
            </w:rPr>
            <w:t xml:space="preserve"> </w:t>
          </w:r>
          <w:r w:rsidR="008E11C0" w:rsidRPr="008E11C0">
            <w:rPr>
              <w:noProof/>
              <w:lang w:val="es-ES"/>
            </w:rPr>
            <w:t>[26]</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proofErr w:type="spellStart"/>
      <w:r w:rsidR="00B91B18">
        <w:t>cumpleamos</w:t>
      </w:r>
      <w:proofErr w:type="spellEnd"/>
      <w:r w:rsidR="00B91B18">
        <w:t>.</w:t>
      </w:r>
      <w:r w:rsidR="00EC40FE">
        <w:t xml:space="preserve"> En el caso de Javascript encontramos de manera nativa la función </w:t>
      </w:r>
      <w:proofErr w:type="spellStart"/>
      <w:proofErr w:type="gramStart"/>
      <w:r w:rsidR="00EC40FE" w:rsidRPr="00EC40FE">
        <w:rPr>
          <w:rFonts w:ascii="Consolas" w:hAnsi="Consolas"/>
          <w:sz w:val="22"/>
          <w:shd w:val="clear" w:color="auto" w:fill="FFFFFF"/>
        </w:rPr>
        <w:t>random</w:t>
      </w:r>
      <w:proofErr w:type="spellEnd"/>
      <w:r w:rsidR="00EC40FE" w:rsidRPr="00EC40FE">
        <w:rPr>
          <w:rFonts w:ascii="Consolas" w:hAnsi="Consolas"/>
          <w:sz w:val="22"/>
          <w:shd w:val="clear" w:color="auto" w:fill="FFFFFF"/>
        </w:rPr>
        <w:t>(</w:t>
      </w:r>
      <w:proofErr w:type="gramEnd"/>
      <w:r w:rsidR="00EC40FE" w:rsidRPr="00EC40FE">
        <w:rPr>
          <w:rFonts w:ascii="Consolas" w:hAnsi="Consolas"/>
          <w:sz w:val="22"/>
          <w:shd w:val="clear" w:color="auto" w:fill="FFFFFF"/>
        </w:rPr>
        <w:t>)</w:t>
      </w:r>
      <w:r w:rsidR="00EC40FE" w:rsidRPr="00EC40FE">
        <w:t>,</w:t>
      </w:r>
      <w:r w:rsidR="00EC40FE">
        <w:t xml:space="preserve"> sin embargo, esta función, presente desde </w:t>
      </w:r>
      <w:proofErr w:type="spellStart"/>
      <w:r w:rsidR="00EC40FE">
        <w:t>ECMAScript</w:t>
      </w:r>
      <w:proofErr w:type="spellEnd"/>
      <w:r w:rsidR="00EC40FE">
        <w:t xml:space="preserve">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proofErr w:type="spellStart"/>
      <w:proofErr w:type="gramStart"/>
      <w:r w:rsidRPr="00B91B18">
        <w:rPr>
          <w:rFonts w:ascii="Consolas" w:hAnsi="Consolas"/>
          <w:sz w:val="22"/>
          <w:shd w:val="clear" w:color="auto" w:fill="FFFFFF"/>
        </w:rPr>
        <w:t>chance.string</w:t>
      </w:r>
      <w:proofErr w:type="spellEnd"/>
      <w:r w:rsidRPr="00B91B18">
        <w:rPr>
          <w:rFonts w:ascii="Consolas" w:hAnsi="Consolas"/>
          <w:sz w:val="22"/>
          <w:shd w:val="clear" w:color="auto" w:fill="FFFFFF"/>
        </w:rPr>
        <w:t>(</w:t>
      </w:r>
      <w:proofErr w:type="gramEnd"/>
      <w:r w:rsidRPr="00B91B18">
        <w:rPr>
          <w:rFonts w:ascii="Consolas" w:hAnsi="Consolas"/>
          <w:sz w:val="22"/>
          <w:shd w:val="clear" w:color="auto" w:fill="FFFFFF"/>
        </w:rPr>
        <w:t>{</w:t>
      </w:r>
      <w:proofErr w:type="spellStart"/>
      <w:r w:rsidRPr="00B91B18">
        <w:rPr>
          <w:rFonts w:ascii="Consolas" w:hAnsi="Consolas"/>
          <w:sz w:val="22"/>
          <w:shd w:val="clear" w:color="auto" w:fill="FFFFFF"/>
        </w:rPr>
        <w:t>length</w:t>
      </w:r>
      <w:proofErr w:type="spellEnd"/>
      <w:r w:rsidRPr="00B91B18">
        <w:rPr>
          <w:rFonts w:ascii="Consolas" w:hAnsi="Consolas"/>
          <w:sz w:val="22"/>
          <w:shd w:val="clear" w:color="auto" w:fill="FFFFFF"/>
        </w:rPr>
        <w:t>: 5, pool: '</w:t>
      </w:r>
      <w:proofErr w:type="spellStart"/>
      <w:r w:rsidRPr="00B91B18">
        <w:rPr>
          <w:rFonts w:ascii="Consolas" w:hAnsi="Consolas"/>
          <w:sz w:val="22"/>
          <w:shd w:val="clear" w:color="auto" w:fill="FFFFFF"/>
        </w:rPr>
        <w:t>abcde</w:t>
      </w:r>
      <w:proofErr w:type="spellEnd"/>
      <w:r w:rsidRPr="00B91B18">
        <w:rPr>
          <w:rFonts w:ascii="Consolas" w:hAnsi="Consolas"/>
          <w:sz w:val="22"/>
          <w:shd w:val="clear" w:color="auto" w:fill="FFFFFF"/>
        </w:rPr>
        <w:t>'});</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2" w:name="_Toc484035131"/>
      <w:r>
        <w:t xml:space="preserve">Figura </w:t>
      </w:r>
      <w:r w:rsidR="00650809">
        <w:fldChar w:fldCharType="begin"/>
      </w:r>
      <w:r w:rsidR="00650809">
        <w:instrText xml:space="preserve"> STYLEREF 3 \s </w:instrText>
      </w:r>
      <w:r w:rsidR="00650809">
        <w:fldChar w:fldCharType="separate"/>
      </w:r>
      <w:r w:rsidR="008E11C0">
        <w:rPr>
          <w:noProof/>
        </w:rPr>
        <w:t>2.4</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2</w:t>
      </w:r>
      <w:r w:rsidR="00650809">
        <w:fldChar w:fldCharType="end"/>
      </w:r>
      <w:r>
        <w:t>: Logo de Chance</w:t>
      </w:r>
      <w:bookmarkEnd w:id="22"/>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6D455B">
      <w:pPr>
        <w:pStyle w:val="Ttulo2"/>
      </w:pPr>
      <w:r>
        <w:lastRenderedPageBreak/>
        <w:br/>
      </w:r>
      <w:bookmarkStart w:id="23" w:name="_Toc484035108"/>
      <w:r w:rsidR="00DC77FE">
        <w:t>Modo de uso</w:t>
      </w:r>
      <w:bookmarkEnd w:id="23"/>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4" w:name="_Toc484035109"/>
      <w:r>
        <w:t>Ventana principal</w:t>
      </w:r>
      <w:bookmarkEnd w:id="24"/>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6DC2DC1" wp14:editId="07D42985">
            <wp:extent cx="6012000" cy="3319138"/>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38"/>
                    </a:xfrm>
                    <a:prstGeom prst="rect">
                      <a:avLst/>
                    </a:prstGeom>
                  </pic:spPr>
                </pic:pic>
              </a:graphicData>
            </a:graphic>
          </wp:inline>
        </w:drawing>
      </w:r>
    </w:p>
    <w:p w:rsidR="00650809" w:rsidRPr="00E70F7E" w:rsidRDefault="00650809" w:rsidP="00650809">
      <w:pPr>
        <w:pStyle w:val="Leyenda"/>
      </w:pPr>
      <w:bookmarkStart w:id="25" w:name="_Toc484035132"/>
      <w:r>
        <w:t xml:space="preserve">Figura </w:t>
      </w:r>
      <w:r>
        <w:fldChar w:fldCharType="begin"/>
      </w:r>
      <w:r>
        <w:instrText xml:space="preserve"> STYLEREF 3 \s </w:instrText>
      </w:r>
      <w:r>
        <w:fldChar w:fldCharType="separate"/>
      </w:r>
      <w:r w:rsidR="008E11C0">
        <w:rPr>
          <w:noProof/>
        </w:rPr>
        <w:t>3.1</w:t>
      </w:r>
      <w:r>
        <w:fldChar w:fldCharType="end"/>
      </w:r>
      <w:r>
        <w:t>.</w:t>
      </w:r>
      <w:r>
        <w:fldChar w:fldCharType="begin"/>
      </w:r>
      <w:r>
        <w:instrText xml:space="preserve"> SEQ Figura \* ARABIC \s 3 </w:instrText>
      </w:r>
      <w:r>
        <w:fldChar w:fldCharType="separate"/>
      </w:r>
      <w:r w:rsidR="008E11C0">
        <w:rPr>
          <w:noProof/>
        </w:rPr>
        <w:t>1</w:t>
      </w:r>
      <w:r>
        <w:fldChar w:fldCharType="end"/>
      </w:r>
      <w:r>
        <w:t>: Ventana principal de Comilona</w:t>
      </w:r>
      <w:bookmarkEnd w:id="25"/>
    </w:p>
    <w:p w:rsidR="00FE682C" w:rsidRDefault="00FE682C" w:rsidP="00E70F7E">
      <w:pPr>
        <w:pStyle w:val="Prrafo"/>
      </w:pPr>
      <w:r>
        <w:lastRenderedPageBreak/>
        <w:t xml:space="preserve">Nada más entrar a la aplicación, o a la hora de cargar cualquier nivel o ejercicio, o de cambiar el idioma de la interfaz, nos aparecerá encima de la misma una ventana de información </w:t>
      </w:r>
      <w:r w:rsidR="00650809">
        <w:t xml:space="preserve">como la </w:t>
      </w:r>
      <w:r>
        <w:t xml:space="preserve">que veremos en el siguiente apartado. Esta ventana no influye en el desarrollo de los </w:t>
      </w:r>
      <w:r w:rsidR="00650809">
        <w:t>ejercicios</w:t>
      </w:r>
      <w:r>
        <w:t>, y cuenta con un botón para c</w:t>
      </w:r>
      <w:r w:rsidR="00650809">
        <w:t>errarla, de manera que podamos</w:t>
      </w:r>
      <w:r>
        <w:t xml:space="preserve"> seguir nuestro trabajo sobre la principal.</w:t>
      </w:r>
    </w:p>
    <w:p w:rsidR="00FE682C" w:rsidRDefault="00FE682C" w:rsidP="00E70F7E">
      <w:pPr>
        <w:pStyle w:val="Prrafo"/>
      </w:pPr>
      <w:r>
        <w:t>La distribución está hecha de tal forma que se adapta a la resolución de cualquier p</w:t>
      </w:r>
      <w:r w:rsidR="0002322C">
        <w:t>antalla, ya que el framework CSS utilizado</w:t>
      </w:r>
      <w:r w:rsidR="00027462">
        <w:t xml:space="preserve">, </w:t>
      </w:r>
      <w:proofErr w:type="spellStart"/>
      <w:r w:rsidR="00027462">
        <w:t>Pure</w:t>
      </w:r>
      <w:proofErr w:type="spellEnd"/>
      <w:r w:rsidR="00027462">
        <w:t xml:space="preserve">, utiliza un sistema de rejillas, por el cual los contenidos tienen un tamaño por defecto. En nuestro caso, contamos con dos filas, una con las dos columnas, y otra con la barra de selección de niveles y ejercicios. </w:t>
      </w:r>
      <w:r w:rsidR="00650809">
        <w:t>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como el de la figura 3.1.2.</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2C9DD21" wp14:editId="55350D55">
            <wp:extent cx="5784112" cy="3930892"/>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olucion.jpg"/>
                    <pic:cNvPicPr/>
                  </pic:nvPicPr>
                  <pic:blipFill>
                    <a:blip r:embed="rId30">
                      <a:extLst>
                        <a:ext uri="{28A0092B-C50C-407E-A947-70E740481C1C}">
                          <a14:useLocalDpi xmlns:a14="http://schemas.microsoft.com/office/drawing/2010/main" val="0"/>
                        </a:ext>
                      </a:extLst>
                    </a:blip>
                    <a:stretch>
                      <a:fillRect/>
                    </a:stretch>
                  </pic:blipFill>
                  <pic:spPr>
                    <a:xfrm>
                      <a:off x="0" y="0"/>
                      <a:ext cx="5785908" cy="3932113"/>
                    </a:xfrm>
                    <a:prstGeom prst="rect">
                      <a:avLst/>
                    </a:prstGeom>
                  </pic:spPr>
                </pic:pic>
              </a:graphicData>
            </a:graphic>
          </wp:inline>
        </w:drawing>
      </w:r>
    </w:p>
    <w:p w:rsidR="00650809" w:rsidRDefault="00650809" w:rsidP="00650809">
      <w:pPr>
        <w:pStyle w:val="Descripcin"/>
        <w:jc w:val="center"/>
      </w:pPr>
      <w:bookmarkStart w:id="26" w:name="_Toc484035133"/>
      <w:r>
        <w:t xml:space="preserve">Figura </w:t>
      </w:r>
      <w:r>
        <w:fldChar w:fldCharType="begin"/>
      </w:r>
      <w:r>
        <w:instrText xml:space="preserve"> STYLEREF 3 \s </w:instrText>
      </w:r>
      <w:r>
        <w:fldChar w:fldCharType="separate"/>
      </w:r>
      <w:r w:rsidR="008E11C0">
        <w:rPr>
          <w:noProof/>
        </w:rPr>
        <w:t>3.1</w:t>
      </w:r>
      <w:r>
        <w:fldChar w:fldCharType="end"/>
      </w:r>
      <w:r>
        <w:t>.</w:t>
      </w:r>
      <w:r>
        <w:fldChar w:fldCharType="begin"/>
      </w:r>
      <w:r>
        <w:instrText xml:space="preserve"> SEQ Figura \* ARABIC \s 3 </w:instrText>
      </w:r>
      <w:r>
        <w:fldChar w:fldCharType="separate"/>
      </w:r>
      <w:r w:rsidR="008E11C0">
        <w:rPr>
          <w:noProof/>
        </w:rPr>
        <w:t>2</w:t>
      </w:r>
      <w:r>
        <w:fldChar w:fldCharType="end"/>
      </w:r>
      <w:r>
        <w:t>: Mensaje en Comilona si se usa una resolución menor a la permitida</w:t>
      </w:r>
      <w:bookmarkEnd w:id="26"/>
    </w:p>
    <w:p w:rsidR="00631B5C" w:rsidRDefault="00631B5C" w:rsidP="008F5528">
      <w:pPr>
        <w:pStyle w:val="Ttulo3"/>
      </w:pPr>
      <w:bookmarkStart w:id="27" w:name="_Toc484035110"/>
      <w:r>
        <w:lastRenderedPageBreak/>
        <w:t>Ventana de información</w:t>
      </w:r>
      <w:bookmarkEnd w:id="27"/>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tantos como se deseen según el nivel, </w:t>
      </w:r>
      <w:r w:rsidR="00072899">
        <w:t>puesto que</w:t>
      </w:r>
      <w:r>
        <w:t xml:space="preserve"> uno sencillo solamente contará 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072899">
      <w:pPr>
        <w:pStyle w:val="Prrafo"/>
        <w:keepNext/>
        <w:jc w:val="center"/>
      </w:pPr>
      <w:r>
        <w:rPr>
          <w:noProof/>
          <w:lang w:val="es-ES"/>
        </w:rPr>
        <w:drawing>
          <wp:inline distT="0" distB="0" distL="0" distR="0" wp14:anchorId="7CE1F311" wp14:editId="0336DF5F">
            <wp:extent cx="4860000" cy="27098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0000" cy="2709863"/>
                    </a:xfrm>
                    <a:prstGeom prst="rect">
                      <a:avLst/>
                    </a:prstGeom>
                  </pic:spPr>
                </pic:pic>
              </a:graphicData>
            </a:graphic>
          </wp:inline>
        </w:drawing>
      </w:r>
    </w:p>
    <w:p w:rsidR="00072899" w:rsidRPr="00C6398C" w:rsidRDefault="00072899" w:rsidP="00072899">
      <w:pPr>
        <w:pStyle w:val="Descripcin"/>
        <w:jc w:val="center"/>
      </w:pPr>
      <w:bookmarkStart w:id="28" w:name="_Toc484035134"/>
      <w:r>
        <w:t xml:space="preserve">Figura </w:t>
      </w:r>
      <w:r w:rsidR="00650809">
        <w:fldChar w:fldCharType="begin"/>
      </w:r>
      <w:r w:rsidR="00650809">
        <w:instrText xml:space="preserve"> STYLEREF 3 \s </w:instrText>
      </w:r>
      <w:r w:rsidR="00650809">
        <w:fldChar w:fldCharType="separate"/>
      </w:r>
      <w:r w:rsidR="008E11C0">
        <w:rPr>
          <w:noProof/>
        </w:rPr>
        <w:t>3.2</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1</w:t>
      </w:r>
      <w:r w:rsidR="00650809">
        <w:fldChar w:fldCharType="end"/>
      </w:r>
      <w:r>
        <w:t>: Ejemplo de ventana informativa para uno de los ejercicios</w:t>
      </w:r>
      <w:bookmarkEnd w:id="28"/>
    </w:p>
    <w:p w:rsidR="008F5528" w:rsidRDefault="00B109C4" w:rsidP="008F5528">
      <w:pPr>
        <w:pStyle w:val="Ttulo3"/>
      </w:pPr>
      <w:bookmarkStart w:id="29" w:name="_Toc484035111"/>
      <w:r>
        <w:lastRenderedPageBreak/>
        <w:t>Columna izquierda</w:t>
      </w:r>
      <w:bookmarkEnd w:id="29"/>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232C5E">
      <w:pPr>
        <w:pStyle w:val="Listaconvietas"/>
      </w:pPr>
      <w:r>
        <w:t>Información: como vimos en el apartado anterior, Comilona dispone de una ventana para mostrar la información acerca del reto a superar, junto con un pequeño vídeo ilustrativo. Pulsando sobre esta opción, mostraremos de nuevo dicha ventana.</w:t>
      </w:r>
    </w:p>
    <w:p w:rsidR="00631B5C" w:rsidRDefault="00631B5C" w:rsidP="00631B5C">
      <w:pPr>
        <w:pStyle w:val="Listaconvietas"/>
        <w:numPr>
          <w:ilvl w:val="0"/>
          <w:numId w:val="0"/>
        </w:numPr>
        <w:ind w:left="568"/>
      </w:pPr>
    </w:p>
    <w:p w:rsidR="00631B5C" w:rsidRDefault="00631B5C" w:rsidP="00631B5C">
      <w:pPr>
        <w:pStyle w:val="Prrafo"/>
        <w:keepNext/>
        <w:jc w:val="center"/>
      </w:pPr>
      <w:r>
        <w:rPr>
          <w:noProof/>
          <w:lang w:val="es-ES"/>
        </w:rPr>
        <w:drawing>
          <wp:inline distT="0" distB="0" distL="0" distR="0" wp14:anchorId="6B23ED4A" wp14:editId="5C532F69">
            <wp:extent cx="5167423" cy="8065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aizq.PNG"/>
                    <pic:cNvPicPr/>
                  </pic:nvPicPr>
                  <pic:blipFill>
                    <a:blip r:embed="rId32">
                      <a:extLst>
                        <a:ext uri="{28A0092B-C50C-407E-A947-70E740481C1C}">
                          <a14:useLocalDpi xmlns:a14="http://schemas.microsoft.com/office/drawing/2010/main" val="0"/>
                        </a:ext>
                      </a:extLst>
                    </a:blip>
                    <a:stretch>
                      <a:fillRect/>
                    </a:stretch>
                  </pic:blipFill>
                  <pic:spPr>
                    <a:xfrm>
                      <a:off x="0" y="0"/>
                      <a:ext cx="5179627" cy="8084178"/>
                    </a:xfrm>
                    <a:prstGeom prst="rect">
                      <a:avLst/>
                    </a:prstGeom>
                  </pic:spPr>
                </pic:pic>
              </a:graphicData>
            </a:graphic>
          </wp:inline>
        </w:drawing>
      </w:r>
    </w:p>
    <w:p w:rsidR="00232C5E" w:rsidRPr="00232C5E" w:rsidRDefault="00631B5C" w:rsidP="00631B5C">
      <w:pPr>
        <w:pStyle w:val="Descripcin"/>
        <w:jc w:val="center"/>
      </w:pPr>
      <w:bookmarkStart w:id="30" w:name="_Toc484035135"/>
      <w:r>
        <w:t xml:space="preserve">Figura </w:t>
      </w:r>
      <w:r w:rsidR="00650809">
        <w:fldChar w:fldCharType="begin"/>
      </w:r>
      <w:r w:rsidR="00650809">
        <w:instrText xml:space="preserve"> STYLEREF 3 \s </w:instrText>
      </w:r>
      <w:r w:rsidR="00650809">
        <w:fldChar w:fldCharType="separate"/>
      </w:r>
      <w:r w:rsidR="008E11C0">
        <w:rPr>
          <w:noProof/>
        </w:rPr>
        <w:t>3.3</w:t>
      </w:r>
      <w:r w:rsidR="00650809">
        <w:fldChar w:fldCharType="end"/>
      </w:r>
      <w:r w:rsidR="00650809">
        <w:t>.</w:t>
      </w:r>
      <w:r w:rsidR="00650809">
        <w:fldChar w:fldCharType="begin"/>
      </w:r>
      <w:r w:rsidR="00650809">
        <w:instrText xml:space="preserve"> SEQ Figura \* ARABIC \s 3 </w:instrText>
      </w:r>
      <w:r w:rsidR="00650809">
        <w:fldChar w:fldCharType="separate"/>
      </w:r>
      <w:r w:rsidR="008E11C0">
        <w:rPr>
          <w:noProof/>
        </w:rPr>
        <w:t>1</w:t>
      </w:r>
      <w:r w:rsidR="00650809">
        <w:fldChar w:fldCharType="end"/>
      </w:r>
      <w:r>
        <w:t>: Ejemplo de la columna izquierda en Comilona</w:t>
      </w:r>
      <w:bookmarkEnd w:id="30"/>
    </w:p>
    <w:p w:rsidR="00E96B32" w:rsidRDefault="00B109C4" w:rsidP="008F5528">
      <w:pPr>
        <w:pStyle w:val="Ttulo3"/>
      </w:pPr>
      <w:bookmarkStart w:id="31" w:name="_Toc484035112"/>
      <w:r>
        <w:lastRenderedPageBreak/>
        <w:t>Columna derecha</w:t>
      </w:r>
      <w:bookmarkEnd w:id="31"/>
    </w:p>
    <w:p w:rsidR="00072899" w:rsidRP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p>
    <w:p w:rsidR="00B109C4" w:rsidRDefault="00B109C4" w:rsidP="00B109C4">
      <w:pPr>
        <w:pStyle w:val="Ttulo3"/>
      </w:pPr>
      <w:bookmarkStart w:id="32" w:name="_Toc484035113"/>
      <w:r>
        <w:t>Barra inferior</w:t>
      </w:r>
      <w:bookmarkEnd w:id="32"/>
    </w:p>
    <w:p w:rsidR="00B109C4" w:rsidRDefault="00B109C4" w:rsidP="00B109C4">
      <w:pPr>
        <w:pStyle w:val="Ttulo3"/>
      </w:pPr>
      <w:bookmarkStart w:id="33" w:name="_Toc484035114"/>
      <w:r>
        <w:t>Niveles propuestos</w:t>
      </w:r>
      <w:bookmarkEnd w:id="33"/>
    </w:p>
    <w:p w:rsidR="00B109C4" w:rsidRPr="00B109C4" w:rsidRDefault="00B109C4" w:rsidP="00B109C4">
      <w:pPr>
        <w:pStyle w:val="Prrafo"/>
      </w:pPr>
    </w:p>
    <w:p w:rsidR="00B109C4" w:rsidRPr="00B109C4" w:rsidRDefault="00B109C4" w:rsidP="00B109C4">
      <w:pPr>
        <w:pStyle w:val="Prrafo"/>
      </w:pPr>
    </w:p>
    <w:p w:rsidR="00B14317" w:rsidRDefault="00B14317" w:rsidP="00E96B32">
      <w:pPr>
        <w:pStyle w:val="Prrafo"/>
      </w:pPr>
    </w:p>
    <w:p w:rsidR="00B14317" w:rsidRDefault="00B14317" w:rsidP="00E96B32">
      <w:pPr>
        <w:pStyle w:val="Prrafo"/>
        <w:sectPr w:rsidR="00B14317" w:rsidSect="006D455B">
          <w:endnotePr>
            <w:numFmt w:val="decimal"/>
          </w:endnotePr>
          <w:pgSz w:w="11906" w:h="16838" w:code="9"/>
          <w:pgMar w:top="1134" w:right="1134" w:bottom="1134" w:left="1134" w:header="720" w:footer="709" w:gutter="0"/>
          <w:cols w:space="708"/>
          <w:docGrid w:linePitch="360"/>
        </w:sectPr>
      </w:pPr>
    </w:p>
    <w:p w:rsidR="00195683" w:rsidRDefault="000A298C" w:rsidP="006D455B">
      <w:pPr>
        <w:pStyle w:val="Ttulo2"/>
      </w:pPr>
      <w:r>
        <w:lastRenderedPageBreak/>
        <w:br/>
      </w:r>
      <w:bookmarkStart w:id="34" w:name="_Toc484035115"/>
      <w:r w:rsidR="00DC77FE">
        <w:t>Desarrollo</w:t>
      </w:r>
      <w:bookmarkEnd w:id="34"/>
    </w:p>
    <w:p w:rsidR="00D43C3B" w:rsidRDefault="00D43C3B" w:rsidP="00D43C3B">
      <w:pPr>
        <w:pStyle w:val="Prrafo"/>
      </w:pPr>
      <w:r>
        <w:t>Los capítulos intermedios servirán para cubrir los siguientes aspectos: antecedentes, problemática o estado del arte, objetivos, fases y desarrollo del proyecto.</w:t>
      </w:r>
    </w:p>
    <w:p w:rsidR="008F5528" w:rsidRDefault="00D43C3B" w:rsidP="00D43C3B">
      <w:pPr>
        <w:pStyle w:val="Prrafo"/>
      </w:pPr>
      <w:r>
        <w:t>En el capítulo 1 se describió bla, bla, bla.....</w:t>
      </w:r>
    </w:p>
    <w:p w:rsidR="008F5528" w:rsidRPr="008F5528" w:rsidRDefault="008F5528" w:rsidP="008F5528">
      <w:pPr>
        <w:pStyle w:val="Prrafo"/>
      </w:pPr>
    </w:p>
    <w:p w:rsidR="00195683" w:rsidRDefault="00195683" w:rsidP="00E96B32">
      <w:pPr>
        <w:pStyle w:val="Prrafo"/>
        <w:sectPr w:rsidR="00195683" w:rsidSect="006D455B">
          <w:endnotePr>
            <w:numFmt w:val="decimal"/>
          </w:endnotePr>
          <w:pgSz w:w="11906" w:h="16838" w:code="9"/>
          <w:pgMar w:top="1134" w:right="1134" w:bottom="1134" w:left="1134" w:header="720" w:footer="709" w:gutter="0"/>
          <w:cols w:space="708"/>
          <w:docGrid w:linePitch="360"/>
        </w:sectPr>
      </w:pPr>
    </w:p>
    <w:p w:rsidR="008827AA" w:rsidRPr="006D455B" w:rsidRDefault="00A62473" w:rsidP="006D455B">
      <w:pPr>
        <w:pStyle w:val="Ttulo2"/>
      </w:pPr>
      <w:r w:rsidRPr="006D455B">
        <w:lastRenderedPageBreak/>
        <w:br/>
      </w:r>
      <w:bookmarkStart w:id="35" w:name="_Toc484035116"/>
      <w:r w:rsidR="00DC77FE">
        <w:t>Verificación, pruebas, resultados y discusión</w:t>
      </w:r>
      <w:bookmarkEnd w:id="35"/>
    </w:p>
    <w:p w:rsidR="00DC77FE" w:rsidRDefault="00DC77FE">
      <w:pPr>
        <w:jc w:val="left"/>
      </w:pPr>
      <w:r>
        <w:br w:type="page"/>
      </w:r>
      <w:bookmarkStart w:id="36" w:name="_GoBack"/>
      <w:bookmarkEnd w:id="36"/>
    </w:p>
    <w:p w:rsidR="00522CF4" w:rsidRPr="006D455B" w:rsidRDefault="00522CF4" w:rsidP="00522CF4">
      <w:pPr>
        <w:pStyle w:val="Ttulo2"/>
      </w:pPr>
      <w:r w:rsidRPr="006D455B">
        <w:lastRenderedPageBreak/>
        <w:br/>
      </w:r>
      <w:bookmarkStart w:id="37" w:name="_Toc484035117"/>
      <w:r>
        <w:t>Conclusiones y líneas futuras</w:t>
      </w:r>
      <w:bookmarkEnd w:id="37"/>
    </w:p>
    <w:p w:rsidR="008E11C0" w:rsidRDefault="008E11C0" w:rsidP="008E11C0">
      <w:pPr>
        <w:pStyle w:val="Prrafo"/>
      </w:pPr>
      <w:r>
        <w:t>Este capítulo es obligatorio. Toda memoria de Trabajo de Fin de Grado debe incluir unas conclusiones y unas líneas de trabajo futuro.</w:t>
      </w:r>
    </w:p>
    <w:p w:rsidR="00DC77FE" w:rsidRPr="00DC77FE" w:rsidRDefault="00DC77FE" w:rsidP="00DC77FE">
      <w:pPr>
        <w:pStyle w:val="Prrafo"/>
      </w:pPr>
    </w:p>
    <w:p w:rsidR="00D717B0" w:rsidRDefault="00D717B0" w:rsidP="008827AA">
      <w:pPr>
        <w:pStyle w:val="Prrafo"/>
      </w:pP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6D455B">
      <w:pPr>
        <w:pStyle w:val="Ttulo2"/>
        <w:rPr>
          <w:noProof/>
          <w:lang w:val="en-US"/>
        </w:rPr>
      </w:pPr>
      <w:r>
        <w:rPr>
          <w:lang w:val="en-US"/>
        </w:rPr>
        <w:lastRenderedPageBreak/>
        <w:br/>
      </w:r>
      <w:bookmarkStart w:id="38" w:name="_Toc484035118"/>
      <w:r w:rsidR="003E7433" w:rsidRPr="003E7433">
        <w:rPr>
          <w:lang w:val="en-US"/>
        </w:rPr>
        <w:t>Summary and Conclusions</w:t>
      </w:r>
      <w:bookmarkEnd w:id="38"/>
    </w:p>
    <w:p w:rsidR="003E7433" w:rsidRDefault="003E7433" w:rsidP="003E7433">
      <w:pPr>
        <w:pStyle w:val="Prrafo"/>
        <w:rPr>
          <w:lang w:val="en-US"/>
        </w:rPr>
      </w:pPr>
      <w:r w:rsidRPr="003E7433">
        <w:rPr>
          <w:lang w:val="en-US"/>
        </w:rPr>
        <w:t>This chapter is compulsory. The memory should include an extended summary and</w:t>
      </w:r>
      <w:r>
        <w:rPr>
          <w:lang w:val="en-US"/>
        </w:rPr>
        <w:t xml:space="preserve"> </w:t>
      </w:r>
      <w:r w:rsidRPr="003E7433">
        <w:rPr>
          <w:lang w:val="en-US"/>
        </w:rPr>
        <w:t>conclusions in English.</w:t>
      </w:r>
    </w:p>
    <w:p w:rsidR="003E7433" w:rsidRPr="003E7433" w:rsidRDefault="003E7433" w:rsidP="003E7433">
      <w:pPr>
        <w:pStyle w:val="Ttulo3"/>
        <w:rPr>
          <w:lang w:val="en-US"/>
        </w:rPr>
      </w:pPr>
      <w:bookmarkStart w:id="39" w:name="_Toc484035119"/>
      <w:r>
        <w:rPr>
          <w:lang w:val="en-US"/>
        </w:rPr>
        <w:t>First Section</w:t>
      </w:r>
      <w:bookmarkEnd w:id="39"/>
    </w:p>
    <w:p w:rsidR="003E7433" w:rsidRDefault="003E7433" w:rsidP="008827AA">
      <w:pPr>
        <w:pStyle w:val="Prrafo"/>
      </w:pPr>
    </w:p>
    <w:p w:rsidR="003E7433" w:rsidRDefault="003E7433" w:rsidP="008827AA">
      <w:pPr>
        <w:pStyle w:val="Prrafo"/>
      </w:pPr>
    </w:p>
    <w:p w:rsidR="00053DF6" w:rsidRDefault="00053DF6" w:rsidP="008827AA">
      <w:pPr>
        <w:pStyle w:val="Prrafo"/>
        <w:sectPr w:rsidR="00053DF6" w:rsidSect="006D455B">
          <w:endnotePr>
            <w:numFmt w:val="decimal"/>
          </w:endnotePr>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40" w:name="_Toc484035120"/>
      <w:r w:rsidR="00053DF6">
        <w:t>Presupuesto</w:t>
      </w:r>
      <w:bookmarkEnd w:id="40"/>
    </w:p>
    <w:p w:rsidR="00053DF6" w:rsidRPr="00053DF6" w:rsidRDefault="00053DF6" w:rsidP="00053DF6">
      <w:pPr>
        <w:pStyle w:val="Prrafo"/>
      </w:pPr>
      <w:r>
        <w:t>Este capítulo es obligatorio. Toda memoria de Trabajo de Fin de Grado debe incluir un presupuesto.</w:t>
      </w:r>
    </w:p>
    <w:p w:rsidR="00053DF6" w:rsidRDefault="00053DF6" w:rsidP="00053DF6">
      <w:pPr>
        <w:pStyle w:val="Ttulo3"/>
      </w:pPr>
      <w:bookmarkStart w:id="41" w:name="_Toc484035121"/>
      <w:r>
        <w:t>Sección Uno</w:t>
      </w:r>
      <w:bookmarkEnd w:id="41"/>
    </w:p>
    <w:p w:rsidR="00053DF6" w:rsidRDefault="00053DF6"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8"/>
        <w:gridCol w:w="1420"/>
      </w:tblGrid>
      <w:tr w:rsidR="00053DF6" w:rsidRPr="003E7433" w:rsidTr="003E7433">
        <w:trPr>
          <w:jc w:val="center"/>
        </w:trPr>
        <w:tc>
          <w:tcPr>
            <w:tcW w:w="1738" w:type="dxa"/>
          </w:tcPr>
          <w:p w:rsidR="00053DF6" w:rsidRPr="003E7433" w:rsidRDefault="00053DF6" w:rsidP="003E7433">
            <w:pPr>
              <w:pStyle w:val="Encabezadodetabla"/>
            </w:pPr>
            <w:r w:rsidRPr="003E7433">
              <w:t>Tipos</w:t>
            </w:r>
          </w:p>
        </w:tc>
        <w:tc>
          <w:tcPr>
            <w:tcW w:w="1420" w:type="dxa"/>
          </w:tcPr>
          <w:p w:rsidR="00053DF6" w:rsidRPr="003E7433" w:rsidRDefault="00053DF6" w:rsidP="003E7433">
            <w:pPr>
              <w:pStyle w:val="Encabezadodetabla"/>
            </w:pPr>
            <w:r w:rsidRPr="003E7433">
              <w:t>Descripción</w:t>
            </w:r>
          </w:p>
        </w:tc>
      </w:tr>
      <w:tr w:rsidR="00053DF6" w:rsidTr="003E7433">
        <w:trPr>
          <w:jc w:val="center"/>
        </w:trPr>
        <w:tc>
          <w:tcPr>
            <w:tcW w:w="1738" w:type="dxa"/>
          </w:tcPr>
          <w:p w:rsidR="00053DF6" w:rsidRDefault="00053DF6" w:rsidP="003E7433">
            <w:pPr>
              <w:pStyle w:val="Celdadetabla"/>
            </w:pPr>
            <w:r>
              <w:t>AAA</w:t>
            </w:r>
          </w:p>
        </w:tc>
        <w:tc>
          <w:tcPr>
            <w:tcW w:w="1420" w:type="dxa"/>
          </w:tcPr>
          <w:p w:rsidR="00053DF6" w:rsidRDefault="00053DF6" w:rsidP="003E7433">
            <w:pPr>
              <w:pStyle w:val="Celdadetabla"/>
            </w:pPr>
            <w:r>
              <w:t>BBB</w:t>
            </w:r>
          </w:p>
        </w:tc>
      </w:tr>
      <w:tr w:rsidR="00053DF6" w:rsidTr="003E7433">
        <w:trPr>
          <w:jc w:val="center"/>
        </w:trPr>
        <w:tc>
          <w:tcPr>
            <w:tcW w:w="1738" w:type="dxa"/>
          </w:tcPr>
          <w:p w:rsidR="00053DF6" w:rsidRDefault="00053DF6" w:rsidP="003E7433">
            <w:pPr>
              <w:pStyle w:val="Celdadetabla"/>
            </w:pPr>
            <w:r>
              <w:t>CCC</w:t>
            </w:r>
          </w:p>
        </w:tc>
        <w:tc>
          <w:tcPr>
            <w:tcW w:w="1420" w:type="dxa"/>
          </w:tcPr>
          <w:p w:rsidR="00053DF6" w:rsidRDefault="00053DF6" w:rsidP="003E7433">
            <w:pPr>
              <w:pStyle w:val="Celdadetabla"/>
            </w:pPr>
            <w:r>
              <w:t>DDD</w:t>
            </w:r>
          </w:p>
        </w:tc>
      </w:tr>
      <w:tr w:rsidR="00053DF6" w:rsidTr="003E7433">
        <w:trPr>
          <w:jc w:val="center"/>
        </w:trPr>
        <w:tc>
          <w:tcPr>
            <w:tcW w:w="1738" w:type="dxa"/>
          </w:tcPr>
          <w:p w:rsidR="00053DF6" w:rsidRDefault="00053DF6" w:rsidP="003E7433">
            <w:pPr>
              <w:pStyle w:val="Celdadetabla"/>
            </w:pPr>
            <w:r>
              <w:t>EEE</w:t>
            </w:r>
          </w:p>
        </w:tc>
        <w:tc>
          <w:tcPr>
            <w:tcW w:w="1420" w:type="dxa"/>
          </w:tcPr>
          <w:p w:rsidR="00053DF6" w:rsidRDefault="00053DF6" w:rsidP="003E7433">
            <w:pPr>
              <w:pStyle w:val="Celdadetabla"/>
            </w:pPr>
            <w:r>
              <w:t>FFF</w:t>
            </w:r>
          </w:p>
        </w:tc>
      </w:tr>
      <w:tr w:rsidR="00053DF6" w:rsidTr="003E7433">
        <w:trPr>
          <w:jc w:val="center"/>
        </w:trPr>
        <w:tc>
          <w:tcPr>
            <w:tcW w:w="1738" w:type="dxa"/>
          </w:tcPr>
          <w:p w:rsidR="00053DF6" w:rsidRDefault="00053DF6" w:rsidP="003E7433">
            <w:pPr>
              <w:pStyle w:val="Celdadetabla"/>
            </w:pPr>
            <w:r>
              <w:t>GGG</w:t>
            </w:r>
          </w:p>
        </w:tc>
        <w:tc>
          <w:tcPr>
            <w:tcW w:w="1420" w:type="dxa"/>
          </w:tcPr>
          <w:p w:rsidR="00053DF6" w:rsidRDefault="00053DF6" w:rsidP="003E7433">
            <w:pPr>
              <w:pStyle w:val="Celdadetabla"/>
            </w:pPr>
            <w:r>
              <w:t>HHH</w:t>
            </w:r>
          </w:p>
        </w:tc>
      </w:tr>
    </w:tbl>
    <w:p w:rsidR="003E7433" w:rsidRDefault="003E7433"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ook w:val="01E0" w:firstRow="1" w:lastRow="1" w:firstColumn="1" w:lastColumn="1" w:noHBand="0" w:noVBand="0"/>
      </w:tblPr>
      <w:tblGrid>
        <w:gridCol w:w="1294"/>
        <w:gridCol w:w="1908"/>
      </w:tblGrid>
      <w:tr w:rsidR="003E7433" w:rsidRPr="00DC5FAB" w:rsidTr="00AC0C67">
        <w:trPr>
          <w:jc w:val="center"/>
        </w:trPr>
        <w:tc>
          <w:tcPr>
            <w:tcW w:w="1294" w:type="dxa"/>
            <w:tcBorders>
              <w:top w:val="single" w:sz="4" w:space="0" w:color="auto"/>
              <w:left w:val="single" w:sz="4" w:space="0" w:color="auto"/>
              <w:bottom w:val="single" w:sz="4" w:space="0" w:color="C0C0C0"/>
              <w:right w:val="single" w:sz="4" w:space="0" w:color="C0C0C0"/>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Tipos</w:t>
            </w:r>
          </w:p>
        </w:tc>
        <w:tc>
          <w:tcPr>
            <w:tcW w:w="1908" w:type="dxa"/>
            <w:tcBorders>
              <w:top w:val="single" w:sz="4" w:space="0" w:color="auto"/>
              <w:left w:val="single" w:sz="4" w:space="0" w:color="C0C0C0"/>
              <w:bottom w:val="single" w:sz="4" w:space="0" w:color="C0C0C0"/>
              <w:right w:val="single" w:sz="4" w:space="0" w:color="auto"/>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Descripción</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AAA</w:t>
            </w:r>
          </w:p>
        </w:tc>
        <w:tc>
          <w:tcPr>
            <w:tcW w:w="1908" w:type="dxa"/>
            <w:shd w:val="clear" w:color="auto" w:fill="auto"/>
            <w:vAlign w:val="center"/>
          </w:tcPr>
          <w:p w:rsidR="003E7433" w:rsidRPr="00190DCB" w:rsidRDefault="003E7433" w:rsidP="00AC0C67">
            <w:pPr>
              <w:pStyle w:val="Celdadetabla"/>
            </w:pPr>
            <w:r>
              <w:t>BBB</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CCC</w:t>
            </w:r>
          </w:p>
        </w:tc>
        <w:tc>
          <w:tcPr>
            <w:tcW w:w="1908" w:type="dxa"/>
            <w:shd w:val="clear" w:color="auto" w:fill="auto"/>
            <w:vAlign w:val="center"/>
          </w:tcPr>
          <w:p w:rsidR="003E7433" w:rsidRPr="00190DCB" w:rsidRDefault="003E7433" w:rsidP="00AC0C67">
            <w:pPr>
              <w:pStyle w:val="Celdadetabla"/>
            </w:pPr>
            <w:r>
              <w:t>DDD</w:t>
            </w:r>
          </w:p>
        </w:tc>
      </w:tr>
      <w:tr w:rsidR="003E7433" w:rsidRPr="00190DCB" w:rsidTr="003E7433">
        <w:trPr>
          <w:jc w:val="center"/>
        </w:trPr>
        <w:tc>
          <w:tcPr>
            <w:tcW w:w="1294" w:type="dxa"/>
            <w:shd w:val="clear" w:color="auto" w:fill="auto"/>
            <w:vAlign w:val="center"/>
          </w:tcPr>
          <w:p w:rsidR="003E7433" w:rsidRPr="00190DCB" w:rsidRDefault="003E7433" w:rsidP="00AC0C67">
            <w:pPr>
              <w:pStyle w:val="Celdadetabla"/>
            </w:pPr>
            <w:r>
              <w:t>EEE</w:t>
            </w:r>
          </w:p>
        </w:tc>
        <w:tc>
          <w:tcPr>
            <w:tcW w:w="1908" w:type="dxa"/>
            <w:shd w:val="clear" w:color="auto" w:fill="auto"/>
            <w:vAlign w:val="center"/>
          </w:tcPr>
          <w:p w:rsidR="003E7433" w:rsidRPr="00190DCB" w:rsidRDefault="003E7433" w:rsidP="00AC0C67">
            <w:pPr>
              <w:pStyle w:val="Celdadetabla"/>
            </w:pPr>
            <w:r>
              <w:t>FFF</w:t>
            </w:r>
          </w:p>
        </w:tc>
      </w:tr>
      <w:tr w:rsidR="003E7433" w:rsidRPr="00190DCB" w:rsidTr="00AC0C67">
        <w:trPr>
          <w:jc w:val="center"/>
        </w:trPr>
        <w:tc>
          <w:tcPr>
            <w:tcW w:w="1294" w:type="dxa"/>
            <w:tcBorders>
              <w:bottom w:val="single" w:sz="4" w:space="0" w:color="auto"/>
            </w:tcBorders>
            <w:shd w:val="clear" w:color="auto" w:fill="auto"/>
            <w:vAlign w:val="center"/>
          </w:tcPr>
          <w:p w:rsidR="003E7433" w:rsidRDefault="003E7433" w:rsidP="00AC0C67">
            <w:pPr>
              <w:pStyle w:val="Celdadetabla"/>
            </w:pPr>
            <w:r>
              <w:t>GGG</w:t>
            </w:r>
          </w:p>
        </w:tc>
        <w:tc>
          <w:tcPr>
            <w:tcW w:w="1908" w:type="dxa"/>
            <w:tcBorders>
              <w:bottom w:val="single" w:sz="4" w:space="0" w:color="auto"/>
            </w:tcBorders>
            <w:shd w:val="clear" w:color="auto" w:fill="auto"/>
            <w:vAlign w:val="center"/>
          </w:tcPr>
          <w:p w:rsidR="003E7433" w:rsidRDefault="003E7433" w:rsidP="00AC0C67">
            <w:pPr>
              <w:pStyle w:val="Celdadetabla"/>
            </w:pPr>
            <w:r>
              <w:t>HHH</w:t>
            </w:r>
          </w:p>
        </w:tc>
      </w:tr>
    </w:tbl>
    <w:p w:rsidR="003E7433" w:rsidRPr="00053DF6" w:rsidRDefault="00653C1A" w:rsidP="00B91B18">
      <w:pPr>
        <w:pStyle w:val="Leyenda"/>
      </w:pPr>
      <w:bookmarkStart w:id="42" w:name="_Toc484035137"/>
      <w:r>
        <w:t xml:space="preserve">Tabla </w:t>
      </w:r>
      <w:r w:rsidR="001E0A49">
        <w:fldChar w:fldCharType="begin"/>
      </w:r>
      <w:r w:rsidR="001E0A49">
        <w:instrText xml:space="preserve"> STYLEREF 3 \s </w:instrText>
      </w:r>
      <w:r w:rsidR="001E0A49">
        <w:fldChar w:fldCharType="separate"/>
      </w:r>
      <w:r w:rsidR="008E11C0">
        <w:rPr>
          <w:noProof/>
        </w:rPr>
        <w:t>8.1</w:t>
      </w:r>
      <w:r w:rsidR="001E0A49">
        <w:rPr>
          <w:noProof/>
        </w:rPr>
        <w:fldChar w:fldCharType="end"/>
      </w:r>
      <w:r w:rsidR="007D11BA">
        <w:noBreakHyphen/>
      </w:r>
      <w:r w:rsidR="001E0A49">
        <w:fldChar w:fldCharType="begin"/>
      </w:r>
      <w:r w:rsidR="001E0A49">
        <w:instrText xml:space="preserve"> SEQ Tabla \* ARABIC \s 3 </w:instrText>
      </w:r>
      <w:r w:rsidR="001E0A49">
        <w:fldChar w:fldCharType="separate"/>
      </w:r>
      <w:r w:rsidR="008E11C0">
        <w:rPr>
          <w:noProof/>
        </w:rPr>
        <w:t>1</w:t>
      </w:r>
      <w:r w:rsidR="001E0A49">
        <w:rPr>
          <w:noProof/>
        </w:rPr>
        <w:fldChar w:fldCharType="end"/>
      </w:r>
      <w:r>
        <w:t>. Tabla resumen de los Tipos.</w:t>
      </w:r>
      <w:bookmarkEnd w:id="42"/>
    </w:p>
    <w:p w:rsidR="00053DF6" w:rsidRPr="00EA0D58" w:rsidRDefault="00053DF6" w:rsidP="008827AA">
      <w:pPr>
        <w:pStyle w:val="Prrafo"/>
      </w:pPr>
    </w:p>
    <w:p w:rsidR="00855B42" w:rsidRDefault="00855B42" w:rsidP="008827AA">
      <w:pPr>
        <w:pStyle w:val="Prrafo"/>
        <w:sectPr w:rsidR="00855B42" w:rsidSect="006D455B">
          <w:endnotePr>
            <w:numFmt w:val="decimal"/>
          </w:endnotePr>
          <w:pgSz w:w="11906" w:h="16838" w:code="9"/>
          <w:pgMar w:top="1134" w:right="1134" w:bottom="1134" w:left="1134" w:header="720" w:footer="709" w:gutter="0"/>
          <w:cols w:space="708"/>
          <w:docGrid w:linePitch="360"/>
        </w:sectPr>
      </w:pPr>
    </w:p>
    <w:p w:rsidR="00BB5470" w:rsidRDefault="00BB5470" w:rsidP="00BB5470">
      <w:pPr>
        <w:pStyle w:val="Ttulo2"/>
        <w:numPr>
          <w:ilvl w:val="0"/>
          <w:numId w:val="0"/>
        </w:numPr>
        <w:rPr>
          <w:lang w:val="en-US"/>
        </w:rPr>
      </w:pPr>
      <w:bookmarkStart w:id="43" w:name="_Toc484035122"/>
      <w:r w:rsidRPr="000E01C3">
        <w:rPr>
          <w:lang w:val="en-US"/>
        </w:rPr>
        <w:lastRenderedPageBreak/>
        <w:t>Bibliografía</w:t>
      </w:r>
      <w:bookmarkEnd w:id="43"/>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8E11C0"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5"/>
                <w:gridCol w:w="8973"/>
              </w:tblGrid>
              <w:tr w:rsidR="008E11C0">
                <w:trPr>
                  <w:divId w:val="1612544953"/>
                  <w:tblCellSpacing w:w="15" w:type="dxa"/>
                </w:trPr>
                <w:tc>
                  <w:tcPr>
                    <w:tcW w:w="50" w:type="pct"/>
                    <w:hideMark/>
                  </w:tcPr>
                  <w:p w:rsidR="008E11C0" w:rsidRDefault="008E11C0">
                    <w:pPr>
                      <w:pStyle w:val="Bibliografa"/>
                      <w:rPr>
                        <w:noProof/>
                        <w:sz w:val="24"/>
                        <w:szCs w:val="24"/>
                        <w:lang w:val="en-US"/>
                      </w:rPr>
                    </w:pPr>
                    <w:r>
                      <w:rPr>
                        <w:noProof/>
                        <w:lang w:val="en-US"/>
                      </w:rPr>
                      <w:t xml:space="preserve">[1] </w:t>
                    </w:r>
                  </w:p>
                </w:tc>
                <w:tc>
                  <w:tcPr>
                    <w:tcW w:w="0" w:type="auto"/>
                    <w:hideMark/>
                  </w:tcPr>
                  <w:p w:rsidR="008E11C0" w:rsidRDefault="008E11C0">
                    <w:pPr>
                      <w:pStyle w:val="Bibliografa"/>
                      <w:rPr>
                        <w:noProof/>
                        <w:lang w:val="en-US"/>
                      </w:rPr>
                    </w:pPr>
                    <w:r>
                      <w:rPr>
                        <w:noProof/>
                        <w:lang w:val="en-US"/>
                      </w:rPr>
                      <w:t xml:space="preserve">J. M. Wing, "Computational Thinking," </w:t>
                    </w:r>
                    <w:r>
                      <w:rPr>
                        <w:i/>
                        <w:iCs/>
                        <w:noProof/>
                        <w:lang w:val="en-US"/>
                      </w:rPr>
                      <w:t xml:space="preserve">Communications of the ACM, </w:t>
                    </w:r>
                    <w:r>
                      <w:rPr>
                        <w:noProof/>
                        <w:lang w:val="en-US"/>
                      </w:rPr>
                      <w:t xml:space="preserve">vol. 49, no. 3, pp. 33-35, 2006.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 </w:t>
                    </w:r>
                  </w:p>
                </w:tc>
                <w:tc>
                  <w:tcPr>
                    <w:tcW w:w="0" w:type="auto"/>
                    <w:hideMark/>
                  </w:tcPr>
                  <w:p w:rsidR="008E11C0" w:rsidRDefault="008E11C0">
                    <w:pPr>
                      <w:pStyle w:val="Bibliografa"/>
                      <w:rPr>
                        <w:noProof/>
                        <w:lang w:val="en-US"/>
                      </w:rPr>
                    </w:pPr>
                    <w:r>
                      <w:rPr>
                        <w:noProof/>
                        <w:lang w:val="en-US"/>
                      </w:rPr>
                      <w:t xml:space="preserve">S. Bocconi, A. Chioccariello, G. Dettori, A. Ferrari, P. K. K. Engelhardt and Y. Punie, "Exploring the field of computational thinking as a 21st century skill," in </w:t>
                    </w:r>
                    <w:r>
                      <w:rPr>
                        <w:i/>
                        <w:iCs/>
                        <w:noProof/>
                        <w:lang w:val="en-US"/>
                      </w:rPr>
                      <w:t>EDULEARN16 Proceedings, ser. 8th International Conference on Education and New Learning Technologies. IATED</w:t>
                    </w:r>
                    <w:r>
                      <w:rPr>
                        <w:noProof/>
                        <w:lang w:val="en-US"/>
                      </w:rPr>
                      <w:t xml:space="preserve">, Barcelona, 2016.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[3] </w:t>
                    </w:r>
                  </w:p>
                </w:tc>
                <w:tc>
                  <w:tcPr>
                    <w:tcW w:w="0" w:type="auto"/>
                    <w:hideMark/>
                  </w:tcPr>
                  <w:p w:rsidR="008E11C0" w:rsidRDefault="008E11C0">
                    <w:pPr>
                      <w:pStyle w:val="Bibliografa"/>
                      <w:rPr>
                        <w:noProof/>
                        <w:lang w:val="en-US"/>
                      </w:rPr>
                    </w:pPr>
                    <w:r>
                      <w:rPr>
                        <w:noProof/>
                        <w:lang w:val="en-US"/>
                      </w:rPr>
                      <w:t xml:space="preserve">T. Bell, J. Alexander, I. Freeman and M. Grimley, "Computer science unplugged: School students doing real computing without computers," </w:t>
                    </w:r>
                    <w:r>
                      <w:rPr>
                        <w:i/>
                        <w:iCs/>
                        <w:noProof/>
                        <w:lang w:val="en-US"/>
                      </w:rPr>
                      <w:t xml:space="preserve">The New Zealand Journal of Applied Computing and Information Technology, </w:t>
                    </w:r>
                    <w:r>
                      <w:rPr>
                        <w:noProof/>
                        <w:lang w:val="en-US"/>
                      </w:rPr>
                      <w:t xml:space="preserve">vol. 13, no. 1, pp. 20-29, 2009.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[4] </w:t>
                    </w:r>
                  </w:p>
                </w:tc>
                <w:tc>
                  <w:tcPr>
                    <w:tcW w:w="0" w:type="auto"/>
                    <w:hideMark/>
                  </w:tcPr>
                  <w:p w:rsidR="008E11C0" w:rsidRDefault="008E11C0">
                    <w:pPr>
                      <w:pStyle w:val="Bibliografa"/>
                      <w:rPr>
                        <w:noProof/>
                        <w:lang w:val="en-US"/>
                      </w:rPr>
                    </w:pPr>
                    <w:r>
                      <w:rPr>
                        <w:noProof/>
                        <w:lang w:val="en-US"/>
                      </w:rPr>
                      <w:t>University of Cambridge, "EDSAC 99," [Online]. Available: http://www.cl.cam.ac.uk/events/EDSAC99/statistics.html.</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[5] </w:t>
                    </w:r>
                  </w:p>
                </w:tc>
                <w:tc>
                  <w:tcPr>
                    <w:tcW w:w="0" w:type="auto"/>
                    <w:hideMark/>
                  </w:tcPr>
                  <w:p w:rsidR="008E11C0" w:rsidRDefault="008E11C0">
                    <w:pPr>
                      <w:pStyle w:val="Bibliografa"/>
                      <w:rPr>
                        <w:noProof/>
                        <w:lang w:val="en-US"/>
                      </w:rPr>
                    </w:pPr>
                    <w:r>
                      <w:rPr>
                        <w:noProof/>
                        <w:lang w:val="en-US"/>
                      </w:rPr>
                      <w:t>MIT Media Lab, "Scratch," [Online]. Available: https://scratch.mit.edu/.</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[6] </w:t>
                    </w:r>
                  </w:p>
                </w:tc>
                <w:tc>
                  <w:tcPr>
                    <w:tcW w:w="0" w:type="auto"/>
                    <w:hideMark/>
                  </w:tcPr>
                  <w:p w:rsidR="008E11C0" w:rsidRDefault="008E11C0">
                    <w:pPr>
                      <w:pStyle w:val="Bibliografa"/>
                      <w:rPr>
                        <w:noProof/>
                        <w:lang w:val="en-US"/>
                      </w:rPr>
                    </w:pPr>
                    <w:r>
                      <w:rPr>
                        <w:noProof/>
                        <w:lang w:val="en-US"/>
                      </w:rPr>
                      <w:t>Code.org, "Hora de código," [Online]. Available: https://hourofcode.com/.</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[7] </w:t>
                    </w:r>
                  </w:p>
                </w:tc>
                <w:tc>
                  <w:tcPr>
                    <w:tcW w:w="0" w:type="auto"/>
                    <w:hideMark/>
                  </w:tcPr>
                  <w:p w:rsidR="008E11C0" w:rsidRDefault="008E11C0">
                    <w:pPr>
                      <w:pStyle w:val="Bibliografa"/>
                      <w:rPr>
                        <w:noProof/>
                        <w:lang w:val="en-US"/>
                      </w:rPr>
                    </w:pPr>
                    <w:r>
                      <w:rPr>
                        <w:noProof/>
                        <w:lang w:val="en-US"/>
                      </w:rPr>
                      <w:t>Code.org, "Code.org," [Online]. Available: https://code.org/.</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lastRenderedPageBreak/>
                      <w:t xml:space="preserve">[8] </w:t>
                    </w:r>
                  </w:p>
                </w:tc>
                <w:tc>
                  <w:tcPr>
                    <w:tcW w:w="0" w:type="auto"/>
                    <w:hideMark/>
                  </w:tcPr>
                  <w:p w:rsidR="008E11C0" w:rsidRDefault="008E11C0">
                    <w:pPr>
                      <w:pStyle w:val="Bibliografa"/>
                      <w:rPr>
                        <w:noProof/>
                        <w:lang w:val="en-US"/>
                      </w:rPr>
                    </w:pPr>
                    <w:r>
                      <w:rPr>
                        <w:noProof/>
                        <w:lang w:val="en-US"/>
                      </w:rPr>
                      <w:t xml:space="preserve">M. T. Burns, M. Benoit and D. Bulvan, "Nutrition Jeopardy," </w:t>
                    </w:r>
                    <w:r>
                      <w:rPr>
                        <w:i/>
                        <w:iCs/>
                        <w:noProof/>
                        <w:lang w:val="en-US"/>
                      </w:rPr>
                      <w:t xml:space="preserve">Journal of Nutrition Education and Behavior, </w:t>
                    </w:r>
                    <w:r>
                      <w:rPr>
                        <w:noProof/>
                        <w:lang w:val="en-US"/>
                      </w:rPr>
                      <w:t xml:space="preserve">vol. 34, no. 2, pp. 117-118, 2002.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[9] </w:t>
                    </w:r>
                  </w:p>
                </w:tc>
                <w:tc>
                  <w:tcPr>
                    <w:tcW w:w="0" w:type="auto"/>
                    <w:hideMark/>
                  </w:tcPr>
                  <w:p w:rsidR="008E11C0" w:rsidRDefault="008E11C0">
                    <w:pPr>
                      <w:pStyle w:val="Bibliografa"/>
                      <w:rPr>
                        <w:noProof/>
                        <w:lang w:val="en-US"/>
                      </w:rPr>
                    </w:pPr>
                    <w:r>
                      <w:rPr>
                        <w:noProof/>
                        <w:lang w:val="en-US"/>
                      </w:rPr>
                      <w:t xml:space="preserve">J. M. Lacey, "The Nutritional SCATTERGORIES® Game: Adding Zest to a Nutrition Course," </w:t>
                    </w:r>
                    <w:r>
                      <w:rPr>
                        <w:i/>
                        <w:iCs/>
                        <w:noProof/>
                        <w:lang w:val="en-US"/>
                      </w:rPr>
                      <w:t xml:space="preserve">Journal of Nutrition Education and Behavior, </w:t>
                    </w:r>
                    <w:r>
                      <w:rPr>
                        <w:noProof/>
                        <w:lang w:val="en-US"/>
                      </w:rPr>
                      <w:t xml:space="preserve">vol. 35, no. 6, pp. 333-334, 2003.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[10] </w:t>
                    </w:r>
                  </w:p>
                </w:tc>
                <w:tc>
                  <w:tcPr>
                    <w:tcW w:w="0" w:type="auto"/>
                    <w:hideMark/>
                  </w:tcPr>
                  <w:p w:rsidR="008E11C0" w:rsidRDefault="008E11C0">
                    <w:pPr>
                      <w:pStyle w:val="Bibliografa"/>
                      <w:rPr>
                        <w:noProof/>
                        <w:lang w:val="en-US"/>
                      </w:rPr>
                    </w:pPr>
                    <w:r>
                      <w:rPr>
                        <w:noProof/>
                        <w:lang w:val="en-US"/>
                      </w:rPr>
                      <w:t>Davidap, "Acomola: alimentación equilibrada," Gobierno de Canarias, 12 Mayo 2015. [Online]. Available: http://www3.gobiernodecanarias.org/medusa/ecoescuela/recursosdigitales/2015/05/12/alimentacion-equilibrada/.</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[11] </w:t>
                    </w:r>
                  </w:p>
                </w:tc>
                <w:tc>
                  <w:tcPr>
                    <w:tcW w:w="0" w:type="auto"/>
                    <w:hideMark/>
                  </w:tcPr>
                  <w:p w:rsidR="008E11C0" w:rsidRDefault="008E11C0">
                    <w:pPr>
                      <w:pStyle w:val="Bibliografa"/>
                      <w:rPr>
                        <w:noProof/>
                        <w:lang w:val="en-US"/>
                      </w:rPr>
                    </w:pPr>
                    <w:r>
                      <w:rPr>
                        <w:noProof/>
                        <w:lang w:val="en-US"/>
                      </w:rPr>
                      <w:t>GitHub, "Electron," [Online]. Available: https://electron.atom.io/.</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[12] </w:t>
                    </w:r>
                  </w:p>
                </w:tc>
                <w:tc>
                  <w:tcPr>
                    <w:tcW w:w="0" w:type="auto"/>
                    <w:hideMark/>
                  </w:tcPr>
                  <w:p w:rsidR="008E11C0" w:rsidRDefault="008E11C0">
                    <w:pPr>
                      <w:pStyle w:val="Bibliografa"/>
                      <w:rPr>
                        <w:noProof/>
                        <w:lang w:val="en-US"/>
                      </w:rPr>
                    </w:pPr>
                    <w:r>
                      <w:rPr>
                        <w:noProof/>
                        <w:lang w:val="en-US"/>
                      </w:rPr>
                      <w:t>Joyent, Inc, "Node.js," [Online]. Available: https://nodejs.org/en/.</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[13] </w:t>
                    </w:r>
                  </w:p>
                </w:tc>
                <w:tc>
                  <w:tcPr>
                    <w:tcW w:w="0" w:type="auto"/>
                    <w:hideMark/>
                  </w:tcPr>
                  <w:p w:rsidR="008E11C0" w:rsidRDefault="008E11C0">
                    <w:pPr>
                      <w:pStyle w:val="Bibliografa"/>
                      <w:rPr>
                        <w:noProof/>
                        <w:lang w:val="en-US"/>
                      </w:rPr>
                    </w:pPr>
                    <w:r>
                      <w:rPr>
                        <w:noProof/>
                        <w:lang w:val="en-US"/>
                      </w:rPr>
                      <w:t>Google, "Chromium," [Online]. Available: http://www.chromium.org/.</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[14] </w:t>
                    </w:r>
                  </w:p>
                </w:tc>
                <w:tc>
                  <w:tcPr>
                    <w:tcW w:w="0" w:type="auto"/>
                    <w:hideMark/>
                  </w:tcPr>
                  <w:p w:rsidR="008E11C0" w:rsidRDefault="008E11C0">
                    <w:pPr>
                      <w:pStyle w:val="Bibliografa"/>
                      <w:rPr>
                        <w:noProof/>
                        <w:lang w:val="en-US"/>
                      </w:rPr>
                    </w:pPr>
                    <w:r>
                      <w:rPr>
                        <w:noProof/>
                        <w:lang w:val="en-US"/>
                      </w:rPr>
                      <w:t>Google, "Blockly," [Online]. Available: https://developers.google.com/blockly/.</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[1</w:t>
                    </w:r>
                    <w:r>
                      <w:rPr>
                        <w:noProof/>
                        <w:lang w:val="en-US"/>
                      </w:rPr>
                      <w:lastRenderedPageBreak/>
                      <w:t xml:space="preserve">5] </w:t>
                    </w:r>
                  </w:p>
                </w:tc>
                <w:tc>
                  <w:tcPr>
                    <w:tcW w:w="0" w:type="auto"/>
                    <w:hideMark/>
                  </w:tcPr>
                  <w:p w:rsidR="008E11C0" w:rsidRDefault="008E11C0">
                    <w:pPr>
                      <w:pStyle w:val="Bibliografa"/>
                      <w:rPr>
                        <w:noProof/>
                        <w:lang w:val="en-US"/>
                      </w:rPr>
                    </w:pPr>
                    <w:r>
                      <w:rPr>
                        <w:noProof/>
                        <w:lang w:val="en-US"/>
                      </w:rPr>
                      <w:lastRenderedPageBreak/>
                      <w:t>Wikimedia Foundation, Inc, "Blockly - Wikipedia," [Online]. Available: https://en.wikipedia.org/wiki/Blockly.</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lastRenderedPageBreak/>
                      <w:t xml:space="preserve">[16] </w:t>
                    </w:r>
                  </w:p>
                </w:tc>
                <w:tc>
                  <w:tcPr>
                    <w:tcW w:w="0" w:type="auto"/>
                    <w:hideMark/>
                  </w:tcPr>
                  <w:p w:rsidR="008E11C0" w:rsidRDefault="008E11C0">
                    <w:pPr>
                      <w:pStyle w:val="Bibliografa"/>
                      <w:rPr>
                        <w:noProof/>
                        <w:lang w:val="en-US"/>
                      </w:rPr>
                    </w:pPr>
                    <w:r>
                      <w:rPr>
                        <w:noProof/>
                        <w:lang w:val="en-US"/>
                      </w:rPr>
                      <w:t>Google, "Google App Engine," [Online]. Available: https://appengine.google.com.</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[17] </w:t>
                    </w:r>
                  </w:p>
                </w:tc>
                <w:tc>
                  <w:tcPr>
                    <w:tcW w:w="0" w:type="auto"/>
                    <w:hideMark/>
                  </w:tcPr>
                  <w:p w:rsidR="008E11C0" w:rsidRDefault="008E11C0">
                    <w:pPr>
                      <w:pStyle w:val="Bibliografa"/>
                      <w:rPr>
                        <w:noProof/>
                        <w:lang w:val="en-US"/>
                      </w:rPr>
                    </w:pPr>
                    <w:r>
                      <w:rPr>
                        <w:noProof/>
                        <w:lang w:val="en-US"/>
                      </w:rPr>
                      <w:t>Google, "Blockly Developer Tools," [Online]. Available: https://blockly-demo.appspot.com/static/demos/blockfactory/index.html.</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[18] </w:t>
                    </w:r>
                  </w:p>
                </w:tc>
                <w:tc>
                  <w:tcPr>
                    <w:tcW w:w="0" w:type="auto"/>
                    <w:hideMark/>
                  </w:tcPr>
                  <w:p w:rsidR="008E11C0" w:rsidRDefault="008E11C0">
                    <w:pPr>
                      <w:pStyle w:val="Bibliografa"/>
                      <w:rPr>
                        <w:noProof/>
                        <w:lang w:val="en-US"/>
                      </w:rPr>
                    </w:pPr>
                    <w:r>
                      <w:rPr>
                        <w:noProof/>
                        <w:lang w:val="en-US"/>
                      </w:rPr>
                      <w:t>Google, "Blockly Games," [Online]. Available: https://blockly-games.appspot.com/.</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[19] </w:t>
                    </w:r>
                  </w:p>
                </w:tc>
                <w:tc>
                  <w:tcPr>
                    <w:tcW w:w="0" w:type="auto"/>
                    <w:hideMark/>
                  </w:tcPr>
                  <w:p w:rsidR="008E11C0" w:rsidRDefault="008E11C0">
                    <w:pPr>
                      <w:pStyle w:val="Bibliografa"/>
                      <w:rPr>
                        <w:noProof/>
                        <w:lang w:val="en-US"/>
                      </w:rPr>
                    </w:pPr>
                    <w:r>
                      <w:rPr>
                        <w:noProof/>
                        <w:lang w:val="en-US"/>
                      </w:rPr>
                      <w:t>Massachusetts Institute of Technology, "MIT App Inventor," [Online]. Available: http://appinventor.mit.edu/explore/.</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[20] </w:t>
                    </w:r>
                  </w:p>
                </w:tc>
                <w:tc>
                  <w:tcPr>
                    <w:tcW w:w="0" w:type="auto"/>
                    <w:hideMark/>
                  </w:tcPr>
                  <w:p w:rsidR="008E11C0" w:rsidRDefault="008E11C0">
                    <w:pPr>
                      <w:pStyle w:val="Bibliografa"/>
                      <w:rPr>
                        <w:noProof/>
                        <w:lang w:val="en-US"/>
                      </w:rPr>
                    </w:pPr>
                    <w:r>
                      <w:rPr>
                        <w:noProof/>
                        <w:lang w:val="en-US"/>
                      </w:rPr>
                      <w:t>Yahoo! Inc, "Pure," [Online]. Available: https://purecss.io/.</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[21] </w:t>
                    </w:r>
                  </w:p>
                </w:tc>
                <w:tc>
                  <w:tcPr>
                    <w:tcW w:w="0" w:type="auto"/>
                    <w:hideMark/>
                  </w:tcPr>
                  <w:p w:rsidR="008E11C0" w:rsidRDefault="008E11C0">
                    <w:pPr>
                      <w:pStyle w:val="Bibliografa"/>
                      <w:rPr>
                        <w:noProof/>
                        <w:lang w:val="en-US"/>
                      </w:rPr>
                    </w:pPr>
                    <w:r>
                      <w:rPr>
                        <w:noProof/>
                        <w:lang w:val="en-US"/>
                      </w:rPr>
                      <w:t>GitHub, "Star-filtered repositories," [Online]. Available: https://github.com/search?o=desc&amp;q=stars%3A%3E1&amp;s=stars&amp;type=Repositories.</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[22] </w:t>
                    </w:r>
                  </w:p>
                </w:tc>
                <w:tc>
                  <w:tcPr>
                    <w:tcW w:w="0" w:type="auto"/>
                    <w:hideMark/>
                  </w:tcPr>
                  <w:p w:rsidR="008E11C0" w:rsidRDefault="008E11C0">
                    <w:pPr>
                      <w:pStyle w:val="Bibliografa"/>
                      <w:rPr>
                        <w:noProof/>
                        <w:lang w:val="en-US"/>
                      </w:rPr>
                    </w:pPr>
                    <w:r>
                      <w:rPr>
                        <w:noProof/>
                        <w:lang w:val="en-US"/>
                      </w:rPr>
                      <w:t>The jQuery Foundation, "jQuery," [Online]. Available: https://jquery.com/.</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lastRenderedPageBreak/>
                      <w:t xml:space="preserve">[23] </w:t>
                    </w:r>
                  </w:p>
                </w:tc>
                <w:tc>
                  <w:tcPr>
                    <w:tcW w:w="0" w:type="auto"/>
                    <w:hideMark/>
                  </w:tcPr>
                  <w:p w:rsidR="008E11C0" w:rsidRDefault="008E11C0">
                    <w:pPr>
                      <w:pStyle w:val="Bibliografa"/>
                      <w:rPr>
                        <w:noProof/>
                        <w:lang w:val="en-US"/>
                      </w:rPr>
                    </w:pPr>
                    <w:r>
                      <w:rPr>
                        <w:noProof/>
                        <w:lang w:val="en-US"/>
                      </w:rPr>
                      <w:t>Q-Success, "W3Techs," [Online]. Available: https://w3techs.com/technologies/overview/javascript_library/all.</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[24] </w:t>
                    </w:r>
                  </w:p>
                </w:tc>
                <w:tc>
                  <w:tcPr>
                    <w:tcW w:w="0" w:type="auto"/>
                    <w:hideMark/>
                  </w:tcPr>
                  <w:p w:rsidR="008E11C0" w:rsidRDefault="008E11C0">
                    <w:pPr>
                      <w:pStyle w:val="Bibliografa"/>
                      <w:rPr>
                        <w:noProof/>
                        <w:lang w:val="en-US"/>
                      </w:rPr>
                    </w:pPr>
                    <w:r>
                      <w:rPr>
                        <w:noProof/>
                        <w:lang w:val="en-US"/>
                      </w:rPr>
                      <w:t>N. Fraser, "JS-Interpreter on GitHub," [Online]. Available: https://github.com/NeilFraser/JS-Interpreter.</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[25] </w:t>
                    </w:r>
                  </w:p>
                </w:tc>
                <w:tc>
                  <w:tcPr>
                    <w:tcW w:w="0" w:type="auto"/>
                    <w:hideMark/>
                  </w:tcPr>
                  <w:p w:rsidR="008E11C0" w:rsidRDefault="008E11C0">
                    <w:pPr>
                      <w:pStyle w:val="Bibliografa"/>
                      <w:rPr>
                        <w:noProof/>
                        <w:lang w:val="en-US"/>
                      </w:rPr>
                    </w:pPr>
                    <w:r>
                      <w:rPr>
                        <w:noProof/>
                        <w:lang w:val="en-US"/>
                      </w:rPr>
                      <w:t>Google, "Generating and Running Javascript," [Online]. Available: https://developers.google.com/blockly/guides/app-integration/running-javascript.</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[26] </w:t>
                    </w:r>
                  </w:p>
                </w:tc>
                <w:tc>
                  <w:tcPr>
                    <w:tcW w:w="0" w:type="auto"/>
                    <w:hideMark/>
                  </w:tcPr>
                  <w:p w:rsidR="008E11C0" w:rsidRDefault="008E11C0">
                    <w:pPr>
                      <w:pStyle w:val="Bibliografa"/>
                      <w:rPr>
                        <w:noProof/>
                        <w:lang w:val="en-US"/>
                      </w:rPr>
                    </w:pPr>
                    <w:r>
                      <w:rPr>
                        <w:noProof/>
                        <w:lang w:val="en-US"/>
                      </w:rPr>
                      <w:t>chancejs, "Chance," [Online]. Available: http://chancejs.com/.</w:t>
                    </w:r>
                  </w:p>
                </w:tc>
              </w:tr>
            </w:tbl>
            <w:p w:rsidR="008E11C0" w:rsidRDefault="008E11C0">
              <w:pPr>
                <w:divId w:val="1612544953"/>
                <w:rPr>
                  <w:noProof/>
                </w:rPr>
              </w:pPr>
            </w:p>
            <w:p w:rsidR="00B42F5F" w:rsidRPr="00BB5470" w:rsidRDefault="00DC77FE" w:rsidP="00BB5470">
              <w:r>
                <w:rPr>
                  <w:b/>
                  <w:bCs/>
                </w:rPr>
                <w:fldChar w:fldCharType="end"/>
              </w:r>
            </w:p>
          </w:sdtContent>
        </w:sdt>
      </w:sdtContent>
    </w:sdt>
    <w:sectPr w:rsidR="00B42F5F" w:rsidRPr="00BB5470" w:rsidSect="006D455B">
      <w:endnotePr>
        <w:numFmt w:val="decimal"/>
      </w:endnotePr>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116" w:rsidRDefault="00397116">
      <w:r>
        <w:separator/>
      </w:r>
    </w:p>
  </w:endnote>
  <w:endnote w:type="continuationSeparator" w:id="0">
    <w:p w:rsidR="00397116" w:rsidRDefault="00397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altName w:val="Liberation Mono"/>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62" w:rsidRDefault="00027462"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62" w:rsidRPr="00647444" w:rsidRDefault="00027462"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62" w:rsidRDefault="00027462"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62" w:rsidRDefault="00027462" w:rsidP="00043637">
    <w:pPr>
      <w:pStyle w:val="Piedepgina"/>
      <w:pBdr>
        <w:top w:val="none" w:sz="0" w:space="0" w:color="auto"/>
      </w:pBdr>
      <w:jc w:val="center"/>
    </w:pPr>
    <w:r>
      <w:fldChar w:fldCharType="begin"/>
    </w:r>
    <w:r>
      <w:instrText>PAGE   \* MERGEFORMAT</w:instrText>
    </w:r>
    <w:r>
      <w:fldChar w:fldCharType="separate"/>
    </w:r>
    <w:r w:rsidR="008E11C0" w:rsidRPr="008E11C0">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62" w:rsidRPr="00647444" w:rsidRDefault="00027462"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8E11C0">
      <w:rPr>
        <w:noProof/>
        <w:lang w:val="es-ES"/>
      </w:rPr>
      <w:t>25</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62" w:rsidRDefault="00027462" w:rsidP="00043637">
    <w:pPr>
      <w:pStyle w:val="Piedepgina"/>
      <w:pBdr>
        <w:top w:val="none" w:sz="0" w:space="0" w:color="auto"/>
      </w:pBdr>
      <w:jc w:val="center"/>
    </w:pPr>
    <w:r>
      <w:fldChar w:fldCharType="begin"/>
    </w:r>
    <w:r>
      <w:instrText>PAGE   \* MERGEFORMAT</w:instrText>
    </w:r>
    <w:r>
      <w:fldChar w:fldCharType="separate"/>
    </w:r>
    <w:r w:rsidR="008E11C0" w:rsidRPr="008E11C0">
      <w:rPr>
        <w:noProof/>
        <w:lang w:val="es-ES"/>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116" w:rsidRDefault="00397116">
      <w:r>
        <w:separator/>
      </w:r>
    </w:p>
  </w:footnote>
  <w:footnote w:type="continuationSeparator" w:id="0">
    <w:p w:rsidR="00397116" w:rsidRDefault="003971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62" w:rsidRDefault="00027462"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62" w:rsidRDefault="00027462"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51352180"/>
    <w:multiLevelType w:val="multilevel"/>
    <w:tmpl w:val="F5B6E600"/>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2">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3">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0"/>
  </w:num>
  <w:num w:numId="6">
    <w:abstractNumId w:val="18"/>
  </w:num>
  <w:num w:numId="7">
    <w:abstractNumId w:val="14"/>
  </w:num>
  <w:num w:numId="8">
    <w:abstractNumId w:val="17"/>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3"/>
  </w:num>
  <w:num w:numId="23">
    <w:abstractNumId w:val="19"/>
  </w:num>
  <w:num w:numId="24">
    <w:abstractNumId w:val="22"/>
  </w:num>
  <w:num w:numId="25">
    <w:abstractNumId w:val="15"/>
  </w:num>
  <w:num w:numId="26">
    <w:abstractNumId w:val="20"/>
  </w:num>
  <w:num w:numId="27">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39A3"/>
    <w:rsid w:val="00004C09"/>
    <w:rsid w:val="0000590E"/>
    <w:rsid w:val="0001054B"/>
    <w:rsid w:val="00012E87"/>
    <w:rsid w:val="00017606"/>
    <w:rsid w:val="0002129C"/>
    <w:rsid w:val="0002142F"/>
    <w:rsid w:val="000215F9"/>
    <w:rsid w:val="000224E8"/>
    <w:rsid w:val="0002322C"/>
    <w:rsid w:val="00023D5B"/>
    <w:rsid w:val="0002496C"/>
    <w:rsid w:val="00027462"/>
    <w:rsid w:val="00030F72"/>
    <w:rsid w:val="00043637"/>
    <w:rsid w:val="00046F69"/>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D0300"/>
    <w:rsid w:val="000D6CC9"/>
    <w:rsid w:val="000E01C3"/>
    <w:rsid w:val="000E09CB"/>
    <w:rsid w:val="000F2E3E"/>
    <w:rsid w:val="000F333A"/>
    <w:rsid w:val="00107355"/>
    <w:rsid w:val="00111C5A"/>
    <w:rsid w:val="00112B6D"/>
    <w:rsid w:val="0011473F"/>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C1163"/>
    <w:rsid w:val="001C28F0"/>
    <w:rsid w:val="001D4093"/>
    <w:rsid w:val="001D5E7D"/>
    <w:rsid w:val="001E0A49"/>
    <w:rsid w:val="001E150A"/>
    <w:rsid w:val="001E297F"/>
    <w:rsid w:val="001E73D6"/>
    <w:rsid w:val="002002B8"/>
    <w:rsid w:val="00203B5C"/>
    <w:rsid w:val="0020628A"/>
    <w:rsid w:val="0021301C"/>
    <w:rsid w:val="002208ED"/>
    <w:rsid w:val="0022512E"/>
    <w:rsid w:val="00227AFD"/>
    <w:rsid w:val="00232C5E"/>
    <w:rsid w:val="002351B6"/>
    <w:rsid w:val="002370BC"/>
    <w:rsid w:val="002421BE"/>
    <w:rsid w:val="00242A93"/>
    <w:rsid w:val="00242E9D"/>
    <w:rsid w:val="0024518B"/>
    <w:rsid w:val="00251333"/>
    <w:rsid w:val="00255B9B"/>
    <w:rsid w:val="00265BBD"/>
    <w:rsid w:val="00271B5A"/>
    <w:rsid w:val="0028092A"/>
    <w:rsid w:val="00282498"/>
    <w:rsid w:val="00284F8B"/>
    <w:rsid w:val="00287386"/>
    <w:rsid w:val="0029118C"/>
    <w:rsid w:val="00292827"/>
    <w:rsid w:val="002979BA"/>
    <w:rsid w:val="002B3DA7"/>
    <w:rsid w:val="002B702E"/>
    <w:rsid w:val="002D05A9"/>
    <w:rsid w:val="002D08D0"/>
    <w:rsid w:val="002D2C3A"/>
    <w:rsid w:val="002E0BBE"/>
    <w:rsid w:val="002E241B"/>
    <w:rsid w:val="002E6B63"/>
    <w:rsid w:val="002E6B84"/>
    <w:rsid w:val="002F1CF3"/>
    <w:rsid w:val="002F3B55"/>
    <w:rsid w:val="002F4D3D"/>
    <w:rsid w:val="0030390C"/>
    <w:rsid w:val="003064A6"/>
    <w:rsid w:val="00311E3D"/>
    <w:rsid w:val="003124BD"/>
    <w:rsid w:val="00314691"/>
    <w:rsid w:val="00333C20"/>
    <w:rsid w:val="00336777"/>
    <w:rsid w:val="00346648"/>
    <w:rsid w:val="00350D30"/>
    <w:rsid w:val="00352953"/>
    <w:rsid w:val="003644BB"/>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40B9"/>
    <w:rsid w:val="00455897"/>
    <w:rsid w:val="0047195F"/>
    <w:rsid w:val="00471CDB"/>
    <w:rsid w:val="004816D3"/>
    <w:rsid w:val="004871CC"/>
    <w:rsid w:val="00492C20"/>
    <w:rsid w:val="0049545C"/>
    <w:rsid w:val="004A0AC6"/>
    <w:rsid w:val="004B0399"/>
    <w:rsid w:val="004B147A"/>
    <w:rsid w:val="004B2A88"/>
    <w:rsid w:val="004C02A8"/>
    <w:rsid w:val="004C5DAB"/>
    <w:rsid w:val="004D54E1"/>
    <w:rsid w:val="004E659E"/>
    <w:rsid w:val="004E7AC5"/>
    <w:rsid w:val="004E7BE9"/>
    <w:rsid w:val="004F7CE9"/>
    <w:rsid w:val="00501646"/>
    <w:rsid w:val="00503572"/>
    <w:rsid w:val="005043F4"/>
    <w:rsid w:val="00505C71"/>
    <w:rsid w:val="00507C2E"/>
    <w:rsid w:val="00512164"/>
    <w:rsid w:val="005203C1"/>
    <w:rsid w:val="00522371"/>
    <w:rsid w:val="00522CF4"/>
    <w:rsid w:val="00524DD4"/>
    <w:rsid w:val="00526024"/>
    <w:rsid w:val="0052753A"/>
    <w:rsid w:val="00544675"/>
    <w:rsid w:val="005529A3"/>
    <w:rsid w:val="00572EBE"/>
    <w:rsid w:val="00584764"/>
    <w:rsid w:val="005861FF"/>
    <w:rsid w:val="005869FF"/>
    <w:rsid w:val="00591538"/>
    <w:rsid w:val="005923D2"/>
    <w:rsid w:val="005970BB"/>
    <w:rsid w:val="005A6101"/>
    <w:rsid w:val="005B24E3"/>
    <w:rsid w:val="005B305C"/>
    <w:rsid w:val="005C5189"/>
    <w:rsid w:val="005D4338"/>
    <w:rsid w:val="005E1B90"/>
    <w:rsid w:val="005E347C"/>
    <w:rsid w:val="005F053C"/>
    <w:rsid w:val="005F1204"/>
    <w:rsid w:val="005F379A"/>
    <w:rsid w:val="005F7084"/>
    <w:rsid w:val="005F7C0E"/>
    <w:rsid w:val="00631B5C"/>
    <w:rsid w:val="0063313D"/>
    <w:rsid w:val="0063329B"/>
    <w:rsid w:val="006344D7"/>
    <w:rsid w:val="00642CA8"/>
    <w:rsid w:val="00643516"/>
    <w:rsid w:val="00644508"/>
    <w:rsid w:val="00645C1B"/>
    <w:rsid w:val="006467F3"/>
    <w:rsid w:val="00647444"/>
    <w:rsid w:val="006501CE"/>
    <w:rsid w:val="00650809"/>
    <w:rsid w:val="00653C1A"/>
    <w:rsid w:val="00657D1A"/>
    <w:rsid w:val="00660143"/>
    <w:rsid w:val="006627D9"/>
    <w:rsid w:val="00681137"/>
    <w:rsid w:val="00690AAF"/>
    <w:rsid w:val="0069578F"/>
    <w:rsid w:val="00696E8A"/>
    <w:rsid w:val="00697407"/>
    <w:rsid w:val="006A6DA3"/>
    <w:rsid w:val="006B1ECA"/>
    <w:rsid w:val="006B5791"/>
    <w:rsid w:val="006C2701"/>
    <w:rsid w:val="006C5F6A"/>
    <w:rsid w:val="006C6453"/>
    <w:rsid w:val="006D0BE2"/>
    <w:rsid w:val="006D1047"/>
    <w:rsid w:val="006D3BF4"/>
    <w:rsid w:val="006D455B"/>
    <w:rsid w:val="006D4EC9"/>
    <w:rsid w:val="006E28B7"/>
    <w:rsid w:val="006E3EBD"/>
    <w:rsid w:val="006E760A"/>
    <w:rsid w:val="006E7CDF"/>
    <w:rsid w:val="006F7424"/>
    <w:rsid w:val="00700A04"/>
    <w:rsid w:val="0071163D"/>
    <w:rsid w:val="007175B0"/>
    <w:rsid w:val="0072253A"/>
    <w:rsid w:val="00727526"/>
    <w:rsid w:val="00731028"/>
    <w:rsid w:val="007325DE"/>
    <w:rsid w:val="007400AC"/>
    <w:rsid w:val="007464B1"/>
    <w:rsid w:val="00746845"/>
    <w:rsid w:val="00747897"/>
    <w:rsid w:val="007520FD"/>
    <w:rsid w:val="0075317B"/>
    <w:rsid w:val="007536C9"/>
    <w:rsid w:val="00754A0A"/>
    <w:rsid w:val="00756C2C"/>
    <w:rsid w:val="007571A1"/>
    <w:rsid w:val="00757B36"/>
    <w:rsid w:val="00761EA8"/>
    <w:rsid w:val="00780379"/>
    <w:rsid w:val="00780CA1"/>
    <w:rsid w:val="00787851"/>
    <w:rsid w:val="007A1B17"/>
    <w:rsid w:val="007A652B"/>
    <w:rsid w:val="007B6B07"/>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6DF5"/>
    <w:rsid w:val="008F2C27"/>
    <w:rsid w:val="008F49BF"/>
    <w:rsid w:val="008F4BBC"/>
    <w:rsid w:val="008F5528"/>
    <w:rsid w:val="00900556"/>
    <w:rsid w:val="0090093A"/>
    <w:rsid w:val="009016FE"/>
    <w:rsid w:val="009134F1"/>
    <w:rsid w:val="0092430A"/>
    <w:rsid w:val="00933648"/>
    <w:rsid w:val="00940152"/>
    <w:rsid w:val="0094218F"/>
    <w:rsid w:val="00945D16"/>
    <w:rsid w:val="00950CF7"/>
    <w:rsid w:val="00961350"/>
    <w:rsid w:val="00962DED"/>
    <w:rsid w:val="00973EFE"/>
    <w:rsid w:val="00976630"/>
    <w:rsid w:val="009870EA"/>
    <w:rsid w:val="0099106B"/>
    <w:rsid w:val="00996F98"/>
    <w:rsid w:val="009A72C0"/>
    <w:rsid w:val="009B2490"/>
    <w:rsid w:val="009B779D"/>
    <w:rsid w:val="009C0B3E"/>
    <w:rsid w:val="009C2993"/>
    <w:rsid w:val="009C516C"/>
    <w:rsid w:val="009C7F22"/>
    <w:rsid w:val="009D1756"/>
    <w:rsid w:val="009E0909"/>
    <w:rsid w:val="009E2952"/>
    <w:rsid w:val="009E4152"/>
    <w:rsid w:val="009E7AA0"/>
    <w:rsid w:val="00A07761"/>
    <w:rsid w:val="00A179F7"/>
    <w:rsid w:val="00A34B40"/>
    <w:rsid w:val="00A35881"/>
    <w:rsid w:val="00A433CC"/>
    <w:rsid w:val="00A4563F"/>
    <w:rsid w:val="00A53622"/>
    <w:rsid w:val="00A5389A"/>
    <w:rsid w:val="00A54E87"/>
    <w:rsid w:val="00A571BF"/>
    <w:rsid w:val="00A62473"/>
    <w:rsid w:val="00A63776"/>
    <w:rsid w:val="00A6665C"/>
    <w:rsid w:val="00A710DF"/>
    <w:rsid w:val="00A811EC"/>
    <w:rsid w:val="00A85062"/>
    <w:rsid w:val="00A86653"/>
    <w:rsid w:val="00AA2987"/>
    <w:rsid w:val="00AB1985"/>
    <w:rsid w:val="00AC0C67"/>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6C31"/>
    <w:rsid w:val="00B57FDA"/>
    <w:rsid w:val="00B605CE"/>
    <w:rsid w:val="00B635A0"/>
    <w:rsid w:val="00B6380B"/>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62F4"/>
    <w:rsid w:val="00CA2F02"/>
    <w:rsid w:val="00CA7518"/>
    <w:rsid w:val="00CB5B51"/>
    <w:rsid w:val="00CD0B59"/>
    <w:rsid w:val="00CD5D05"/>
    <w:rsid w:val="00CD799B"/>
    <w:rsid w:val="00CE176D"/>
    <w:rsid w:val="00CE6290"/>
    <w:rsid w:val="00CE64BC"/>
    <w:rsid w:val="00CF0893"/>
    <w:rsid w:val="00D02CC4"/>
    <w:rsid w:val="00D0433B"/>
    <w:rsid w:val="00D05225"/>
    <w:rsid w:val="00D225EE"/>
    <w:rsid w:val="00D3262B"/>
    <w:rsid w:val="00D34ECC"/>
    <w:rsid w:val="00D43C3B"/>
    <w:rsid w:val="00D5010A"/>
    <w:rsid w:val="00D50930"/>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498B"/>
    <w:rsid w:val="00E70F7E"/>
    <w:rsid w:val="00E810B7"/>
    <w:rsid w:val="00E829AF"/>
    <w:rsid w:val="00E84B02"/>
    <w:rsid w:val="00E8517E"/>
    <w:rsid w:val="00E960F3"/>
    <w:rsid w:val="00E96B32"/>
    <w:rsid w:val="00EA0D58"/>
    <w:rsid w:val="00EA14BA"/>
    <w:rsid w:val="00EB1614"/>
    <w:rsid w:val="00EC143A"/>
    <w:rsid w:val="00EC40FE"/>
    <w:rsid w:val="00ED0909"/>
    <w:rsid w:val="00ED181F"/>
    <w:rsid w:val="00EE7601"/>
    <w:rsid w:val="00EF003A"/>
    <w:rsid w:val="00F03135"/>
    <w:rsid w:val="00F11F19"/>
    <w:rsid w:val="00F124B5"/>
    <w:rsid w:val="00F135B8"/>
    <w:rsid w:val="00F13C66"/>
    <w:rsid w:val="00F23C8B"/>
    <w:rsid w:val="00F25382"/>
    <w:rsid w:val="00F35094"/>
    <w:rsid w:val="00F352C8"/>
    <w:rsid w:val="00F422A4"/>
    <w:rsid w:val="00F47E6A"/>
    <w:rsid w:val="00F506BE"/>
    <w:rsid w:val="00F50DF1"/>
    <w:rsid w:val="00F54B0C"/>
    <w:rsid w:val="00F609FD"/>
    <w:rsid w:val="00F7075C"/>
    <w:rsid w:val="00F735BC"/>
    <w:rsid w:val="00F82AE1"/>
    <w:rsid w:val="00F82D11"/>
    <w:rsid w:val="00FA031F"/>
    <w:rsid w:val="00FA15E0"/>
    <w:rsid w:val="00FA1ED5"/>
    <w:rsid w:val="00FB094D"/>
    <w:rsid w:val="00FD13DB"/>
    <w:rsid w:val="00FE18A6"/>
    <w:rsid w:val="00FE5C68"/>
    <w:rsid w:val="00FE65BC"/>
    <w:rsid w:val="00FE682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0575988C-E618-4018-9D9C-BAF506D3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B91B18"/>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jp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11</b:RefOrder>
  </b:Source>
  <b:Source>
    <b:Tag>Goo</b:Tag>
    <b:SourceType>InternetSite</b:SourceType>
    <b:Guid>{0B899ED4-06F5-4028-A880-F398E06E3BF8}</b:Guid>
    <b:Author>
      <b:Author>
        <b:Corporate>Google</b:Corporate>
      </b:Author>
    </b:Author>
    <b:Title>Chromium</b:Title>
    <b:URL>http://www.chromium.org/</b:URL>
    <b:RefOrder>13</b:RefOrder>
  </b:Source>
  <b:Source>
    <b:Tag>The</b:Tag>
    <b:SourceType>InternetSite</b:SourceType>
    <b:Guid>{84EE21FA-6167-4248-9C35-1BACFF8B5879}</b:Guid>
    <b:Author>
      <b:Author>
        <b:Corporate>The jQuery Foundation</b:Corporate>
      </b:Author>
    </b:Author>
    <b:Title>jQuery</b:Title>
    <b:URL>https://jquery.com/</b:URL>
    <b:RefOrder>22</b:RefOrder>
  </b:Source>
  <b:Source>
    <b:Tag>Joy</b:Tag>
    <b:SourceType>InternetSite</b:SourceType>
    <b:Guid>{16BC2838-CD0E-4CF8-B77D-C1280AEAD231}</b:Guid>
    <b:Author>
      <b:Author>
        <b:Corporate>Joyent, Inc</b:Corporate>
      </b:Author>
    </b:Author>
    <b:Title>Node.js</b:Title>
    <b:URL>https://nodejs.org/en/</b:URL>
    <b:RefOrder>12</b:RefOrder>
  </b:Source>
  <b:Source>
    <b:Tag>QSu</b:Tag>
    <b:SourceType>InternetSite</b:SourceType>
    <b:Guid>{940261F2-4D0C-42CD-8041-059C6663CB63}</b:Guid>
    <b:Author>
      <b:Author>
        <b:Corporate>Q-Success</b:Corporate>
      </b:Author>
    </b:Author>
    <b:Title>W3Techs</b:Title>
    <b:URL>https://w3techs.com/technologies/overview/javascript_library/all</b:URL>
    <b:RefOrder>23</b:RefOrder>
  </b:Source>
  <b:Source>
    <b:Tag>Goo1</b:Tag>
    <b:SourceType>InternetSite</b:SourceType>
    <b:Guid>{0B50677D-887F-4CEF-BF6C-686CEC9D3EC1}</b:Guid>
    <b:Author>
      <b:Author>
        <b:Corporate>Google</b:Corporate>
      </b:Author>
    </b:Author>
    <b:Title>Blockly</b:Title>
    <b:URL>https://developers.google.com/blockly/</b:URL>
    <b:RefOrder>14</b:RefOrder>
  </b:Source>
  <b:Source>
    <b:Tag>Wik</b:Tag>
    <b:SourceType>InternetSite</b:SourceType>
    <b:Guid>{B169FC5D-C4FC-49B0-B80D-3F5A5C7372F7}</b:Guid>
    <b:Author>
      <b:Author>
        <b:Corporate> Wikimedia Foundation, Inc</b:Corporate>
      </b:Author>
    </b:Author>
    <b:Title>Blockly - Wikipedia</b:Title>
    <b:URL>https://en.wikipedia.org/wiki/Blockly</b:URL>
    <b:RefOrder>15</b:RefOrder>
  </b:Source>
  <b:Source>
    <b:Tag>Goo2</b:Tag>
    <b:SourceType>InternetSite</b:SourceType>
    <b:Guid>{F42FDE75-42B4-4CCF-94EE-4B74B43F1157}</b:Guid>
    <b:Author>
      <b:Author>
        <b:Corporate>Google</b:Corporate>
      </b:Author>
    </b:Author>
    <b:Title>Blockly Games</b:Title>
    <b:URL>https://blockly-games.appspot.com/</b:URL>
    <b:RefOrder>18</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19</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17</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16</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24</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25</b:RefOrder>
  </b:Source>
  <b:Source>
    <b:Tag>cha</b:Tag>
    <b:SourceType>InternetSite</b:SourceType>
    <b:Guid>{4B9C6D97-BD9F-43CF-BC47-8D2E8FC58D1D}</b:Guid>
    <b:Author>
      <b:Author>
        <b:Corporate>chancejs</b:Corporate>
      </b:Author>
    </b:Author>
    <b:Title>Chance</b:Title>
    <b:URL>http://chancejs.com/</b:URL>
    <b:RefOrder>26</b:RefOrder>
  </b:Source>
  <b:Source>
    <b:Tag>Yah</b:Tag>
    <b:SourceType>InternetSite</b:SourceType>
    <b:Guid>{3E91B9D6-9FD2-459E-99F0-6BC067C57321}</b:Guid>
    <b:Author>
      <b:Author>
        <b:Corporate>Yahoo! Inc</b:Corporate>
      </b:Author>
    </b:Author>
    <b:Title>Pure</b:Title>
    <b:URL>https://purecss.io/</b:URL>
    <b:RefOrder>20</b:RefOrder>
  </b:Source>
  <b:Source>
    <b:Tag>Git1</b:Tag>
    <b:SourceType>InternetSite</b:SourceType>
    <b:Guid>{EF995024-E544-4BA5-BDF0-5523A7343026}</b:Guid>
    <b:Author>
      <b:Author>
        <b:Corporate>GitHub</b:Corporate>
      </b:Author>
    </b:Author>
    <b:Title>Star-filtered repositories</b:Title>
    <b:URL>https://github.com/search?o=desc&amp;q=stars%3A%3E1&amp;s=stars&amp;type=Repositories</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CA2C2-A8F2-418C-B623-CBDAE3E64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990</TotalTime>
  <Pages>43</Pages>
  <Words>6547</Words>
  <Characters>36009</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42472</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Rafa Herrero</dc:creator>
  <cp:keywords>Trabajo Fin de Grado, TFG</cp:keywords>
  <dc:description>[Dedicatoria]</dc:description>
  <cp:lastModifiedBy>Rafa Herrero</cp:lastModifiedBy>
  <cp:revision>45</cp:revision>
  <cp:lastPrinted>2015-05-05T14:55:00Z</cp:lastPrinted>
  <dcterms:created xsi:type="dcterms:W3CDTF">2017-05-29T07:57:00Z</dcterms:created>
  <dcterms:modified xsi:type="dcterms:W3CDTF">2017-05-31T22:03:00Z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