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D0" w:rsidRDefault="002D08D0" w:rsidP="002D08D0">
      <w:pPr>
        <w:pStyle w:val="Prrafo"/>
        <w:jc w:val="center"/>
        <w:rPr>
          <w:rFonts w:cs="Tahoma"/>
          <w:szCs w:val="28"/>
        </w:rPr>
      </w:pPr>
    </w:p>
    <w:p w:rsidR="002D08D0" w:rsidRDefault="002D08D0" w:rsidP="002D08D0">
      <w:pPr>
        <w:pStyle w:val="Prrafo"/>
        <w:jc w:val="center"/>
        <w:rPr>
          <w:rFonts w:cs="Tahoma"/>
          <w:szCs w:val="28"/>
        </w:rPr>
      </w:pPr>
    </w:p>
    <w:p w:rsidR="002D08D0" w:rsidRDefault="00115344" w:rsidP="002D08D0">
      <w:pPr>
        <w:pStyle w:val="Prrafo"/>
        <w:jc w:val="center"/>
        <w:rPr>
          <w:rFonts w:cs="Tahoma"/>
          <w:szCs w:val="28"/>
        </w:rPr>
      </w:pPr>
      <w:r>
        <w:rPr>
          <w:rFonts w:cs="Tahoma"/>
          <w:noProof/>
          <w:szCs w:val="28"/>
          <w:lang w:val="es-ES"/>
        </w:rPr>
        <w:drawing>
          <wp:anchor distT="0" distB="0" distL="114300" distR="114300" simplePos="0" relativeHeight="251656704" behindDoc="0" locked="0" layoutInCell="1" allowOverlap="1">
            <wp:simplePos x="0" y="0"/>
            <wp:positionH relativeFrom="column">
              <wp:posOffset>508635</wp:posOffset>
            </wp:positionH>
            <wp:positionV relativeFrom="paragraph">
              <wp:posOffset>267970</wp:posOffset>
            </wp:positionV>
            <wp:extent cx="1478116" cy="1676400"/>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vertical.jpg"/>
                    <pic:cNvPicPr/>
                  </pic:nvPicPr>
                  <pic:blipFill>
                    <a:blip r:embed="rId9">
                      <a:extLst>
                        <a:ext uri="{28A0092B-C50C-407E-A947-70E740481C1C}">
                          <a14:useLocalDpi xmlns:a14="http://schemas.microsoft.com/office/drawing/2010/main" val="0"/>
                        </a:ext>
                      </a:extLst>
                    </a:blip>
                    <a:stretch>
                      <a:fillRect/>
                    </a:stretch>
                  </pic:blipFill>
                  <pic:spPr>
                    <a:xfrm>
                      <a:off x="0" y="0"/>
                      <a:ext cx="1478116" cy="1676400"/>
                    </a:xfrm>
                    <a:prstGeom prst="rect">
                      <a:avLst/>
                    </a:prstGeom>
                  </pic:spPr>
                </pic:pic>
              </a:graphicData>
            </a:graphic>
          </wp:anchor>
        </w:drawing>
      </w:r>
    </w:p>
    <w:p w:rsidR="008F4BBC" w:rsidRPr="002D08D0" w:rsidRDefault="00115344" w:rsidP="002D08D0">
      <w:pPr>
        <w:pStyle w:val="Prrafo"/>
        <w:jc w:val="center"/>
        <w:rPr>
          <w:rFonts w:cs="Tahoma"/>
          <w:szCs w:val="28"/>
        </w:rPr>
      </w:pPr>
      <w:r>
        <w:rPr>
          <w:rFonts w:cs="Tahoma"/>
          <w:noProof/>
          <w:szCs w:val="28"/>
          <w:lang w:val="es-ES"/>
        </w:rPr>
        <w:drawing>
          <wp:anchor distT="0" distB="0" distL="114300" distR="114300" simplePos="0" relativeHeight="251658752" behindDoc="0" locked="0" layoutInCell="1" allowOverlap="1">
            <wp:simplePos x="0" y="0"/>
            <wp:positionH relativeFrom="column">
              <wp:posOffset>3594735</wp:posOffset>
            </wp:positionH>
            <wp:positionV relativeFrom="paragraph">
              <wp:posOffset>8890</wp:posOffset>
            </wp:positionV>
            <wp:extent cx="2271395" cy="1600441"/>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225_aniversar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395" cy="1600441"/>
                    </a:xfrm>
                    <a:prstGeom prst="rect">
                      <a:avLst/>
                    </a:prstGeom>
                  </pic:spPr>
                </pic:pic>
              </a:graphicData>
            </a:graphic>
          </wp:anchor>
        </w:drawing>
      </w:r>
    </w:p>
    <w:p w:rsidR="00115344" w:rsidRDefault="00115344" w:rsidP="002D08D0">
      <w:pPr>
        <w:pStyle w:val="Prrafo"/>
        <w:jc w:val="center"/>
        <w:rPr>
          <w:rFonts w:cs="Tahoma"/>
          <w:sz w:val="64"/>
          <w:szCs w:val="64"/>
        </w:rPr>
      </w:pPr>
    </w:p>
    <w:p w:rsidR="00115344" w:rsidRDefault="00115344" w:rsidP="002D08D0">
      <w:pPr>
        <w:pStyle w:val="Prrafo"/>
        <w:jc w:val="center"/>
        <w:rPr>
          <w:rFonts w:cs="Tahoma"/>
          <w:sz w:val="64"/>
          <w:szCs w:val="64"/>
        </w:rPr>
      </w:pPr>
    </w:p>
    <w:p w:rsidR="00B605CE" w:rsidRDefault="00B605CE" w:rsidP="002D08D0">
      <w:pPr>
        <w:pStyle w:val="Prrafo"/>
        <w:jc w:val="center"/>
        <w:rPr>
          <w:rFonts w:cs="Tahoma"/>
          <w:sz w:val="64"/>
          <w:szCs w:val="64"/>
        </w:rPr>
      </w:pPr>
    </w:p>
    <w:p w:rsidR="00B605CE" w:rsidRDefault="00B605CE" w:rsidP="002D08D0">
      <w:pPr>
        <w:pStyle w:val="Prrafo"/>
        <w:jc w:val="center"/>
        <w:rPr>
          <w:rFonts w:cs="Tahoma"/>
          <w:sz w:val="64"/>
          <w:szCs w:val="64"/>
        </w:rPr>
      </w:pPr>
    </w:p>
    <w:p w:rsidR="00CA7518" w:rsidRDefault="002D08D0" w:rsidP="002D08D0">
      <w:pPr>
        <w:pStyle w:val="Prrafo"/>
        <w:jc w:val="center"/>
        <w:rPr>
          <w:rFonts w:cs="Tahoma"/>
          <w:sz w:val="64"/>
          <w:szCs w:val="64"/>
        </w:rPr>
      </w:pPr>
      <w:r w:rsidRPr="00D225EE">
        <w:rPr>
          <w:rFonts w:cs="Tahoma"/>
          <w:sz w:val="64"/>
          <w:szCs w:val="64"/>
        </w:rPr>
        <w:t>Trabajo de Fin de Grado</w:t>
      </w:r>
    </w:p>
    <w:p w:rsidR="00115344" w:rsidRPr="00115344" w:rsidRDefault="00115344" w:rsidP="002D08D0">
      <w:pPr>
        <w:pStyle w:val="Prrafo"/>
        <w:jc w:val="center"/>
        <w:rPr>
          <w:rFonts w:cs="Tahoma"/>
          <w:szCs w:val="28"/>
        </w:rPr>
      </w:pPr>
      <w:r>
        <w:rPr>
          <w:rFonts w:cs="Tahoma"/>
          <w:szCs w:val="28"/>
        </w:rPr>
        <w:t>Grado en Ingeniería Informática</w:t>
      </w:r>
    </w:p>
    <w:p w:rsidR="00311E3D" w:rsidRPr="00873EDF" w:rsidRDefault="00071C51" w:rsidP="00311E3D">
      <w:pPr>
        <w:pStyle w:val="Ttuloespacioenblanco"/>
        <w:jc w:val="center"/>
        <w:rPr>
          <w:rFonts w:ascii="LM Roman 10" w:hAnsi="LM Roman 10"/>
        </w:rPr>
      </w:pPr>
      <w:r>
        <w:rPr>
          <w:rFonts w:ascii="LM Roman 10" w:hAnsi="LM Roman 10"/>
        </w:rPr>
        <w:pict>
          <v:rect id="_x0000_i1025" style="width:402.55pt;height:2pt" o:hralign="center" o:hrstd="t" o:hrnoshade="t" o:hr="t" fillcolor="black" stroked="f"/>
        </w:pict>
      </w:r>
    </w:p>
    <w:p w:rsidR="004079F5" w:rsidRPr="00D225EE" w:rsidRDefault="007571A1" w:rsidP="004079F5">
      <w:pPr>
        <w:suppressAutoHyphens/>
        <w:jc w:val="right"/>
        <w:rPr>
          <w:sz w:val="64"/>
          <w:szCs w:val="64"/>
          <w:lang w:val="en-US" w:eastAsia="en-US"/>
        </w:rPr>
      </w:pPr>
      <w:r>
        <w:rPr>
          <w:sz w:val="64"/>
          <w:szCs w:val="64"/>
          <w:lang w:val="es-ES" w:eastAsia="en-US"/>
        </w:rPr>
        <w:t>Pensamiento computacional en estudios preuniversitarios</w:t>
      </w:r>
    </w:p>
    <w:p w:rsidR="004079F5" w:rsidRPr="00D225EE" w:rsidRDefault="007571A1" w:rsidP="004079F5">
      <w:pPr>
        <w:suppressAutoHyphens/>
        <w:jc w:val="right"/>
        <w:rPr>
          <w:i/>
          <w:sz w:val="40"/>
          <w:szCs w:val="40"/>
          <w:lang w:val="en-US" w:eastAsia="en-US"/>
        </w:rPr>
      </w:pPr>
      <w:r>
        <w:rPr>
          <w:i/>
          <w:sz w:val="40"/>
          <w:szCs w:val="40"/>
          <w:lang w:val="en-US" w:eastAsia="en-US"/>
        </w:rPr>
        <w:t>Computational thinking in pre-university studies</w:t>
      </w:r>
    </w:p>
    <w:p w:rsidR="004079F5" w:rsidRPr="00D225EE" w:rsidRDefault="007571A1" w:rsidP="004079F5">
      <w:pPr>
        <w:suppressAutoHyphens/>
        <w:jc w:val="right"/>
        <w:rPr>
          <w:sz w:val="40"/>
          <w:szCs w:val="40"/>
          <w:lang w:val="en-US" w:eastAsia="en-US"/>
        </w:rPr>
      </w:pPr>
      <w:r>
        <w:rPr>
          <w:sz w:val="40"/>
          <w:szCs w:val="40"/>
          <w:lang w:val="es-ES" w:eastAsia="en-US"/>
        </w:rPr>
        <w:t>Rafael Herrero Álvarez</w:t>
      </w:r>
    </w:p>
    <w:p w:rsidR="004079F5" w:rsidRPr="004079F5" w:rsidRDefault="00071C51" w:rsidP="004079F5">
      <w:pPr>
        <w:suppressAutoHyphens/>
        <w:jc w:val="center"/>
        <w:rPr>
          <w:b/>
          <w:lang w:val="es-ES" w:eastAsia="en-US"/>
        </w:rPr>
      </w:pPr>
      <w:r>
        <w:rPr>
          <w:b/>
          <w:lang w:val="es-EC" w:eastAsia="en-US"/>
        </w:rPr>
        <w:pict>
          <v:rect id="_x0000_i1026" style="width:402.55pt;height:2pt" o:hralign="center" o:hrstd="t" o:hrnoshade="t" o:hr="t" fillcolor="black" stroked="f"/>
        </w:pict>
      </w:r>
    </w:p>
    <w:p w:rsidR="004079F5" w:rsidRPr="004079F5" w:rsidRDefault="004079F5" w:rsidP="004079F5">
      <w:pPr>
        <w:suppressAutoHyphens/>
        <w:jc w:val="center"/>
        <w:rPr>
          <w:lang w:val="es-ES" w:eastAsia="en-US"/>
        </w:rPr>
      </w:pPr>
    </w:p>
    <w:p w:rsidR="004079F5" w:rsidRPr="004079F5" w:rsidRDefault="004079F5" w:rsidP="004079F5">
      <w:pPr>
        <w:suppressAutoHyphens/>
        <w:jc w:val="center"/>
        <w:rPr>
          <w:lang w:val="es-ES" w:eastAsia="en-US"/>
        </w:rPr>
      </w:pPr>
    </w:p>
    <w:p w:rsidR="004079F5" w:rsidRPr="004079F5" w:rsidRDefault="004079F5"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Pr="004079F5" w:rsidRDefault="002D08D0" w:rsidP="004079F5">
      <w:pPr>
        <w:suppressAutoHyphens/>
        <w:jc w:val="center"/>
        <w:rPr>
          <w:lang w:val="es-ES" w:eastAsia="en-US"/>
        </w:rPr>
      </w:pPr>
    </w:p>
    <w:p w:rsidR="004079F5" w:rsidRDefault="004079F5" w:rsidP="004079F5">
      <w:pPr>
        <w:suppressAutoHyphens/>
        <w:jc w:val="center"/>
        <w:rPr>
          <w:lang w:val="es-ES" w:eastAsia="en-US"/>
        </w:rPr>
      </w:pPr>
    </w:p>
    <w:p w:rsidR="00D225EE" w:rsidRPr="004079F5" w:rsidRDefault="00D225EE" w:rsidP="004079F5">
      <w:pPr>
        <w:suppressAutoHyphens/>
        <w:jc w:val="center"/>
        <w:rPr>
          <w:lang w:val="es-ES" w:eastAsia="en-US"/>
        </w:rPr>
      </w:pPr>
    </w:p>
    <w:p w:rsidR="00B46DAE" w:rsidRPr="00D225EE" w:rsidRDefault="004079F5" w:rsidP="00D225EE">
      <w:pPr>
        <w:suppressAutoHyphens/>
        <w:jc w:val="center"/>
        <w:rPr>
          <w:sz w:val="40"/>
          <w:szCs w:val="40"/>
          <w:lang w:val="es-ES" w:eastAsia="en-US"/>
        </w:rPr>
      </w:pPr>
      <w:r w:rsidRPr="00D225EE">
        <w:rPr>
          <w:sz w:val="40"/>
          <w:szCs w:val="40"/>
          <w:lang w:val="es-ES" w:eastAsia="en-US"/>
        </w:rPr>
        <w:t xml:space="preserve">La Laguna, </w:t>
      </w:r>
      <w:r w:rsidR="0099106B">
        <w:rPr>
          <w:sz w:val="40"/>
          <w:szCs w:val="40"/>
          <w:lang w:val="es-ES" w:eastAsia="en-US"/>
        </w:rPr>
        <w:t>5</w:t>
      </w:r>
      <w:r w:rsidR="009C516C">
        <w:rPr>
          <w:sz w:val="40"/>
          <w:szCs w:val="40"/>
          <w:lang w:val="es-ES" w:eastAsia="en-US"/>
        </w:rPr>
        <w:t xml:space="preserve"> de </w:t>
      </w:r>
      <w:r w:rsidR="0099106B">
        <w:rPr>
          <w:sz w:val="40"/>
          <w:szCs w:val="40"/>
          <w:lang w:val="es-ES" w:eastAsia="en-US"/>
        </w:rPr>
        <w:t>junio</w:t>
      </w:r>
      <w:r w:rsidR="009C516C">
        <w:rPr>
          <w:sz w:val="40"/>
          <w:szCs w:val="40"/>
          <w:lang w:val="es-ES" w:eastAsia="en-US"/>
        </w:rPr>
        <w:t xml:space="preserve"> de 2017</w:t>
      </w:r>
      <w:r w:rsidR="00B46DAE">
        <w:rPr>
          <w:sz w:val="22"/>
          <w:lang w:val="es-EC" w:eastAsia="en-US"/>
        </w:rPr>
        <w:br w:type="page"/>
      </w:r>
    </w:p>
    <w:p w:rsidR="004079F5" w:rsidRPr="004079F5" w:rsidRDefault="004079F5" w:rsidP="00D225EE">
      <w:pPr>
        <w:pStyle w:val="Prrafo"/>
        <w:rPr>
          <w:lang w:val="es-EC" w:eastAsia="en-US"/>
        </w:rPr>
      </w:pPr>
      <w:r w:rsidRPr="004079F5">
        <w:rPr>
          <w:lang w:val="es-EC" w:eastAsia="en-US"/>
        </w:rPr>
        <w:lastRenderedPageBreak/>
        <w:t xml:space="preserve">D. </w:t>
      </w:r>
      <w:r w:rsidR="0002142F">
        <w:rPr>
          <w:lang w:val="es-EC" w:eastAsia="en-US"/>
        </w:rPr>
        <w:t>Coromoto Antonio León Hernández</w:t>
      </w:r>
      <w:r w:rsidRPr="004079F5">
        <w:rPr>
          <w:lang w:val="es-EC" w:eastAsia="en-US"/>
        </w:rPr>
        <w:t xml:space="preserve">, con N.I.F. </w:t>
      </w:r>
      <w:r w:rsidR="0002142F">
        <w:rPr>
          <w:lang w:val="es-EC" w:eastAsia="en-US"/>
        </w:rPr>
        <w:t>78.605.216-W</w:t>
      </w:r>
      <w:r w:rsidRPr="004079F5">
        <w:rPr>
          <w:lang w:val="es-EC" w:eastAsia="en-US"/>
        </w:rPr>
        <w:t xml:space="preserve"> profesor Titular de Universidad adscrito al Departamento de </w:t>
      </w:r>
      <w:r w:rsidR="0002142F">
        <w:rPr>
          <w:lang w:val="es-EC" w:eastAsia="en-US"/>
        </w:rPr>
        <w:t>Ingeniería Informática y de Sistemas de</w:t>
      </w:r>
      <w:r w:rsidRPr="004079F5">
        <w:rPr>
          <w:lang w:val="es-EC" w:eastAsia="en-US"/>
        </w:rPr>
        <w:t xml:space="preserve"> la Universidad de La Laguna</w:t>
      </w:r>
      <w:r w:rsidR="003E3910">
        <w:rPr>
          <w:lang w:val="es-EC" w:eastAsia="en-US"/>
        </w:rPr>
        <w:t>, como tutor</w:t>
      </w:r>
    </w:p>
    <w:p w:rsidR="003E3910" w:rsidRPr="004079F5" w:rsidRDefault="003E3910" w:rsidP="00D225EE">
      <w:pPr>
        <w:pStyle w:val="Prrafo"/>
        <w:rPr>
          <w:lang w:val="es-EC" w:eastAsia="en-US"/>
        </w:rPr>
      </w:pPr>
      <w:r w:rsidRPr="004079F5">
        <w:rPr>
          <w:lang w:val="es-EC" w:eastAsia="en-US"/>
        </w:rPr>
        <w:t xml:space="preserve">D. </w:t>
      </w:r>
      <w:r w:rsidR="0002142F">
        <w:rPr>
          <w:lang w:val="es-EC" w:eastAsia="en-US"/>
        </w:rPr>
        <w:t>Carlos Segura González</w:t>
      </w:r>
      <w:r w:rsidRPr="004079F5">
        <w:rPr>
          <w:lang w:val="es-EC" w:eastAsia="en-US"/>
        </w:rPr>
        <w:t xml:space="preserve">, con N.I.F. </w:t>
      </w:r>
      <w:r w:rsidR="0002142F">
        <w:rPr>
          <w:lang w:val="es-EC" w:eastAsia="en-US"/>
        </w:rPr>
        <w:t>78.404.244-S</w:t>
      </w:r>
      <w:r w:rsidRPr="004079F5">
        <w:rPr>
          <w:lang w:val="es-EC" w:eastAsia="en-US"/>
        </w:rPr>
        <w:t xml:space="preserve"> profesor </w:t>
      </w:r>
      <w:r w:rsidR="0002142F">
        <w:rPr>
          <w:lang w:val="es-EC" w:eastAsia="en-US"/>
        </w:rPr>
        <w:t>Investigador Asociado tipo C</w:t>
      </w:r>
      <w:r w:rsidRPr="004079F5">
        <w:rPr>
          <w:lang w:val="es-EC" w:eastAsia="en-US"/>
        </w:rPr>
        <w:t xml:space="preserve"> </w:t>
      </w:r>
      <w:r w:rsidR="0002142F">
        <w:rPr>
          <w:lang w:val="es-EC" w:eastAsia="en-US"/>
        </w:rPr>
        <w:t xml:space="preserve">adscrito al Departamento de Ciencias de la Computación </w:t>
      </w:r>
      <w:r w:rsidRPr="004079F5">
        <w:rPr>
          <w:lang w:val="es-EC" w:eastAsia="en-US"/>
        </w:rPr>
        <w:t xml:space="preserve">del </w:t>
      </w:r>
      <w:r w:rsidR="0002142F">
        <w:rPr>
          <w:lang w:val="es-EC" w:eastAsia="en-US"/>
        </w:rPr>
        <w:t xml:space="preserve">Centro de Investigación Matemática (CIMAT) </w:t>
      </w:r>
      <w:r w:rsidRPr="004079F5">
        <w:rPr>
          <w:lang w:val="es-EC" w:eastAsia="en-US"/>
        </w:rPr>
        <w:t xml:space="preserve">de </w:t>
      </w:r>
      <w:r w:rsidR="0002142F">
        <w:rPr>
          <w:lang w:val="es-EC" w:eastAsia="en-US"/>
        </w:rPr>
        <w:t>México</w:t>
      </w:r>
      <w:r>
        <w:rPr>
          <w:lang w:val="es-EC" w:eastAsia="en-US"/>
        </w:rPr>
        <w:t>, como cotutor</w:t>
      </w:r>
    </w:p>
    <w:p w:rsidR="004079F5" w:rsidRPr="004079F5" w:rsidRDefault="004079F5" w:rsidP="00D225EE">
      <w:pPr>
        <w:pStyle w:val="Prrafo"/>
        <w:rPr>
          <w:szCs w:val="24"/>
          <w:lang w:val="es-EC" w:eastAsia="en-US"/>
        </w:rPr>
      </w:pPr>
    </w:p>
    <w:p w:rsidR="004079F5" w:rsidRPr="004079F5" w:rsidRDefault="004079F5" w:rsidP="00D225EE">
      <w:pPr>
        <w:pStyle w:val="Prrafo"/>
        <w:rPr>
          <w:b/>
          <w:szCs w:val="24"/>
          <w:lang w:val="es-EC" w:eastAsia="en-US"/>
        </w:rPr>
      </w:pPr>
      <w:r w:rsidRPr="004079F5">
        <w:rPr>
          <w:b/>
          <w:szCs w:val="24"/>
          <w:lang w:val="es-EC" w:eastAsia="en-US"/>
        </w:rPr>
        <w:t>C E R T I F I C A</w:t>
      </w:r>
      <w:r w:rsidR="003E3910">
        <w:rPr>
          <w:b/>
          <w:szCs w:val="24"/>
          <w:lang w:val="es-EC" w:eastAsia="en-US"/>
        </w:rPr>
        <w:t xml:space="preserve"> (N)</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r w:rsidRPr="004079F5">
        <w:rPr>
          <w:szCs w:val="24"/>
          <w:lang w:val="es-EC" w:eastAsia="en-US"/>
        </w:rPr>
        <w:t>Que la presente memoria titulada:</w:t>
      </w:r>
    </w:p>
    <w:p w:rsidR="004079F5" w:rsidRPr="004079F5" w:rsidRDefault="004079F5" w:rsidP="00D225EE">
      <w:pPr>
        <w:pStyle w:val="Prrafo"/>
        <w:rPr>
          <w:i/>
          <w:szCs w:val="24"/>
          <w:lang w:val="es-EC" w:eastAsia="en-US"/>
        </w:rPr>
      </w:pPr>
      <w:r w:rsidRPr="004079F5">
        <w:rPr>
          <w:i/>
          <w:szCs w:val="24"/>
          <w:lang w:val="es-EC" w:eastAsia="en-US"/>
        </w:rPr>
        <w:t>“</w:t>
      </w:r>
      <w:r w:rsidR="007571A1">
        <w:rPr>
          <w:i/>
          <w:szCs w:val="24"/>
          <w:lang w:val="es-EC" w:eastAsia="en-US"/>
        </w:rPr>
        <w:t>Pensamiento computacional en estudios preuniversitarios</w:t>
      </w:r>
      <w:r w:rsidRPr="004079F5">
        <w:rPr>
          <w:i/>
          <w:szCs w:val="24"/>
          <w:lang w:val="es-EC" w:eastAsia="en-US"/>
        </w:rPr>
        <w:t>”</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p>
    <w:p w:rsidR="004079F5" w:rsidRPr="004079F5" w:rsidRDefault="004079F5" w:rsidP="00D225EE">
      <w:pPr>
        <w:pStyle w:val="Prrafo"/>
        <w:ind w:firstLine="0"/>
        <w:rPr>
          <w:szCs w:val="24"/>
          <w:lang w:val="es-EC" w:eastAsia="en-US"/>
        </w:rPr>
      </w:pPr>
      <w:proofErr w:type="gramStart"/>
      <w:r w:rsidRPr="004079F5">
        <w:rPr>
          <w:szCs w:val="24"/>
          <w:lang w:val="es-EC" w:eastAsia="en-US"/>
        </w:rPr>
        <w:t>ha</w:t>
      </w:r>
      <w:proofErr w:type="gramEnd"/>
      <w:r w:rsidRPr="004079F5">
        <w:rPr>
          <w:szCs w:val="24"/>
          <w:lang w:val="es-EC" w:eastAsia="en-US"/>
        </w:rPr>
        <w:t xml:space="preserve"> sido realizada bajo su dirección por D. </w:t>
      </w:r>
      <w:r w:rsidR="007571A1">
        <w:rPr>
          <w:szCs w:val="24"/>
          <w:lang w:val="es-EC" w:eastAsia="en-US"/>
        </w:rPr>
        <w:t>Rafael Herrero Álvarez, con N.I.F. 54.063.043-W</w:t>
      </w:r>
      <w:r w:rsidRPr="004079F5">
        <w:rPr>
          <w:szCs w:val="24"/>
          <w:lang w:val="es-EC" w:eastAsia="en-US"/>
        </w:rPr>
        <w:t>.</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r w:rsidRPr="004079F5">
        <w:rPr>
          <w:szCs w:val="24"/>
          <w:lang w:val="es-EC" w:eastAsia="en-US"/>
        </w:rPr>
        <w:t>Y para que así conste, en cumplimiento de la legislación vigente y a los efectos oportunos ﬁr</w:t>
      </w:r>
      <w:r w:rsidR="0099106B">
        <w:rPr>
          <w:szCs w:val="24"/>
          <w:lang w:val="es-EC" w:eastAsia="en-US"/>
        </w:rPr>
        <w:t>man la presente en La Laguna a 5</w:t>
      </w:r>
      <w:r w:rsidRPr="004079F5">
        <w:rPr>
          <w:szCs w:val="24"/>
          <w:lang w:val="es-EC" w:eastAsia="en-US"/>
        </w:rPr>
        <w:t xml:space="preserve"> de </w:t>
      </w:r>
      <w:r w:rsidR="007571A1">
        <w:rPr>
          <w:szCs w:val="24"/>
          <w:lang w:val="es-EC" w:eastAsia="en-US"/>
        </w:rPr>
        <w:t>junio de 2017</w:t>
      </w:r>
      <w:r w:rsidR="00287386">
        <w:rPr>
          <w:szCs w:val="24"/>
          <w:lang w:val="es-EC" w:eastAsia="en-US"/>
        </w:rPr>
        <w:t>.</w:t>
      </w:r>
    </w:p>
    <w:p w:rsidR="00B46DAE" w:rsidRDefault="00B46DAE">
      <w:pPr>
        <w:jc w:val="left"/>
      </w:pPr>
    </w:p>
    <w:p w:rsidR="00B46DAE" w:rsidRDefault="00B46DAE">
      <w:pPr>
        <w:jc w:val="left"/>
      </w:pPr>
      <w:r>
        <w:br w:type="page"/>
      </w:r>
    </w:p>
    <w:p w:rsidR="001E73D6" w:rsidRPr="003F2BA4" w:rsidRDefault="001E73D6" w:rsidP="003F2BA4">
      <w:pPr>
        <w:pStyle w:val="Prrafo"/>
        <w:jc w:val="right"/>
        <w:rPr>
          <w:sz w:val="40"/>
          <w:lang w:val="es-ES" w:eastAsia="en-US"/>
        </w:rPr>
      </w:pPr>
      <w:r w:rsidRPr="003F2BA4">
        <w:rPr>
          <w:sz w:val="40"/>
          <w:lang w:val="es-ES" w:eastAsia="en-US"/>
        </w:rPr>
        <w:lastRenderedPageBreak/>
        <w:t>Agradecimientos</w:t>
      </w:r>
    </w:p>
    <w:p w:rsidR="00F7075C" w:rsidRDefault="00F7075C" w:rsidP="003F2BA4">
      <w:pPr>
        <w:pStyle w:val="Prrafo"/>
        <w:jc w:val="right"/>
        <w:rPr>
          <w:sz w:val="32"/>
          <w:lang w:val="es-EC" w:eastAsia="en-US"/>
        </w:rPr>
      </w:pPr>
    </w:p>
    <w:p w:rsidR="00F7075C" w:rsidRDefault="00F7075C" w:rsidP="003F2BA4">
      <w:pPr>
        <w:pStyle w:val="Prrafo"/>
        <w:jc w:val="right"/>
        <w:rPr>
          <w:sz w:val="32"/>
          <w:lang w:val="es-EC" w:eastAsia="en-US"/>
        </w:rPr>
      </w:pPr>
      <w:r>
        <w:rPr>
          <w:sz w:val="32"/>
          <w:lang w:val="es-EC" w:eastAsia="en-US"/>
        </w:rPr>
        <w:t>A mi tutora Coromoto, por brindarme esta oportunidad, ser un apoyo incondicional para la realización de este trabajo y por resolver todas las dudas que me surgían.</w:t>
      </w:r>
    </w:p>
    <w:p w:rsidR="00F7075C" w:rsidRDefault="00F7075C" w:rsidP="003F2BA4">
      <w:pPr>
        <w:pStyle w:val="Prrafo"/>
        <w:jc w:val="right"/>
        <w:rPr>
          <w:sz w:val="32"/>
          <w:lang w:val="es-EC" w:eastAsia="en-US"/>
        </w:rPr>
      </w:pPr>
    </w:p>
    <w:p w:rsidR="0049545C" w:rsidRDefault="00F7075C" w:rsidP="00F7075C">
      <w:pPr>
        <w:pStyle w:val="Prrafo"/>
        <w:jc w:val="right"/>
        <w:rPr>
          <w:sz w:val="32"/>
          <w:lang w:val="es-EC" w:eastAsia="en-US"/>
        </w:rPr>
      </w:pPr>
      <w:r>
        <w:rPr>
          <w:sz w:val="32"/>
          <w:lang w:val="es-EC" w:eastAsia="en-US"/>
        </w:rPr>
        <w:t>A Daniel Ramos por acompañarme durante estos 4 años de grado en los buenos y malos momentos a pesar de mi locura, mis cambios de humor y mi forma de ser. Simplemente, gracias.</w:t>
      </w:r>
    </w:p>
    <w:p w:rsidR="00F7075C" w:rsidRDefault="00F7075C" w:rsidP="00F7075C">
      <w:pPr>
        <w:pStyle w:val="Prrafo"/>
        <w:jc w:val="right"/>
        <w:rPr>
          <w:sz w:val="32"/>
          <w:lang w:val="es-EC" w:eastAsia="en-US"/>
        </w:rPr>
      </w:pPr>
    </w:p>
    <w:p w:rsidR="00F7075C" w:rsidRDefault="00F7075C" w:rsidP="00F7075C">
      <w:pPr>
        <w:pStyle w:val="Prrafo"/>
        <w:jc w:val="right"/>
        <w:rPr>
          <w:sz w:val="32"/>
          <w:lang w:val="es-EC" w:eastAsia="en-US"/>
        </w:rPr>
      </w:pPr>
      <w:r>
        <w:rPr>
          <w:sz w:val="32"/>
          <w:lang w:val="es-EC" w:eastAsia="en-US"/>
        </w:rPr>
        <w:t xml:space="preserve">A mis compañeros de </w:t>
      </w:r>
      <w:r w:rsidR="00940152">
        <w:rPr>
          <w:sz w:val="32"/>
          <w:lang w:val="es-EC" w:eastAsia="en-US"/>
        </w:rPr>
        <w:t>grado por las conversaciones, las risas y los juegos de cartas que hicieron inolvidable la experiencia universitaria.</w:t>
      </w:r>
    </w:p>
    <w:p w:rsidR="00522CF4" w:rsidRDefault="00522CF4" w:rsidP="00F7075C">
      <w:pPr>
        <w:pStyle w:val="Prrafo"/>
        <w:jc w:val="right"/>
        <w:rPr>
          <w:sz w:val="32"/>
          <w:lang w:val="es-EC" w:eastAsia="en-US"/>
        </w:rPr>
      </w:pPr>
    </w:p>
    <w:p w:rsidR="00522CF4" w:rsidRPr="003F2BA4" w:rsidRDefault="00522CF4" w:rsidP="00F7075C">
      <w:pPr>
        <w:pStyle w:val="Prrafo"/>
        <w:jc w:val="right"/>
        <w:rPr>
          <w:sz w:val="32"/>
          <w:lang w:val="es-EC" w:eastAsia="en-US"/>
        </w:rPr>
      </w:pPr>
      <w:r>
        <w:rPr>
          <w:sz w:val="32"/>
          <w:lang w:val="es-EC" w:eastAsia="en-US"/>
        </w:rPr>
        <w:t>Al Colegio Nuryana por permitirme probar la aplicación desarrollada y comprobar su validez en un entorno real.</w:t>
      </w:r>
    </w:p>
    <w:p w:rsidR="00287386" w:rsidRDefault="00287386">
      <w:pPr>
        <w:jc w:val="left"/>
      </w:pPr>
      <w:r>
        <w:br w:type="page"/>
      </w:r>
    </w:p>
    <w:p w:rsidR="00287386" w:rsidRPr="00F35094" w:rsidRDefault="00287386" w:rsidP="00660143">
      <w:pPr>
        <w:ind w:firstLine="284"/>
        <w:jc w:val="left"/>
        <w:rPr>
          <w:sz w:val="52"/>
          <w:szCs w:val="48"/>
        </w:rPr>
      </w:pPr>
      <w:r w:rsidRPr="00F35094">
        <w:rPr>
          <w:sz w:val="52"/>
          <w:szCs w:val="48"/>
        </w:rPr>
        <w:lastRenderedPageBreak/>
        <w:t>Licencia</w:t>
      </w:r>
    </w:p>
    <w:p w:rsidR="004C02A8" w:rsidRDefault="004C02A8" w:rsidP="007571A1">
      <w:pPr>
        <w:pStyle w:val="Prrafo"/>
        <w:ind w:firstLine="0"/>
        <w:rPr>
          <w:lang w:val="es-ES"/>
        </w:rPr>
      </w:pPr>
    </w:p>
    <w:p w:rsidR="004D54E1" w:rsidRDefault="004D54E1" w:rsidP="004D54E1">
      <w:pPr>
        <w:pStyle w:val="Prrafo"/>
        <w:ind w:firstLine="0"/>
        <w:jc w:val="center"/>
        <w:rPr>
          <w:lang w:val="es-ES"/>
        </w:rPr>
      </w:pPr>
      <w:r w:rsidRPr="004D54E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B46DAE" w:rsidRPr="007571A1" w:rsidRDefault="004D54E1" w:rsidP="007571A1">
      <w:pPr>
        <w:pStyle w:val="Prrafo"/>
        <w:jc w:val="center"/>
        <w:rPr>
          <w:sz w:val="36"/>
          <w:szCs w:val="41"/>
          <w:lang w:val="es-ES"/>
        </w:rPr>
      </w:pPr>
      <w:r w:rsidRPr="004D54E1">
        <w:rPr>
          <w:sz w:val="36"/>
          <w:szCs w:val="41"/>
          <w:lang w:val="es-ES"/>
        </w:rPr>
        <w:t>© Esta obra está</w:t>
      </w:r>
      <w:r w:rsidR="00287386" w:rsidRPr="004D54E1">
        <w:rPr>
          <w:sz w:val="36"/>
          <w:szCs w:val="41"/>
          <w:lang w:val="es-ES"/>
        </w:rPr>
        <w:t xml:space="preserve"> bajo una licencia de </w:t>
      </w:r>
      <w:proofErr w:type="spellStart"/>
      <w:r w:rsidR="00287386" w:rsidRPr="004D54E1">
        <w:rPr>
          <w:sz w:val="36"/>
          <w:szCs w:val="41"/>
          <w:lang w:val="es-ES"/>
        </w:rPr>
        <w:t>Creative</w:t>
      </w:r>
      <w:proofErr w:type="spellEnd"/>
      <w:r w:rsidR="00287386" w:rsidRPr="004D54E1">
        <w:rPr>
          <w:sz w:val="36"/>
          <w:szCs w:val="41"/>
          <w:lang w:val="es-ES"/>
        </w:rPr>
        <w:t xml:space="preserve"> </w:t>
      </w:r>
      <w:proofErr w:type="spellStart"/>
      <w:r w:rsidR="00287386" w:rsidRPr="004D54E1">
        <w:rPr>
          <w:sz w:val="36"/>
          <w:szCs w:val="41"/>
          <w:lang w:val="es-ES"/>
        </w:rPr>
        <w:t>Commons</w:t>
      </w:r>
      <w:proofErr w:type="spellEnd"/>
      <w:r w:rsidRPr="004D54E1">
        <w:rPr>
          <w:sz w:val="36"/>
          <w:szCs w:val="41"/>
          <w:lang w:val="es-ES"/>
        </w:rPr>
        <w:t xml:space="preserve"> </w:t>
      </w:r>
      <w:r w:rsidR="00287386" w:rsidRPr="004D54E1">
        <w:rPr>
          <w:sz w:val="36"/>
          <w:szCs w:val="41"/>
          <w:lang w:val="es-ES"/>
        </w:rPr>
        <w:t>Reconocimiento-</w:t>
      </w:r>
      <w:proofErr w:type="spellStart"/>
      <w:r w:rsidR="00287386" w:rsidRPr="004D54E1">
        <w:rPr>
          <w:sz w:val="36"/>
          <w:szCs w:val="41"/>
          <w:lang w:val="es-ES"/>
        </w:rPr>
        <w:t>NoComercial</w:t>
      </w:r>
      <w:proofErr w:type="spellEnd"/>
      <w:r w:rsidR="00287386" w:rsidRPr="004D54E1">
        <w:rPr>
          <w:sz w:val="36"/>
          <w:szCs w:val="41"/>
          <w:lang w:val="es-ES"/>
        </w:rPr>
        <w:t xml:space="preserve"> 4.0 Internacional.</w:t>
      </w:r>
      <w:r w:rsidR="00B46DAE">
        <w:br w:type="page"/>
      </w: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1E73D6" w:rsidRPr="001E73D6" w:rsidRDefault="001E73D6" w:rsidP="001E73D6">
      <w:pPr>
        <w:suppressAutoHyphens/>
        <w:jc w:val="center"/>
        <w:rPr>
          <w:b/>
          <w:lang w:val="es-ES" w:eastAsia="en-US"/>
        </w:rPr>
      </w:pPr>
      <w:r w:rsidRPr="001E73D6">
        <w:rPr>
          <w:b/>
          <w:lang w:val="es-ES" w:eastAsia="en-US"/>
        </w:rPr>
        <w:t>Resumen</w:t>
      </w:r>
    </w:p>
    <w:p w:rsidR="001E73D6" w:rsidRPr="001E73D6" w:rsidRDefault="001E73D6" w:rsidP="00A4563F">
      <w:pPr>
        <w:rPr>
          <w:lang w:val="es-EC" w:eastAsia="en-US"/>
        </w:rPr>
      </w:pPr>
    </w:p>
    <w:p w:rsidR="001E73D6" w:rsidRDefault="001E73D6" w:rsidP="00A4563F">
      <w:pPr>
        <w:pStyle w:val="Prrafo"/>
        <w:rPr>
          <w:i/>
          <w:lang w:val="es-EC" w:eastAsia="en-US"/>
        </w:rPr>
      </w:pPr>
      <w:r w:rsidRPr="006344D7">
        <w:rPr>
          <w:i/>
          <w:lang w:val="es-EC" w:eastAsia="en-US"/>
        </w:rPr>
        <w:t xml:space="preserve">El objetivo de este trabajo ha </w:t>
      </w:r>
      <w:proofErr w:type="gramStart"/>
      <w:r w:rsidRPr="006344D7">
        <w:rPr>
          <w:i/>
          <w:lang w:val="es-EC" w:eastAsia="en-US"/>
        </w:rPr>
        <w:t>sido ....</w:t>
      </w:r>
      <w:proofErr w:type="gramEnd"/>
      <w:r w:rsidRPr="006344D7">
        <w:rPr>
          <w:i/>
          <w:lang w:val="es-EC" w:eastAsia="en-US"/>
        </w:rPr>
        <w:t xml:space="preserve"> </w:t>
      </w:r>
      <w:proofErr w:type="spellStart"/>
      <w:proofErr w:type="gramStart"/>
      <w:r w:rsidRPr="006344D7">
        <w:rPr>
          <w:i/>
          <w:lang w:val="es-EC" w:eastAsia="en-US"/>
        </w:rPr>
        <w:t>bla</w:t>
      </w:r>
      <w:proofErr w:type="spellEnd"/>
      <w:proofErr w:type="gram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r w:rsidRPr="006344D7">
        <w:rPr>
          <w:i/>
          <w:lang w:val="es-EC" w:eastAsia="en-US"/>
        </w:rPr>
        <w:t xml:space="preserve">, </w:t>
      </w:r>
      <w:proofErr w:type="spellStart"/>
      <w:r w:rsidRPr="006344D7">
        <w:rPr>
          <w:i/>
          <w:lang w:val="es-EC" w:eastAsia="en-US"/>
        </w:rPr>
        <w:t>bla</w:t>
      </w:r>
      <w:proofErr w:type="spellEnd"/>
    </w:p>
    <w:p w:rsidR="00A4563F" w:rsidRDefault="00A4563F" w:rsidP="00A4563F">
      <w:pPr>
        <w:pStyle w:val="Prrafo"/>
        <w:rPr>
          <w:i/>
          <w:lang w:val="es-ES"/>
        </w:rPr>
      </w:pPr>
      <w:r w:rsidRPr="006344D7">
        <w:rPr>
          <w:i/>
          <w:lang w:val="es-ES"/>
        </w:rPr>
        <w:t>La compet</w:t>
      </w:r>
      <w:r w:rsidR="0049545C">
        <w:rPr>
          <w:i/>
          <w:lang w:val="es-ES"/>
        </w:rPr>
        <w:t>encia [E6], que figura en la guí</w:t>
      </w:r>
      <w:r w:rsidRPr="006344D7">
        <w:rPr>
          <w:i/>
          <w:lang w:val="es-ES"/>
        </w:rPr>
        <w:t xml:space="preserve">a docente, indica que en la memoria del trabajo se ha de </w:t>
      </w:r>
      <w:r w:rsidR="0049545C">
        <w:rPr>
          <w:i/>
          <w:lang w:val="es-ES"/>
        </w:rPr>
        <w:t>incluir: antecedentes, problemá</w:t>
      </w:r>
      <w:r w:rsidRPr="006344D7">
        <w:rPr>
          <w:i/>
          <w:lang w:val="es-ES"/>
        </w:rPr>
        <w:t>tica o estado del arte, objetivos, fases y desarrollo d</w:t>
      </w:r>
      <w:r w:rsidR="0049545C">
        <w:rPr>
          <w:i/>
          <w:lang w:val="es-ES"/>
        </w:rPr>
        <w:t>el proyecto, conclusiones, y lí</w:t>
      </w:r>
      <w:r w:rsidRPr="006344D7">
        <w:rPr>
          <w:i/>
          <w:lang w:val="es-ES"/>
        </w:rPr>
        <w:t>neas futuras.</w:t>
      </w:r>
    </w:p>
    <w:p w:rsidR="00A4563F" w:rsidRDefault="00A4563F" w:rsidP="0049545C">
      <w:pPr>
        <w:pStyle w:val="Prrafo"/>
        <w:rPr>
          <w:i/>
          <w:lang w:val="es-ES"/>
        </w:rPr>
      </w:pPr>
      <w:r w:rsidRPr="006344D7">
        <w:rPr>
          <w:i/>
          <w:lang w:val="es-ES"/>
        </w:rPr>
        <w:t>El documen</w:t>
      </w:r>
      <w:r w:rsidR="0049545C">
        <w:rPr>
          <w:i/>
          <w:lang w:val="es-ES"/>
        </w:rPr>
        <w:t>to de memoria debe tener un máximo de 50 pá</w:t>
      </w:r>
      <w:r w:rsidRPr="006344D7">
        <w:rPr>
          <w:i/>
          <w:lang w:val="es-ES"/>
        </w:rPr>
        <w:t>ginas.</w:t>
      </w:r>
    </w:p>
    <w:p w:rsidR="00A4563F" w:rsidRDefault="0049545C" w:rsidP="00A4563F">
      <w:pPr>
        <w:pStyle w:val="Prrafo"/>
        <w:rPr>
          <w:i/>
          <w:lang w:val="es-ES"/>
        </w:rPr>
      </w:pPr>
      <w:r>
        <w:rPr>
          <w:i/>
          <w:lang w:val="es-ES"/>
        </w:rPr>
        <w:t>No se deben dejar pá</w:t>
      </w:r>
      <w:r w:rsidR="00A4563F" w:rsidRPr="006344D7">
        <w:rPr>
          <w:i/>
          <w:lang w:val="es-ES"/>
        </w:rPr>
        <w:t>gina</w:t>
      </w:r>
      <w:r>
        <w:rPr>
          <w:i/>
          <w:lang w:val="es-ES"/>
        </w:rPr>
        <w:t>s en blanco al comenzar un capí</w:t>
      </w:r>
      <w:r w:rsidR="00A4563F" w:rsidRPr="006344D7">
        <w:rPr>
          <w:i/>
          <w:lang w:val="es-ES"/>
        </w:rPr>
        <w:t>tu</w:t>
      </w:r>
      <w:r>
        <w:rPr>
          <w:i/>
          <w:lang w:val="es-ES"/>
        </w:rPr>
        <w:t>lo, ya que el documento no está</w:t>
      </w:r>
      <w:r w:rsidR="00A4563F" w:rsidRPr="006344D7">
        <w:rPr>
          <w:i/>
          <w:lang w:val="es-ES"/>
        </w:rPr>
        <w:t xml:space="preserve"> pensado para se</w:t>
      </w:r>
      <w:r>
        <w:rPr>
          <w:i/>
          <w:lang w:val="es-ES"/>
        </w:rPr>
        <w:t>a</w:t>
      </w:r>
      <w:r w:rsidR="00A4563F" w:rsidRPr="006344D7">
        <w:rPr>
          <w:i/>
          <w:lang w:val="es-ES"/>
        </w:rPr>
        <w:t xml:space="preserve"> impreso sino visionado con un lector de </w:t>
      </w:r>
      <w:proofErr w:type="spellStart"/>
      <w:r w:rsidR="00A4563F" w:rsidRPr="006344D7">
        <w:rPr>
          <w:i/>
          <w:lang w:val="es-ES"/>
        </w:rPr>
        <w:t>PDFs</w:t>
      </w:r>
      <w:proofErr w:type="spellEnd"/>
      <w:r w:rsidR="00A4563F" w:rsidRPr="006344D7">
        <w:rPr>
          <w:i/>
          <w:lang w:val="es-ES"/>
        </w:rPr>
        <w:t>.</w:t>
      </w:r>
    </w:p>
    <w:p w:rsidR="00A4563F" w:rsidRDefault="0049545C" w:rsidP="00A4563F">
      <w:pPr>
        <w:pStyle w:val="Prrafo"/>
        <w:rPr>
          <w:i/>
          <w:lang w:val="es-ES"/>
        </w:rPr>
      </w:pPr>
      <w:r>
        <w:rPr>
          <w:i/>
          <w:lang w:val="es-ES"/>
        </w:rPr>
        <w:t>También es recomendable márgenes pequeñ</w:t>
      </w:r>
      <w:r w:rsidR="00A4563F" w:rsidRPr="006344D7">
        <w:rPr>
          <w:i/>
          <w:lang w:val="es-ES"/>
        </w:rPr>
        <w:t>os ya que, al firmar digitalmente por la Sede, se coloca un marco alrededor del texto original.</w:t>
      </w:r>
    </w:p>
    <w:p w:rsidR="001E73D6" w:rsidRPr="00A4563F" w:rsidRDefault="00A4563F" w:rsidP="00A4563F">
      <w:pPr>
        <w:pStyle w:val="Prrafo"/>
        <w:rPr>
          <w:i/>
          <w:lang w:val="es-EC" w:eastAsia="en-US"/>
        </w:rPr>
      </w:pPr>
      <w:r w:rsidRPr="006344D7">
        <w:rPr>
          <w:i/>
          <w:lang w:val="es-ES"/>
        </w:rPr>
        <w:t>El tipo de letra base ha de ser de 14ptos.</w:t>
      </w:r>
    </w:p>
    <w:p w:rsidR="001E73D6" w:rsidRPr="001E73D6" w:rsidRDefault="001E73D6" w:rsidP="00A4563F">
      <w:pPr>
        <w:rPr>
          <w:b/>
          <w:lang w:val="es-ES" w:eastAsia="en-US"/>
        </w:rPr>
      </w:pPr>
    </w:p>
    <w:p w:rsidR="001E73D6" w:rsidRPr="00A4563F" w:rsidRDefault="001E73D6" w:rsidP="00A4563F">
      <w:pPr>
        <w:rPr>
          <w:b/>
          <w:lang w:val="es-ES" w:eastAsia="en-US"/>
        </w:rPr>
      </w:pPr>
      <w:r w:rsidRPr="001E73D6">
        <w:rPr>
          <w:b/>
          <w:lang w:val="es-ES" w:eastAsia="en-US"/>
        </w:rPr>
        <w:t>Palabras clave</w:t>
      </w:r>
      <w:r w:rsidR="00A4563F">
        <w:rPr>
          <w:b/>
          <w:lang w:val="es-ES" w:eastAsia="en-US"/>
        </w:rPr>
        <w:t xml:space="preserve">: </w:t>
      </w:r>
      <w:r w:rsidR="007571A1">
        <w:rPr>
          <w:lang w:val="es-EC" w:eastAsia="en-US"/>
        </w:rPr>
        <w:t>pensamiento computacional, estudio</w:t>
      </w:r>
      <w:r w:rsidR="0002142F">
        <w:rPr>
          <w:lang w:val="es-EC" w:eastAsia="en-US"/>
        </w:rPr>
        <w:t>s preuniversitarios, nutrición, programación visual, tecnologías web</w:t>
      </w:r>
      <w:r w:rsidR="007571A1">
        <w:rPr>
          <w:lang w:val="es-EC" w:eastAsia="en-US"/>
        </w:rPr>
        <w:t>.</w:t>
      </w:r>
    </w:p>
    <w:p w:rsidR="001E73D6" w:rsidRPr="001E73D6" w:rsidRDefault="001E73D6" w:rsidP="00A4563F">
      <w:pPr>
        <w:rPr>
          <w:lang w:val="es-EC" w:eastAsia="en-US"/>
        </w:rPr>
      </w:pPr>
    </w:p>
    <w:p w:rsidR="00424F37" w:rsidRDefault="00424F37">
      <w:pPr>
        <w:jc w:val="left"/>
      </w:pPr>
      <w:r>
        <w:br w:type="page"/>
      </w:r>
    </w:p>
    <w:p w:rsidR="001E73D6" w:rsidRPr="001E73D6" w:rsidRDefault="001E73D6" w:rsidP="001E73D6">
      <w:pPr>
        <w:suppressAutoHyphens/>
        <w:jc w:val="center"/>
        <w:rPr>
          <w:b/>
          <w:lang w:val="en-US" w:eastAsia="en-US"/>
        </w:rPr>
      </w:pPr>
      <w:r w:rsidRPr="001E73D6">
        <w:rPr>
          <w:b/>
          <w:lang w:val="en-US" w:eastAsia="en-US"/>
        </w:rPr>
        <w:lastRenderedPageBreak/>
        <w:t>Abstract</w:t>
      </w:r>
    </w:p>
    <w:p w:rsidR="001E73D6" w:rsidRPr="001E73D6" w:rsidRDefault="001E73D6" w:rsidP="00A4563F">
      <w:pPr>
        <w:pStyle w:val="Prrafo"/>
        <w:rPr>
          <w:lang w:val="en-US" w:eastAsia="en-US"/>
        </w:rPr>
      </w:pPr>
    </w:p>
    <w:p w:rsidR="001E73D6" w:rsidRPr="0000590E" w:rsidRDefault="001E73D6" w:rsidP="00A4563F">
      <w:pPr>
        <w:pStyle w:val="Prrafo"/>
        <w:rPr>
          <w:lang w:val="en-US" w:eastAsia="en-US"/>
        </w:rPr>
      </w:pPr>
      <w:r w:rsidRPr="0000590E">
        <w:rPr>
          <w:lang w:val="en-US" w:eastAsia="en-US"/>
        </w:rPr>
        <w:t>Here should be the abstract of the work in a foreign language.</w:t>
      </w:r>
    </w:p>
    <w:p w:rsidR="00A4563F" w:rsidRDefault="00A4563F" w:rsidP="001E73D6">
      <w:pPr>
        <w:suppressAutoHyphens/>
        <w:jc w:val="left"/>
        <w:rPr>
          <w:b/>
          <w:lang w:val="en-US" w:eastAsia="en-US"/>
        </w:rPr>
      </w:pPr>
    </w:p>
    <w:p w:rsidR="001E73D6" w:rsidRPr="00E22845" w:rsidRDefault="001E73D6" w:rsidP="001E73D6">
      <w:pPr>
        <w:suppressAutoHyphens/>
        <w:jc w:val="left"/>
        <w:rPr>
          <w:b/>
          <w:i/>
          <w:lang w:val="en-US" w:eastAsia="en-US"/>
        </w:rPr>
      </w:pPr>
      <w:r w:rsidRPr="00E22845">
        <w:rPr>
          <w:b/>
          <w:i/>
          <w:lang w:val="en-US" w:eastAsia="en-US"/>
        </w:rPr>
        <w:t>Keywords</w:t>
      </w:r>
      <w:r w:rsidR="00E22845" w:rsidRPr="00E22845">
        <w:rPr>
          <w:b/>
          <w:i/>
          <w:lang w:val="en-US" w:eastAsia="en-US"/>
        </w:rPr>
        <w:t xml:space="preserve">: </w:t>
      </w:r>
      <w:proofErr w:type="spellStart"/>
      <w:r w:rsidR="007571A1">
        <w:rPr>
          <w:lang w:val="es-EC" w:eastAsia="en-US"/>
        </w:rPr>
        <w:t>computational</w:t>
      </w:r>
      <w:proofErr w:type="spellEnd"/>
      <w:r w:rsidR="007571A1">
        <w:rPr>
          <w:lang w:val="es-EC" w:eastAsia="en-US"/>
        </w:rPr>
        <w:t xml:space="preserve"> </w:t>
      </w:r>
      <w:proofErr w:type="spellStart"/>
      <w:r w:rsidR="007571A1">
        <w:rPr>
          <w:lang w:val="es-EC" w:eastAsia="en-US"/>
        </w:rPr>
        <w:t>thinking</w:t>
      </w:r>
      <w:proofErr w:type="spellEnd"/>
      <w:r w:rsidR="007571A1">
        <w:rPr>
          <w:lang w:val="es-EC" w:eastAsia="en-US"/>
        </w:rPr>
        <w:t>, pre-</w:t>
      </w:r>
      <w:proofErr w:type="spellStart"/>
      <w:r w:rsidR="007571A1">
        <w:rPr>
          <w:lang w:val="es-EC" w:eastAsia="en-US"/>
        </w:rPr>
        <w:t>university</w:t>
      </w:r>
      <w:proofErr w:type="spellEnd"/>
      <w:r w:rsidR="007571A1">
        <w:rPr>
          <w:lang w:val="es-EC" w:eastAsia="en-US"/>
        </w:rPr>
        <w:t xml:space="preserve"> </w:t>
      </w:r>
      <w:proofErr w:type="spellStart"/>
      <w:r w:rsidR="007571A1">
        <w:rPr>
          <w:lang w:val="es-EC" w:eastAsia="en-US"/>
        </w:rPr>
        <w:t>studies</w:t>
      </w:r>
      <w:proofErr w:type="spellEnd"/>
      <w:r w:rsidR="007571A1">
        <w:rPr>
          <w:lang w:val="es-EC" w:eastAsia="en-US"/>
        </w:rPr>
        <w:t xml:space="preserve">, </w:t>
      </w:r>
      <w:proofErr w:type="spellStart"/>
      <w:r w:rsidR="007571A1">
        <w:rPr>
          <w:lang w:val="es-EC" w:eastAsia="en-US"/>
        </w:rPr>
        <w:t>nutrition</w:t>
      </w:r>
      <w:proofErr w:type="spellEnd"/>
      <w:r w:rsidR="00B25AD2">
        <w:rPr>
          <w:lang w:val="es-EC" w:eastAsia="en-US"/>
        </w:rPr>
        <w:t>, Scratch, Blockly, visual programming, block programming, Comilona</w:t>
      </w:r>
      <w:r w:rsidR="007571A1">
        <w:rPr>
          <w:lang w:val="es-EC" w:eastAsia="en-US"/>
        </w:rPr>
        <w:t>.</w:t>
      </w:r>
    </w:p>
    <w:p w:rsidR="00B46DAE" w:rsidRDefault="00B46DAE">
      <w:pPr>
        <w:jc w:val="left"/>
        <w:rPr>
          <w:lang w:val="en-US"/>
        </w:rPr>
      </w:pPr>
    </w:p>
    <w:p w:rsidR="0000590E" w:rsidRDefault="0000590E">
      <w:pPr>
        <w:jc w:val="left"/>
        <w:rPr>
          <w:lang w:val="en-US"/>
        </w:rPr>
      </w:pPr>
    </w:p>
    <w:p w:rsidR="00424F37" w:rsidRDefault="00424F37">
      <w:pPr>
        <w:jc w:val="left"/>
        <w:rPr>
          <w:lang w:val="en-US"/>
        </w:rPr>
        <w:sectPr w:rsidR="00424F37" w:rsidSect="006D455B">
          <w:headerReference w:type="even" r:id="rId12"/>
          <w:headerReference w:type="default" r:id="rId13"/>
          <w:footerReference w:type="even" r:id="rId14"/>
          <w:footerReference w:type="default" r:id="rId15"/>
          <w:footerReference w:type="first" r:id="rId16"/>
          <w:endnotePr>
            <w:numFmt w:val="decimal"/>
          </w:endnotePr>
          <w:pgSz w:w="11906" w:h="16838" w:code="9"/>
          <w:pgMar w:top="1134" w:right="1134" w:bottom="1134" w:left="1134" w:header="720" w:footer="709" w:gutter="0"/>
          <w:pgNumType w:fmt="upperRoman" w:start="1"/>
          <w:cols w:space="708"/>
          <w:titlePg/>
          <w:docGrid w:linePitch="360"/>
        </w:sectPr>
      </w:pPr>
    </w:p>
    <w:p w:rsidR="00F25382" w:rsidRPr="0000590E" w:rsidRDefault="001765FE" w:rsidP="0000590E">
      <w:pPr>
        <w:pStyle w:val="Ttuloindependiente"/>
      </w:pPr>
      <w:proofErr w:type="spellStart"/>
      <w:r w:rsidRPr="0000590E">
        <w:lastRenderedPageBreak/>
        <w:t>Índice</w:t>
      </w:r>
      <w:proofErr w:type="spellEnd"/>
      <w:r w:rsidRPr="0000590E">
        <w:t xml:space="preserve"> General</w:t>
      </w:r>
    </w:p>
    <w:p w:rsidR="00B91B18" w:rsidRDefault="000C2135">
      <w:pPr>
        <w:pStyle w:val="TDC2"/>
        <w:rPr>
          <w:rFonts w:asciiTheme="minorHAnsi" w:eastAsiaTheme="minorEastAsia" w:hAnsiTheme="minorHAnsi" w:cstheme="minorBidi"/>
          <w:b w:val="0"/>
          <w:noProof/>
          <w:sz w:val="22"/>
          <w:szCs w:val="22"/>
          <w:lang w:val="es-ES"/>
        </w:rPr>
      </w:pPr>
      <w:r>
        <w:fldChar w:fldCharType="begin"/>
      </w:r>
      <w:r>
        <w:instrText xml:space="preserve"> TOC \o "1-4" \h \z \u </w:instrText>
      </w:r>
      <w:r>
        <w:fldChar w:fldCharType="separate"/>
      </w:r>
      <w:hyperlink w:anchor="_Toc484018613" w:history="1">
        <w:r w:rsidR="00B91B18" w:rsidRPr="00A474B7">
          <w:rPr>
            <w:rStyle w:val="Hipervnculo"/>
            <w:noProof/>
          </w:rPr>
          <w:t>Capítulo 1. Introducción</w:t>
        </w:r>
        <w:r w:rsidR="00B91B18">
          <w:rPr>
            <w:noProof/>
            <w:webHidden/>
          </w:rPr>
          <w:tab/>
        </w:r>
        <w:r w:rsidR="00B91B18">
          <w:rPr>
            <w:noProof/>
            <w:webHidden/>
          </w:rPr>
          <w:fldChar w:fldCharType="begin"/>
        </w:r>
        <w:r w:rsidR="00B91B18">
          <w:rPr>
            <w:noProof/>
            <w:webHidden/>
          </w:rPr>
          <w:instrText xml:space="preserve"> PAGEREF _Toc484018613 \h </w:instrText>
        </w:r>
        <w:r w:rsidR="00B91B18">
          <w:rPr>
            <w:noProof/>
            <w:webHidden/>
          </w:rPr>
        </w:r>
        <w:r w:rsidR="00B91B18">
          <w:rPr>
            <w:noProof/>
            <w:webHidden/>
          </w:rPr>
          <w:fldChar w:fldCharType="separate"/>
        </w:r>
        <w:r w:rsidR="00B91B18">
          <w:rPr>
            <w:noProof/>
            <w:webHidden/>
          </w:rPr>
          <w:t>1</w:t>
        </w:r>
        <w:r w:rsidR="00B91B18">
          <w:rPr>
            <w:noProof/>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14" w:history="1">
        <w:r w:rsidRPr="00A474B7">
          <w:rPr>
            <w:rStyle w:val="Hipervnculo"/>
          </w:rPr>
          <w:t>1.1</w:t>
        </w:r>
        <w:r>
          <w:rPr>
            <w:rFonts w:asciiTheme="minorHAnsi" w:eastAsiaTheme="minorEastAsia" w:hAnsiTheme="minorHAnsi" w:cstheme="minorBidi"/>
            <w:sz w:val="22"/>
            <w:szCs w:val="22"/>
            <w:lang w:val="es-ES"/>
          </w:rPr>
          <w:tab/>
        </w:r>
        <w:r w:rsidRPr="00A474B7">
          <w:rPr>
            <w:rStyle w:val="Hipervnculo"/>
          </w:rPr>
          <w:t>Antecedentes y estado actual del tema</w:t>
        </w:r>
        <w:r>
          <w:rPr>
            <w:webHidden/>
          </w:rPr>
          <w:tab/>
        </w:r>
        <w:r>
          <w:rPr>
            <w:webHidden/>
          </w:rPr>
          <w:fldChar w:fldCharType="begin"/>
        </w:r>
        <w:r>
          <w:rPr>
            <w:webHidden/>
          </w:rPr>
          <w:instrText xml:space="preserve"> PAGEREF _Toc484018614 \h </w:instrText>
        </w:r>
        <w:r>
          <w:rPr>
            <w:webHidden/>
          </w:rPr>
        </w:r>
        <w:r>
          <w:rPr>
            <w:webHidden/>
          </w:rPr>
          <w:fldChar w:fldCharType="separate"/>
        </w:r>
        <w:r>
          <w:rPr>
            <w:webHidden/>
          </w:rPr>
          <w:t>2</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15" w:history="1">
        <w:r w:rsidRPr="00A474B7">
          <w:rPr>
            <w:rStyle w:val="Hipervnculo"/>
          </w:rPr>
          <w:t>1.2</w:t>
        </w:r>
        <w:r>
          <w:rPr>
            <w:rFonts w:asciiTheme="minorHAnsi" w:eastAsiaTheme="minorEastAsia" w:hAnsiTheme="minorHAnsi" w:cstheme="minorBidi"/>
            <w:sz w:val="22"/>
            <w:szCs w:val="22"/>
            <w:lang w:val="es-ES"/>
          </w:rPr>
          <w:tab/>
        </w:r>
        <w:r w:rsidRPr="00A474B7">
          <w:rPr>
            <w:rStyle w:val="Hipervnculo"/>
          </w:rPr>
          <w:t>Objetivos</w:t>
        </w:r>
        <w:r>
          <w:rPr>
            <w:webHidden/>
          </w:rPr>
          <w:tab/>
        </w:r>
        <w:r>
          <w:rPr>
            <w:webHidden/>
          </w:rPr>
          <w:fldChar w:fldCharType="begin"/>
        </w:r>
        <w:r>
          <w:rPr>
            <w:webHidden/>
          </w:rPr>
          <w:instrText xml:space="preserve"> PAGEREF _Toc484018615 \h </w:instrText>
        </w:r>
        <w:r>
          <w:rPr>
            <w:webHidden/>
          </w:rPr>
        </w:r>
        <w:r>
          <w:rPr>
            <w:webHidden/>
          </w:rPr>
          <w:fldChar w:fldCharType="separate"/>
        </w:r>
        <w:r>
          <w:rPr>
            <w:webHidden/>
          </w:rPr>
          <w:t>5</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16" w:history="1">
        <w:r w:rsidRPr="00A474B7">
          <w:rPr>
            <w:rStyle w:val="Hipervnculo"/>
          </w:rPr>
          <w:t>1.3</w:t>
        </w:r>
        <w:r>
          <w:rPr>
            <w:rFonts w:asciiTheme="minorHAnsi" w:eastAsiaTheme="minorEastAsia" w:hAnsiTheme="minorHAnsi" w:cstheme="minorBidi"/>
            <w:sz w:val="22"/>
            <w:szCs w:val="22"/>
            <w:lang w:val="es-ES"/>
          </w:rPr>
          <w:tab/>
        </w:r>
        <w:r w:rsidRPr="00A474B7">
          <w:rPr>
            <w:rStyle w:val="Hipervnculo"/>
          </w:rPr>
          <w:t>Metodología</w:t>
        </w:r>
        <w:r>
          <w:rPr>
            <w:webHidden/>
          </w:rPr>
          <w:tab/>
        </w:r>
        <w:r>
          <w:rPr>
            <w:webHidden/>
          </w:rPr>
          <w:fldChar w:fldCharType="begin"/>
        </w:r>
        <w:r>
          <w:rPr>
            <w:webHidden/>
          </w:rPr>
          <w:instrText xml:space="preserve"> PAGEREF _Toc484018616 \h </w:instrText>
        </w:r>
        <w:r>
          <w:rPr>
            <w:webHidden/>
          </w:rPr>
        </w:r>
        <w:r>
          <w:rPr>
            <w:webHidden/>
          </w:rPr>
          <w:fldChar w:fldCharType="separate"/>
        </w:r>
        <w:r>
          <w:rPr>
            <w:webHidden/>
          </w:rPr>
          <w:t>5</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17" w:history="1">
        <w:r w:rsidRPr="00A474B7">
          <w:rPr>
            <w:rStyle w:val="Hipervnculo"/>
          </w:rPr>
          <w:t>1.4</w:t>
        </w:r>
        <w:r>
          <w:rPr>
            <w:rFonts w:asciiTheme="minorHAnsi" w:eastAsiaTheme="minorEastAsia" w:hAnsiTheme="minorHAnsi" w:cstheme="minorBidi"/>
            <w:sz w:val="22"/>
            <w:szCs w:val="22"/>
            <w:lang w:val="es-ES"/>
          </w:rPr>
          <w:tab/>
        </w:r>
        <w:r w:rsidRPr="00A474B7">
          <w:rPr>
            <w:rStyle w:val="Hipervnculo"/>
          </w:rPr>
          <w:t>Organización de la memoria</w:t>
        </w:r>
        <w:r>
          <w:rPr>
            <w:webHidden/>
          </w:rPr>
          <w:tab/>
        </w:r>
        <w:r>
          <w:rPr>
            <w:webHidden/>
          </w:rPr>
          <w:fldChar w:fldCharType="begin"/>
        </w:r>
        <w:r>
          <w:rPr>
            <w:webHidden/>
          </w:rPr>
          <w:instrText xml:space="preserve"> PAGEREF _Toc484018617 \h </w:instrText>
        </w:r>
        <w:r>
          <w:rPr>
            <w:webHidden/>
          </w:rPr>
        </w:r>
        <w:r>
          <w:rPr>
            <w:webHidden/>
          </w:rPr>
          <w:fldChar w:fldCharType="separate"/>
        </w:r>
        <w:r>
          <w:rPr>
            <w:webHidden/>
          </w:rPr>
          <w:t>6</w:t>
        </w:r>
        <w:r>
          <w:rPr>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18" w:history="1">
        <w:r w:rsidRPr="00A474B7">
          <w:rPr>
            <w:rStyle w:val="Hipervnculo"/>
            <w:noProof/>
          </w:rPr>
          <w:t>Capítulo 2. Herramientas y tecnologías</w:t>
        </w:r>
        <w:r>
          <w:rPr>
            <w:noProof/>
            <w:webHidden/>
          </w:rPr>
          <w:tab/>
        </w:r>
        <w:r>
          <w:rPr>
            <w:noProof/>
            <w:webHidden/>
          </w:rPr>
          <w:fldChar w:fldCharType="begin"/>
        </w:r>
        <w:r>
          <w:rPr>
            <w:noProof/>
            <w:webHidden/>
          </w:rPr>
          <w:instrText xml:space="preserve"> PAGEREF _Toc484018618 \h </w:instrText>
        </w:r>
        <w:r>
          <w:rPr>
            <w:noProof/>
            <w:webHidden/>
          </w:rPr>
        </w:r>
        <w:r>
          <w:rPr>
            <w:noProof/>
            <w:webHidden/>
          </w:rPr>
          <w:fldChar w:fldCharType="separate"/>
        </w:r>
        <w:r>
          <w:rPr>
            <w:noProof/>
            <w:webHidden/>
          </w:rPr>
          <w:t>8</w:t>
        </w:r>
        <w:r>
          <w:rPr>
            <w:noProof/>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19" w:history="1">
        <w:r w:rsidRPr="00A474B7">
          <w:rPr>
            <w:rStyle w:val="Hipervnculo"/>
          </w:rPr>
          <w:t>2.1</w:t>
        </w:r>
        <w:r>
          <w:rPr>
            <w:rFonts w:asciiTheme="minorHAnsi" w:eastAsiaTheme="minorEastAsia" w:hAnsiTheme="minorHAnsi" w:cstheme="minorBidi"/>
            <w:sz w:val="22"/>
            <w:szCs w:val="22"/>
            <w:lang w:val="es-ES"/>
          </w:rPr>
          <w:tab/>
        </w:r>
        <w:r w:rsidRPr="00A474B7">
          <w:rPr>
            <w:rStyle w:val="Hipervnculo"/>
          </w:rPr>
          <w:t>Electron</w:t>
        </w:r>
        <w:r>
          <w:rPr>
            <w:webHidden/>
          </w:rPr>
          <w:tab/>
        </w:r>
        <w:r>
          <w:rPr>
            <w:webHidden/>
          </w:rPr>
          <w:fldChar w:fldCharType="begin"/>
        </w:r>
        <w:r>
          <w:rPr>
            <w:webHidden/>
          </w:rPr>
          <w:instrText xml:space="preserve"> PAGEREF _Toc484018619 \h </w:instrText>
        </w:r>
        <w:r>
          <w:rPr>
            <w:webHidden/>
          </w:rPr>
        </w:r>
        <w:r>
          <w:rPr>
            <w:webHidden/>
          </w:rPr>
          <w:fldChar w:fldCharType="separate"/>
        </w:r>
        <w:r>
          <w:rPr>
            <w:webHidden/>
          </w:rPr>
          <w:t>8</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20" w:history="1">
        <w:r w:rsidRPr="00A474B7">
          <w:rPr>
            <w:rStyle w:val="Hipervnculo"/>
          </w:rPr>
          <w:t>2.2</w:t>
        </w:r>
        <w:r>
          <w:rPr>
            <w:rFonts w:asciiTheme="minorHAnsi" w:eastAsiaTheme="minorEastAsia" w:hAnsiTheme="minorHAnsi" w:cstheme="minorBidi"/>
            <w:sz w:val="22"/>
            <w:szCs w:val="22"/>
            <w:lang w:val="es-ES"/>
          </w:rPr>
          <w:tab/>
        </w:r>
        <w:r w:rsidRPr="00A474B7">
          <w:rPr>
            <w:rStyle w:val="Hipervnculo"/>
          </w:rPr>
          <w:t>Blockly</w:t>
        </w:r>
        <w:r>
          <w:rPr>
            <w:webHidden/>
          </w:rPr>
          <w:tab/>
        </w:r>
        <w:r>
          <w:rPr>
            <w:webHidden/>
          </w:rPr>
          <w:fldChar w:fldCharType="begin"/>
        </w:r>
        <w:r>
          <w:rPr>
            <w:webHidden/>
          </w:rPr>
          <w:instrText xml:space="preserve"> PAGEREF _Toc484018620 \h </w:instrText>
        </w:r>
        <w:r>
          <w:rPr>
            <w:webHidden/>
          </w:rPr>
        </w:r>
        <w:r>
          <w:rPr>
            <w:webHidden/>
          </w:rPr>
          <w:fldChar w:fldCharType="separate"/>
        </w:r>
        <w:r>
          <w:rPr>
            <w:webHidden/>
          </w:rPr>
          <w:t>9</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21" w:history="1">
        <w:r w:rsidRPr="00A474B7">
          <w:rPr>
            <w:rStyle w:val="Hipervnculo"/>
          </w:rPr>
          <w:t>2.3</w:t>
        </w:r>
        <w:r>
          <w:rPr>
            <w:rFonts w:asciiTheme="minorHAnsi" w:eastAsiaTheme="minorEastAsia" w:hAnsiTheme="minorHAnsi" w:cstheme="minorBidi"/>
            <w:sz w:val="22"/>
            <w:szCs w:val="22"/>
            <w:lang w:val="es-ES"/>
          </w:rPr>
          <w:tab/>
        </w:r>
        <w:r w:rsidRPr="00A474B7">
          <w:rPr>
            <w:rStyle w:val="Hipervnculo"/>
          </w:rPr>
          <w:t>Librerías Javascript</w:t>
        </w:r>
        <w:r>
          <w:rPr>
            <w:webHidden/>
          </w:rPr>
          <w:tab/>
        </w:r>
        <w:r>
          <w:rPr>
            <w:webHidden/>
          </w:rPr>
          <w:fldChar w:fldCharType="begin"/>
        </w:r>
        <w:r>
          <w:rPr>
            <w:webHidden/>
          </w:rPr>
          <w:instrText xml:space="preserve"> PAGEREF _Toc484018621 \h </w:instrText>
        </w:r>
        <w:r>
          <w:rPr>
            <w:webHidden/>
          </w:rPr>
        </w:r>
        <w:r>
          <w:rPr>
            <w:webHidden/>
          </w:rPr>
          <w:fldChar w:fldCharType="separate"/>
        </w:r>
        <w:r>
          <w:rPr>
            <w:webHidden/>
          </w:rPr>
          <w:t>12</w:t>
        </w:r>
        <w:r>
          <w:rPr>
            <w:webHidden/>
          </w:rPr>
          <w:fldChar w:fldCharType="end"/>
        </w:r>
      </w:hyperlink>
    </w:p>
    <w:p w:rsidR="00B91B18" w:rsidRDefault="00B91B18">
      <w:pPr>
        <w:pStyle w:val="TDC4"/>
        <w:tabs>
          <w:tab w:val="left" w:pos="1647"/>
        </w:tabs>
        <w:rPr>
          <w:rFonts w:asciiTheme="minorHAnsi" w:eastAsiaTheme="minorEastAsia" w:hAnsiTheme="minorHAnsi" w:cstheme="minorBidi"/>
          <w:sz w:val="22"/>
          <w:szCs w:val="22"/>
          <w:lang w:val="es-ES"/>
        </w:rPr>
      </w:pPr>
      <w:hyperlink w:anchor="_Toc484018622" w:history="1">
        <w:r w:rsidRPr="00A474B7">
          <w:rPr>
            <w:rStyle w:val="Hipervnculo"/>
          </w:rPr>
          <w:t>2.3.1</w:t>
        </w:r>
        <w:r>
          <w:rPr>
            <w:rFonts w:asciiTheme="minorHAnsi" w:eastAsiaTheme="minorEastAsia" w:hAnsiTheme="minorHAnsi" w:cstheme="minorBidi"/>
            <w:sz w:val="22"/>
            <w:szCs w:val="22"/>
            <w:lang w:val="es-ES"/>
          </w:rPr>
          <w:tab/>
        </w:r>
        <w:r w:rsidRPr="00A474B7">
          <w:rPr>
            <w:rStyle w:val="Hipervnculo"/>
          </w:rPr>
          <w:t>jQuery</w:t>
        </w:r>
        <w:r>
          <w:rPr>
            <w:webHidden/>
          </w:rPr>
          <w:tab/>
        </w:r>
        <w:r>
          <w:rPr>
            <w:webHidden/>
          </w:rPr>
          <w:fldChar w:fldCharType="begin"/>
        </w:r>
        <w:r>
          <w:rPr>
            <w:webHidden/>
          </w:rPr>
          <w:instrText xml:space="preserve"> PAGEREF _Toc484018622 \h </w:instrText>
        </w:r>
        <w:r>
          <w:rPr>
            <w:webHidden/>
          </w:rPr>
        </w:r>
        <w:r>
          <w:rPr>
            <w:webHidden/>
          </w:rPr>
          <w:fldChar w:fldCharType="separate"/>
        </w:r>
        <w:r>
          <w:rPr>
            <w:webHidden/>
          </w:rPr>
          <w:t>12</w:t>
        </w:r>
        <w:r>
          <w:rPr>
            <w:webHidden/>
          </w:rPr>
          <w:fldChar w:fldCharType="end"/>
        </w:r>
      </w:hyperlink>
    </w:p>
    <w:p w:rsidR="00B91B18" w:rsidRDefault="00B91B18">
      <w:pPr>
        <w:pStyle w:val="TDC4"/>
        <w:tabs>
          <w:tab w:val="left" w:pos="1647"/>
        </w:tabs>
        <w:rPr>
          <w:rFonts w:asciiTheme="minorHAnsi" w:eastAsiaTheme="minorEastAsia" w:hAnsiTheme="minorHAnsi" w:cstheme="minorBidi"/>
          <w:sz w:val="22"/>
          <w:szCs w:val="22"/>
          <w:lang w:val="es-ES"/>
        </w:rPr>
      </w:pPr>
      <w:hyperlink w:anchor="_Toc484018623" w:history="1">
        <w:r w:rsidRPr="00A474B7">
          <w:rPr>
            <w:rStyle w:val="Hipervnculo"/>
          </w:rPr>
          <w:t>2.3.2</w:t>
        </w:r>
        <w:r>
          <w:rPr>
            <w:rFonts w:asciiTheme="minorHAnsi" w:eastAsiaTheme="minorEastAsia" w:hAnsiTheme="minorHAnsi" w:cstheme="minorBidi"/>
            <w:sz w:val="22"/>
            <w:szCs w:val="22"/>
            <w:lang w:val="es-ES"/>
          </w:rPr>
          <w:tab/>
        </w:r>
        <w:r w:rsidRPr="00A474B7">
          <w:rPr>
            <w:rStyle w:val="Hipervnculo"/>
          </w:rPr>
          <w:t>JS-Interpreter</w:t>
        </w:r>
        <w:r>
          <w:rPr>
            <w:webHidden/>
          </w:rPr>
          <w:tab/>
        </w:r>
        <w:r>
          <w:rPr>
            <w:webHidden/>
          </w:rPr>
          <w:fldChar w:fldCharType="begin"/>
        </w:r>
        <w:r>
          <w:rPr>
            <w:webHidden/>
          </w:rPr>
          <w:instrText xml:space="preserve"> PAGEREF _Toc484018623 \h </w:instrText>
        </w:r>
        <w:r>
          <w:rPr>
            <w:webHidden/>
          </w:rPr>
        </w:r>
        <w:r>
          <w:rPr>
            <w:webHidden/>
          </w:rPr>
          <w:fldChar w:fldCharType="separate"/>
        </w:r>
        <w:r>
          <w:rPr>
            <w:webHidden/>
          </w:rPr>
          <w:t>13</w:t>
        </w:r>
        <w:r>
          <w:rPr>
            <w:webHidden/>
          </w:rPr>
          <w:fldChar w:fldCharType="end"/>
        </w:r>
      </w:hyperlink>
    </w:p>
    <w:p w:rsidR="00B91B18" w:rsidRDefault="00B91B18">
      <w:pPr>
        <w:pStyle w:val="TDC4"/>
        <w:tabs>
          <w:tab w:val="left" w:pos="1647"/>
        </w:tabs>
        <w:rPr>
          <w:rFonts w:asciiTheme="minorHAnsi" w:eastAsiaTheme="minorEastAsia" w:hAnsiTheme="minorHAnsi" w:cstheme="minorBidi"/>
          <w:sz w:val="22"/>
          <w:szCs w:val="22"/>
          <w:lang w:val="es-ES"/>
        </w:rPr>
      </w:pPr>
      <w:hyperlink w:anchor="_Toc484018624" w:history="1">
        <w:r w:rsidRPr="00A474B7">
          <w:rPr>
            <w:rStyle w:val="Hipervnculo"/>
          </w:rPr>
          <w:t>2.3.3</w:t>
        </w:r>
        <w:r>
          <w:rPr>
            <w:rFonts w:asciiTheme="minorHAnsi" w:eastAsiaTheme="minorEastAsia" w:hAnsiTheme="minorHAnsi" w:cstheme="minorBidi"/>
            <w:sz w:val="22"/>
            <w:szCs w:val="22"/>
            <w:lang w:val="es-ES"/>
          </w:rPr>
          <w:tab/>
        </w:r>
        <w:r w:rsidRPr="00A474B7">
          <w:rPr>
            <w:rStyle w:val="Hipervnculo"/>
          </w:rPr>
          <w:t>Chance</w:t>
        </w:r>
        <w:r>
          <w:rPr>
            <w:webHidden/>
          </w:rPr>
          <w:tab/>
        </w:r>
        <w:r>
          <w:rPr>
            <w:webHidden/>
          </w:rPr>
          <w:fldChar w:fldCharType="begin"/>
        </w:r>
        <w:r>
          <w:rPr>
            <w:webHidden/>
          </w:rPr>
          <w:instrText xml:space="preserve"> PAGEREF _Toc484018624 \h </w:instrText>
        </w:r>
        <w:r>
          <w:rPr>
            <w:webHidden/>
          </w:rPr>
        </w:r>
        <w:r>
          <w:rPr>
            <w:webHidden/>
          </w:rPr>
          <w:fldChar w:fldCharType="separate"/>
        </w:r>
        <w:r>
          <w:rPr>
            <w:webHidden/>
          </w:rPr>
          <w:t>14</w:t>
        </w:r>
        <w:r>
          <w:rPr>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25" w:history="1">
        <w:r w:rsidRPr="00A474B7">
          <w:rPr>
            <w:rStyle w:val="Hipervnculo"/>
            <w:noProof/>
          </w:rPr>
          <w:t>Capítulo 3. Modo de uso</w:t>
        </w:r>
        <w:r>
          <w:rPr>
            <w:noProof/>
            <w:webHidden/>
          </w:rPr>
          <w:tab/>
        </w:r>
        <w:r>
          <w:rPr>
            <w:noProof/>
            <w:webHidden/>
          </w:rPr>
          <w:fldChar w:fldCharType="begin"/>
        </w:r>
        <w:r>
          <w:rPr>
            <w:noProof/>
            <w:webHidden/>
          </w:rPr>
          <w:instrText xml:space="preserve"> PAGEREF _Toc484018625 \h </w:instrText>
        </w:r>
        <w:r>
          <w:rPr>
            <w:noProof/>
            <w:webHidden/>
          </w:rPr>
        </w:r>
        <w:r>
          <w:rPr>
            <w:noProof/>
            <w:webHidden/>
          </w:rPr>
          <w:fldChar w:fldCharType="separate"/>
        </w:r>
        <w:r>
          <w:rPr>
            <w:noProof/>
            <w:webHidden/>
          </w:rPr>
          <w:t>15</w:t>
        </w:r>
        <w:r>
          <w:rPr>
            <w:noProof/>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26" w:history="1">
        <w:r w:rsidRPr="00A474B7">
          <w:rPr>
            <w:rStyle w:val="Hipervnculo"/>
          </w:rPr>
          <w:t>3.1</w:t>
        </w:r>
        <w:r>
          <w:rPr>
            <w:rFonts w:asciiTheme="minorHAnsi" w:eastAsiaTheme="minorEastAsia" w:hAnsiTheme="minorHAnsi" w:cstheme="minorBidi"/>
            <w:sz w:val="22"/>
            <w:szCs w:val="22"/>
            <w:lang w:val="es-ES"/>
          </w:rPr>
          <w:tab/>
        </w:r>
        <w:r w:rsidRPr="00A474B7">
          <w:rPr>
            <w:rStyle w:val="Hipervnculo"/>
          </w:rPr>
          <w:t>Ventana principal</w:t>
        </w:r>
        <w:r>
          <w:rPr>
            <w:webHidden/>
          </w:rPr>
          <w:tab/>
        </w:r>
        <w:r>
          <w:rPr>
            <w:webHidden/>
          </w:rPr>
          <w:fldChar w:fldCharType="begin"/>
        </w:r>
        <w:r>
          <w:rPr>
            <w:webHidden/>
          </w:rPr>
          <w:instrText xml:space="preserve"> PAGEREF _Toc484018626 \h </w:instrText>
        </w:r>
        <w:r>
          <w:rPr>
            <w:webHidden/>
          </w:rPr>
        </w:r>
        <w:r>
          <w:rPr>
            <w:webHidden/>
          </w:rPr>
          <w:fldChar w:fldCharType="separate"/>
        </w:r>
        <w:r>
          <w:rPr>
            <w:webHidden/>
          </w:rPr>
          <w:t>15</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27" w:history="1">
        <w:r w:rsidRPr="00A474B7">
          <w:rPr>
            <w:rStyle w:val="Hipervnculo"/>
          </w:rPr>
          <w:t>3.2</w:t>
        </w:r>
        <w:r>
          <w:rPr>
            <w:rFonts w:asciiTheme="minorHAnsi" w:eastAsiaTheme="minorEastAsia" w:hAnsiTheme="minorHAnsi" w:cstheme="minorBidi"/>
            <w:sz w:val="22"/>
            <w:szCs w:val="22"/>
            <w:lang w:val="es-ES"/>
          </w:rPr>
          <w:tab/>
        </w:r>
        <w:r w:rsidRPr="00A474B7">
          <w:rPr>
            <w:rStyle w:val="Hipervnculo"/>
          </w:rPr>
          <w:t>Columna izquierda</w:t>
        </w:r>
        <w:r>
          <w:rPr>
            <w:webHidden/>
          </w:rPr>
          <w:tab/>
        </w:r>
        <w:r>
          <w:rPr>
            <w:webHidden/>
          </w:rPr>
          <w:fldChar w:fldCharType="begin"/>
        </w:r>
        <w:r>
          <w:rPr>
            <w:webHidden/>
          </w:rPr>
          <w:instrText xml:space="preserve"> PAGEREF _Toc484018627 \h </w:instrText>
        </w:r>
        <w:r>
          <w:rPr>
            <w:webHidden/>
          </w:rPr>
        </w:r>
        <w:r>
          <w:rPr>
            <w:webHidden/>
          </w:rPr>
          <w:fldChar w:fldCharType="separate"/>
        </w:r>
        <w:r>
          <w:rPr>
            <w:webHidden/>
          </w:rPr>
          <w:t>16</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28" w:history="1">
        <w:r w:rsidRPr="00A474B7">
          <w:rPr>
            <w:rStyle w:val="Hipervnculo"/>
          </w:rPr>
          <w:t>3.3</w:t>
        </w:r>
        <w:r>
          <w:rPr>
            <w:rFonts w:asciiTheme="minorHAnsi" w:eastAsiaTheme="minorEastAsia" w:hAnsiTheme="minorHAnsi" w:cstheme="minorBidi"/>
            <w:sz w:val="22"/>
            <w:szCs w:val="22"/>
            <w:lang w:val="es-ES"/>
          </w:rPr>
          <w:tab/>
        </w:r>
        <w:r w:rsidRPr="00A474B7">
          <w:rPr>
            <w:rStyle w:val="Hipervnculo"/>
          </w:rPr>
          <w:t>Columna derecha</w:t>
        </w:r>
        <w:r>
          <w:rPr>
            <w:webHidden/>
          </w:rPr>
          <w:tab/>
        </w:r>
        <w:r>
          <w:rPr>
            <w:webHidden/>
          </w:rPr>
          <w:fldChar w:fldCharType="begin"/>
        </w:r>
        <w:r>
          <w:rPr>
            <w:webHidden/>
          </w:rPr>
          <w:instrText xml:space="preserve"> PAGEREF _Toc484018628 \h </w:instrText>
        </w:r>
        <w:r>
          <w:rPr>
            <w:webHidden/>
          </w:rPr>
        </w:r>
        <w:r>
          <w:rPr>
            <w:webHidden/>
          </w:rPr>
          <w:fldChar w:fldCharType="separate"/>
        </w:r>
        <w:r>
          <w:rPr>
            <w:webHidden/>
          </w:rPr>
          <w:t>17</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29" w:history="1">
        <w:r w:rsidRPr="00A474B7">
          <w:rPr>
            <w:rStyle w:val="Hipervnculo"/>
          </w:rPr>
          <w:t>3.4</w:t>
        </w:r>
        <w:r>
          <w:rPr>
            <w:rFonts w:asciiTheme="minorHAnsi" w:eastAsiaTheme="minorEastAsia" w:hAnsiTheme="minorHAnsi" w:cstheme="minorBidi"/>
            <w:sz w:val="22"/>
            <w:szCs w:val="22"/>
            <w:lang w:val="es-ES"/>
          </w:rPr>
          <w:tab/>
        </w:r>
        <w:r w:rsidRPr="00A474B7">
          <w:rPr>
            <w:rStyle w:val="Hipervnculo"/>
          </w:rPr>
          <w:t>Barra inferior</w:t>
        </w:r>
        <w:r>
          <w:rPr>
            <w:webHidden/>
          </w:rPr>
          <w:tab/>
        </w:r>
        <w:r>
          <w:rPr>
            <w:webHidden/>
          </w:rPr>
          <w:fldChar w:fldCharType="begin"/>
        </w:r>
        <w:r>
          <w:rPr>
            <w:webHidden/>
          </w:rPr>
          <w:instrText xml:space="preserve"> PAGEREF _Toc484018629 \h </w:instrText>
        </w:r>
        <w:r>
          <w:rPr>
            <w:webHidden/>
          </w:rPr>
        </w:r>
        <w:r>
          <w:rPr>
            <w:webHidden/>
          </w:rPr>
          <w:fldChar w:fldCharType="separate"/>
        </w:r>
        <w:r>
          <w:rPr>
            <w:webHidden/>
          </w:rPr>
          <w:t>17</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30" w:history="1">
        <w:r w:rsidRPr="00A474B7">
          <w:rPr>
            <w:rStyle w:val="Hipervnculo"/>
          </w:rPr>
          <w:t>3.5</w:t>
        </w:r>
        <w:r>
          <w:rPr>
            <w:rFonts w:asciiTheme="minorHAnsi" w:eastAsiaTheme="minorEastAsia" w:hAnsiTheme="minorHAnsi" w:cstheme="minorBidi"/>
            <w:sz w:val="22"/>
            <w:szCs w:val="22"/>
            <w:lang w:val="es-ES"/>
          </w:rPr>
          <w:tab/>
        </w:r>
        <w:r w:rsidRPr="00A474B7">
          <w:rPr>
            <w:rStyle w:val="Hipervnculo"/>
          </w:rPr>
          <w:t>Ventana de información</w:t>
        </w:r>
        <w:r>
          <w:rPr>
            <w:webHidden/>
          </w:rPr>
          <w:tab/>
        </w:r>
        <w:r>
          <w:rPr>
            <w:webHidden/>
          </w:rPr>
          <w:fldChar w:fldCharType="begin"/>
        </w:r>
        <w:r>
          <w:rPr>
            <w:webHidden/>
          </w:rPr>
          <w:instrText xml:space="preserve"> PAGEREF _Toc484018630 \h </w:instrText>
        </w:r>
        <w:r>
          <w:rPr>
            <w:webHidden/>
          </w:rPr>
        </w:r>
        <w:r>
          <w:rPr>
            <w:webHidden/>
          </w:rPr>
          <w:fldChar w:fldCharType="separate"/>
        </w:r>
        <w:r>
          <w:rPr>
            <w:webHidden/>
          </w:rPr>
          <w:t>17</w:t>
        </w:r>
        <w:r>
          <w:rPr>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31" w:history="1">
        <w:r w:rsidRPr="00A474B7">
          <w:rPr>
            <w:rStyle w:val="Hipervnculo"/>
          </w:rPr>
          <w:t>3.6</w:t>
        </w:r>
        <w:r>
          <w:rPr>
            <w:rFonts w:asciiTheme="minorHAnsi" w:eastAsiaTheme="minorEastAsia" w:hAnsiTheme="minorHAnsi" w:cstheme="minorBidi"/>
            <w:sz w:val="22"/>
            <w:szCs w:val="22"/>
            <w:lang w:val="es-ES"/>
          </w:rPr>
          <w:tab/>
        </w:r>
        <w:r w:rsidRPr="00A474B7">
          <w:rPr>
            <w:rStyle w:val="Hipervnculo"/>
          </w:rPr>
          <w:t>Niveles propuestos</w:t>
        </w:r>
        <w:r>
          <w:rPr>
            <w:webHidden/>
          </w:rPr>
          <w:tab/>
        </w:r>
        <w:r>
          <w:rPr>
            <w:webHidden/>
          </w:rPr>
          <w:fldChar w:fldCharType="begin"/>
        </w:r>
        <w:r>
          <w:rPr>
            <w:webHidden/>
          </w:rPr>
          <w:instrText xml:space="preserve"> PAGEREF _Toc484018631 \h </w:instrText>
        </w:r>
        <w:r>
          <w:rPr>
            <w:webHidden/>
          </w:rPr>
        </w:r>
        <w:r>
          <w:rPr>
            <w:webHidden/>
          </w:rPr>
          <w:fldChar w:fldCharType="separate"/>
        </w:r>
        <w:r>
          <w:rPr>
            <w:webHidden/>
          </w:rPr>
          <w:t>17</w:t>
        </w:r>
        <w:r>
          <w:rPr>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32" w:history="1">
        <w:r w:rsidRPr="00A474B7">
          <w:rPr>
            <w:rStyle w:val="Hipervnculo"/>
            <w:noProof/>
          </w:rPr>
          <w:t>Capítulo 4. Desarrollo</w:t>
        </w:r>
        <w:r>
          <w:rPr>
            <w:noProof/>
            <w:webHidden/>
          </w:rPr>
          <w:tab/>
        </w:r>
        <w:r>
          <w:rPr>
            <w:noProof/>
            <w:webHidden/>
          </w:rPr>
          <w:fldChar w:fldCharType="begin"/>
        </w:r>
        <w:r>
          <w:rPr>
            <w:noProof/>
            <w:webHidden/>
          </w:rPr>
          <w:instrText xml:space="preserve"> PAGEREF _Toc484018632 \h </w:instrText>
        </w:r>
        <w:r>
          <w:rPr>
            <w:noProof/>
            <w:webHidden/>
          </w:rPr>
        </w:r>
        <w:r>
          <w:rPr>
            <w:noProof/>
            <w:webHidden/>
          </w:rPr>
          <w:fldChar w:fldCharType="separate"/>
        </w:r>
        <w:r>
          <w:rPr>
            <w:noProof/>
            <w:webHidden/>
          </w:rPr>
          <w:t>18</w:t>
        </w:r>
        <w:r>
          <w:rPr>
            <w:noProof/>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33" w:history="1">
        <w:r w:rsidRPr="00A474B7">
          <w:rPr>
            <w:rStyle w:val="Hipervnculo"/>
            <w:noProof/>
          </w:rPr>
          <w:t>Capítulo 5. Verificación, pruebas, resultados y discusión</w:t>
        </w:r>
        <w:r>
          <w:rPr>
            <w:noProof/>
            <w:webHidden/>
          </w:rPr>
          <w:tab/>
        </w:r>
        <w:r>
          <w:rPr>
            <w:noProof/>
            <w:webHidden/>
          </w:rPr>
          <w:fldChar w:fldCharType="begin"/>
        </w:r>
        <w:r>
          <w:rPr>
            <w:noProof/>
            <w:webHidden/>
          </w:rPr>
          <w:instrText xml:space="preserve"> PAGEREF _Toc484018633 \h </w:instrText>
        </w:r>
        <w:r>
          <w:rPr>
            <w:noProof/>
            <w:webHidden/>
          </w:rPr>
        </w:r>
        <w:r>
          <w:rPr>
            <w:noProof/>
            <w:webHidden/>
          </w:rPr>
          <w:fldChar w:fldCharType="separate"/>
        </w:r>
        <w:r>
          <w:rPr>
            <w:noProof/>
            <w:webHidden/>
          </w:rPr>
          <w:t>19</w:t>
        </w:r>
        <w:r>
          <w:rPr>
            <w:noProof/>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34" w:history="1">
        <w:r w:rsidRPr="00A474B7">
          <w:rPr>
            <w:rStyle w:val="Hipervnculo"/>
            <w:noProof/>
          </w:rPr>
          <w:t>Capítulo 6. Conclusiones y líneas futuras</w:t>
        </w:r>
        <w:r>
          <w:rPr>
            <w:noProof/>
            <w:webHidden/>
          </w:rPr>
          <w:tab/>
        </w:r>
        <w:r>
          <w:rPr>
            <w:noProof/>
            <w:webHidden/>
          </w:rPr>
          <w:fldChar w:fldCharType="begin"/>
        </w:r>
        <w:r>
          <w:rPr>
            <w:noProof/>
            <w:webHidden/>
          </w:rPr>
          <w:instrText xml:space="preserve"> PAGEREF _Toc484018634 \h </w:instrText>
        </w:r>
        <w:r>
          <w:rPr>
            <w:noProof/>
            <w:webHidden/>
          </w:rPr>
        </w:r>
        <w:r>
          <w:rPr>
            <w:noProof/>
            <w:webHidden/>
          </w:rPr>
          <w:fldChar w:fldCharType="separate"/>
        </w:r>
        <w:r>
          <w:rPr>
            <w:noProof/>
            <w:webHidden/>
          </w:rPr>
          <w:t>20</w:t>
        </w:r>
        <w:r>
          <w:rPr>
            <w:noProof/>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35" w:history="1">
        <w:r w:rsidRPr="00A474B7">
          <w:rPr>
            <w:rStyle w:val="Hipervnculo"/>
            <w:noProof/>
            <w:lang w:val="en-US"/>
          </w:rPr>
          <w:t>Capítulo 7. Summary and Conclusions</w:t>
        </w:r>
        <w:r>
          <w:rPr>
            <w:noProof/>
            <w:webHidden/>
          </w:rPr>
          <w:tab/>
        </w:r>
        <w:r>
          <w:rPr>
            <w:noProof/>
            <w:webHidden/>
          </w:rPr>
          <w:fldChar w:fldCharType="begin"/>
        </w:r>
        <w:r>
          <w:rPr>
            <w:noProof/>
            <w:webHidden/>
          </w:rPr>
          <w:instrText xml:space="preserve"> PAGEREF _Toc484018635 \h </w:instrText>
        </w:r>
        <w:r>
          <w:rPr>
            <w:noProof/>
            <w:webHidden/>
          </w:rPr>
        </w:r>
        <w:r>
          <w:rPr>
            <w:noProof/>
            <w:webHidden/>
          </w:rPr>
          <w:fldChar w:fldCharType="separate"/>
        </w:r>
        <w:r>
          <w:rPr>
            <w:noProof/>
            <w:webHidden/>
          </w:rPr>
          <w:t>21</w:t>
        </w:r>
        <w:r>
          <w:rPr>
            <w:noProof/>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36" w:history="1">
        <w:r w:rsidRPr="00A474B7">
          <w:rPr>
            <w:rStyle w:val="Hipervnculo"/>
            <w:lang w:val="en-US"/>
          </w:rPr>
          <w:t>7.1</w:t>
        </w:r>
        <w:r>
          <w:rPr>
            <w:rFonts w:asciiTheme="minorHAnsi" w:eastAsiaTheme="minorEastAsia" w:hAnsiTheme="minorHAnsi" w:cstheme="minorBidi"/>
            <w:sz w:val="22"/>
            <w:szCs w:val="22"/>
            <w:lang w:val="es-ES"/>
          </w:rPr>
          <w:tab/>
        </w:r>
        <w:r w:rsidRPr="00A474B7">
          <w:rPr>
            <w:rStyle w:val="Hipervnculo"/>
            <w:lang w:val="en-US"/>
          </w:rPr>
          <w:t>First Section</w:t>
        </w:r>
        <w:r>
          <w:rPr>
            <w:webHidden/>
          </w:rPr>
          <w:tab/>
        </w:r>
        <w:r>
          <w:rPr>
            <w:webHidden/>
          </w:rPr>
          <w:fldChar w:fldCharType="begin"/>
        </w:r>
        <w:r>
          <w:rPr>
            <w:webHidden/>
          </w:rPr>
          <w:instrText xml:space="preserve"> PAGEREF _Toc484018636 \h </w:instrText>
        </w:r>
        <w:r>
          <w:rPr>
            <w:webHidden/>
          </w:rPr>
        </w:r>
        <w:r>
          <w:rPr>
            <w:webHidden/>
          </w:rPr>
          <w:fldChar w:fldCharType="separate"/>
        </w:r>
        <w:r>
          <w:rPr>
            <w:webHidden/>
          </w:rPr>
          <w:t>21</w:t>
        </w:r>
        <w:r>
          <w:rPr>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37" w:history="1">
        <w:r w:rsidRPr="00A474B7">
          <w:rPr>
            <w:rStyle w:val="Hipervnculo"/>
            <w:noProof/>
          </w:rPr>
          <w:t>Capítulo 8. Presupuesto</w:t>
        </w:r>
        <w:r>
          <w:rPr>
            <w:noProof/>
            <w:webHidden/>
          </w:rPr>
          <w:tab/>
        </w:r>
        <w:r>
          <w:rPr>
            <w:noProof/>
            <w:webHidden/>
          </w:rPr>
          <w:fldChar w:fldCharType="begin"/>
        </w:r>
        <w:r>
          <w:rPr>
            <w:noProof/>
            <w:webHidden/>
          </w:rPr>
          <w:instrText xml:space="preserve"> PAGEREF _Toc484018637 \h </w:instrText>
        </w:r>
        <w:r>
          <w:rPr>
            <w:noProof/>
            <w:webHidden/>
          </w:rPr>
        </w:r>
        <w:r>
          <w:rPr>
            <w:noProof/>
            <w:webHidden/>
          </w:rPr>
          <w:fldChar w:fldCharType="separate"/>
        </w:r>
        <w:r>
          <w:rPr>
            <w:noProof/>
            <w:webHidden/>
          </w:rPr>
          <w:t>22</w:t>
        </w:r>
        <w:r>
          <w:rPr>
            <w:noProof/>
            <w:webHidden/>
          </w:rPr>
          <w:fldChar w:fldCharType="end"/>
        </w:r>
      </w:hyperlink>
    </w:p>
    <w:p w:rsidR="00B91B18" w:rsidRDefault="00B91B18">
      <w:pPr>
        <w:pStyle w:val="TDC3"/>
        <w:rPr>
          <w:rFonts w:asciiTheme="minorHAnsi" w:eastAsiaTheme="minorEastAsia" w:hAnsiTheme="minorHAnsi" w:cstheme="minorBidi"/>
          <w:sz w:val="22"/>
          <w:szCs w:val="22"/>
          <w:lang w:val="es-ES"/>
        </w:rPr>
      </w:pPr>
      <w:hyperlink w:anchor="_Toc484018638" w:history="1">
        <w:r w:rsidRPr="00A474B7">
          <w:rPr>
            <w:rStyle w:val="Hipervnculo"/>
          </w:rPr>
          <w:t>8.1</w:t>
        </w:r>
        <w:r>
          <w:rPr>
            <w:rFonts w:asciiTheme="minorHAnsi" w:eastAsiaTheme="minorEastAsia" w:hAnsiTheme="minorHAnsi" w:cstheme="minorBidi"/>
            <w:sz w:val="22"/>
            <w:szCs w:val="22"/>
            <w:lang w:val="es-ES"/>
          </w:rPr>
          <w:tab/>
        </w:r>
        <w:r w:rsidRPr="00A474B7">
          <w:rPr>
            <w:rStyle w:val="Hipervnculo"/>
          </w:rPr>
          <w:t>Sección Uno</w:t>
        </w:r>
        <w:r>
          <w:rPr>
            <w:webHidden/>
          </w:rPr>
          <w:tab/>
        </w:r>
        <w:r>
          <w:rPr>
            <w:webHidden/>
          </w:rPr>
          <w:fldChar w:fldCharType="begin"/>
        </w:r>
        <w:r>
          <w:rPr>
            <w:webHidden/>
          </w:rPr>
          <w:instrText xml:space="preserve"> PAGEREF _Toc484018638 \h </w:instrText>
        </w:r>
        <w:r>
          <w:rPr>
            <w:webHidden/>
          </w:rPr>
        </w:r>
        <w:r>
          <w:rPr>
            <w:webHidden/>
          </w:rPr>
          <w:fldChar w:fldCharType="separate"/>
        </w:r>
        <w:r>
          <w:rPr>
            <w:webHidden/>
          </w:rPr>
          <w:t>22</w:t>
        </w:r>
        <w:r>
          <w:rPr>
            <w:webHidden/>
          </w:rPr>
          <w:fldChar w:fldCharType="end"/>
        </w:r>
      </w:hyperlink>
    </w:p>
    <w:p w:rsidR="00B91B18" w:rsidRDefault="00B91B18">
      <w:pPr>
        <w:pStyle w:val="TDC2"/>
        <w:rPr>
          <w:rFonts w:asciiTheme="minorHAnsi" w:eastAsiaTheme="minorEastAsia" w:hAnsiTheme="minorHAnsi" w:cstheme="minorBidi"/>
          <w:b w:val="0"/>
          <w:noProof/>
          <w:sz w:val="22"/>
          <w:szCs w:val="22"/>
          <w:lang w:val="es-ES"/>
        </w:rPr>
      </w:pPr>
      <w:hyperlink w:anchor="_Toc484018639" w:history="1">
        <w:r w:rsidRPr="00A474B7">
          <w:rPr>
            <w:rStyle w:val="Hipervnculo"/>
            <w:noProof/>
            <w:lang w:val="en-US"/>
          </w:rPr>
          <w:t>Bibliografía</w:t>
        </w:r>
        <w:r>
          <w:rPr>
            <w:noProof/>
            <w:webHidden/>
          </w:rPr>
          <w:tab/>
        </w:r>
        <w:r>
          <w:rPr>
            <w:noProof/>
            <w:webHidden/>
          </w:rPr>
          <w:fldChar w:fldCharType="begin"/>
        </w:r>
        <w:r>
          <w:rPr>
            <w:noProof/>
            <w:webHidden/>
          </w:rPr>
          <w:instrText xml:space="preserve"> PAGEREF _Toc484018639 \h </w:instrText>
        </w:r>
        <w:r>
          <w:rPr>
            <w:noProof/>
            <w:webHidden/>
          </w:rPr>
        </w:r>
        <w:r>
          <w:rPr>
            <w:noProof/>
            <w:webHidden/>
          </w:rPr>
          <w:fldChar w:fldCharType="separate"/>
        </w:r>
        <w:r>
          <w:rPr>
            <w:noProof/>
            <w:webHidden/>
          </w:rPr>
          <w:t>23</w:t>
        </w:r>
        <w:r>
          <w:rPr>
            <w:noProof/>
            <w:webHidden/>
          </w:rPr>
          <w:fldChar w:fldCharType="end"/>
        </w:r>
      </w:hyperlink>
    </w:p>
    <w:p w:rsidR="00424F37" w:rsidRDefault="000C2135" w:rsidP="009D1756">
      <w:pPr>
        <w:pStyle w:val="Prrafo"/>
        <w:rPr>
          <w:b/>
          <w:color w:val="005893"/>
          <w:szCs w:val="24"/>
        </w:rPr>
      </w:pPr>
      <w:r>
        <w:rPr>
          <w:b/>
          <w:color w:val="005893"/>
          <w:szCs w:val="24"/>
        </w:rPr>
        <w:fldChar w:fldCharType="end"/>
      </w:r>
    </w:p>
    <w:p w:rsidR="00424F37" w:rsidRDefault="00424F37">
      <w:pPr>
        <w:jc w:val="left"/>
        <w:rPr>
          <w:b/>
          <w:color w:val="005893"/>
          <w:szCs w:val="24"/>
        </w:rPr>
      </w:pPr>
      <w:r>
        <w:rPr>
          <w:b/>
          <w:color w:val="005893"/>
          <w:szCs w:val="24"/>
        </w:rPr>
        <w:br w:type="page"/>
      </w:r>
    </w:p>
    <w:p w:rsidR="00DF3CF6" w:rsidRDefault="001765FE" w:rsidP="0000590E">
      <w:pPr>
        <w:pStyle w:val="Ttuloindependiente"/>
      </w:pPr>
      <w:proofErr w:type="spellStart"/>
      <w:r w:rsidRPr="00DF3CF6">
        <w:lastRenderedPageBreak/>
        <w:t>Índice</w:t>
      </w:r>
      <w:proofErr w:type="spellEnd"/>
      <w:r w:rsidRPr="00DF3CF6">
        <w:t xml:space="preserve"> </w:t>
      </w:r>
      <w:r w:rsidR="00DF3CF6">
        <w:t xml:space="preserve">de </w:t>
      </w:r>
      <w:proofErr w:type="spellStart"/>
      <w:r w:rsidR="00DF3CF6">
        <w:t>figuras</w:t>
      </w:r>
      <w:proofErr w:type="spellEnd"/>
    </w:p>
    <w:p w:rsidR="00B91B18" w:rsidRDefault="00FD13DB">
      <w:pPr>
        <w:pStyle w:val="Tabladeilustraciones"/>
        <w:rPr>
          <w:rFonts w:asciiTheme="minorHAnsi" w:eastAsiaTheme="minorEastAsia" w:hAnsiTheme="minorHAnsi" w:cstheme="minorBidi"/>
          <w:noProof/>
          <w:sz w:val="22"/>
          <w:szCs w:val="22"/>
          <w:lang w:val="es-ES"/>
        </w:rPr>
      </w:pPr>
      <w:r>
        <w:fldChar w:fldCharType="begin"/>
      </w:r>
      <w:r>
        <w:instrText xml:space="preserve"> TOC \h \z \c "Figura" </w:instrText>
      </w:r>
      <w:r>
        <w:fldChar w:fldCharType="separate"/>
      </w:r>
      <w:hyperlink w:anchor="_Toc484018640" w:history="1">
        <w:r w:rsidR="00B91B18" w:rsidRPr="003E3491">
          <w:rPr>
            <w:rStyle w:val="Hipervnculo"/>
            <w:noProof/>
          </w:rPr>
          <w:t>Figura 1.1.1: Logo de Scratch</w:t>
        </w:r>
        <w:r w:rsidR="00B91B18">
          <w:rPr>
            <w:noProof/>
            <w:webHidden/>
          </w:rPr>
          <w:tab/>
        </w:r>
        <w:r w:rsidR="00B91B18">
          <w:rPr>
            <w:noProof/>
            <w:webHidden/>
          </w:rPr>
          <w:fldChar w:fldCharType="begin"/>
        </w:r>
        <w:r w:rsidR="00B91B18">
          <w:rPr>
            <w:noProof/>
            <w:webHidden/>
          </w:rPr>
          <w:instrText xml:space="preserve"> PAGEREF _Toc484018640 \h </w:instrText>
        </w:r>
        <w:r w:rsidR="00B91B18">
          <w:rPr>
            <w:noProof/>
            <w:webHidden/>
          </w:rPr>
        </w:r>
        <w:r w:rsidR="00B91B18">
          <w:rPr>
            <w:noProof/>
            <w:webHidden/>
          </w:rPr>
          <w:fldChar w:fldCharType="separate"/>
        </w:r>
        <w:r w:rsidR="00B91B18">
          <w:rPr>
            <w:noProof/>
            <w:webHidden/>
          </w:rPr>
          <w:t>2</w:t>
        </w:r>
        <w:r w:rsidR="00B91B18">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1" w:history="1">
        <w:r w:rsidRPr="003E3491">
          <w:rPr>
            <w:rStyle w:val="Hipervnculo"/>
            <w:noProof/>
          </w:rPr>
          <w:t>Figura 1.1.2: Ejemplo de mostrar por pantalla 'Hola mundo' en Scratch</w:t>
        </w:r>
        <w:r>
          <w:rPr>
            <w:noProof/>
            <w:webHidden/>
          </w:rPr>
          <w:tab/>
        </w:r>
        <w:r>
          <w:rPr>
            <w:noProof/>
            <w:webHidden/>
          </w:rPr>
          <w:fldChar w:fldCharType="begin"/>
        </w:r>
        <w:r>
          <w:rPr>
            <w:noProof/>
            <w:webHidden/>
          </w:rPr>
          <w:instrText xml:space="preserve"> PAGEREF _Toc484018641 \h </w:instrText>
        </w:r>
        <w:r>
          <w:rPr>
            <w:noProof/>
            <w:webHidden/>
          </w:rPr>
        </w:r>
        <w:r>
          <w:rPr>
            <w:noProof/>
            <w:webHidden/>
          </w:rPr>
          <w:fldChar w:fldCharType="separate"/>
        </w:r>
        <w:r>
          <w:rPr>
            <w:noProof/>
            <w:webHidden/>
          </w:rPr>
          <w:t>3</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2" w:history="1">
        <w:r w:rsidRPr="003E3491">
          <w:rPr>
            <w:rStyle w:val="Hipervnculo"/>
            <w:noProof/>
          </w:rPr>
          <w:t>Figura 1.1.3: Ventana principal de Acomola</w:t>
        </w:r>
        <w:r>
          <w:rPr>
            <w:noProof/>
            <w:webHidden/>
          </w:rPr>
          <w:tab/>
        </w:r>
        <w:r>
          <w:rPr>
            <w:noProof/>
            <w:webHidden/>
          </w:rPr>
          <w:fldChar w:fldCharType="begin"/>
        </w:r>
        <w:r>
          <w:rPr>
            <w:noProof/>
            <w:webHidden/>
          </w:rPr>
          <w:instrText xml:space="preserve"> PAGEREF _Toc484018642 \h </w:instrText>
        </w:r>
        <w:r>
          <w:rPr>
            <w:noProof/>
            <w:webHidden/>
          </w:rPr>
        </w:r>
        <w:r>
          <w:rPr>
            <w:noProof/>
            <w:webHidden/>
          </w:rPr>
          <w:fldChar w:fldCharType="separate"/>
        </w:r>
        <w:r>
          <w:rPr>
            <w:noProof/>
            <w:webHidden/>
          </w:rPr>
          <w:t>4</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3" w:history="1">
        <w:r w:rsidRPr="003E3491">
          <w:rPr>
            <w:rStyle w:val="Hipervnculo"/>
            <w:noProof/>
          </w:rPr>
          <w:t>Figura 2.1.1: Logo de Electron</w:t>
        </w:r>
        <w:r>
          <w:rPr>
            <w:noProof/>
            <w:webHidden/>
          </w:rPr>
          <w:tab/>
        </w:r>
        <w:r>
          <w:rPr>
            <w:noProof/>
            <w:webHidden/>
          </w:rPr>
          <w:fldChar w:fldCharType="begin"/>
        </w:r>
        <w:r>
          <w:rPr>
            <w:noProof/>
            <w:webHidden/>
          </w:rPr>
          <w:instrText xml:space="preserve"> PAGEREF _Toc484018643 \h </w:instrText>
        </w:r>
        <w:r>
          <w:rPr>
            <w:noProof/>
            <w:webHidden/>
          </w:rPr>
        </w:r>
        <w:r>
          <w:rPr>
            <w:noProof/>
            <w:webHidden/>
          </w:rPr>
          <w:fldChar w:fldCharType="separate"/>
        </w:r>
        <w:r>
          <w:rPr>
            <w:noProof/>
            <w:webHidden/>
          </w:rPr>
          <w:t>8</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4" w:history="1">
        <w:r w:rsidRPr="003E3491">
          <w:rPr>
            <w:rStyle w:val="Hipervnculo"/>
            <w:noProof/>
          </w:rPr>
          <w:t>Figura 2.2.1: Interfaz de usuario de Blockly</w:t>
        </w:r>
        <w:r>
          <w:rPr>
            <w:noProof/>
            <w:webHidden/>
          </w:rPr>
          <w:tab/>
        </w:r>
        <w:r>
          <w:rPr>
            <w:noProof/>
            <w:webHidden/>
          </w:rPr>
          <w:fldChar w:fldCharType="begin"/>
        </w:r>
        <w:r>
          <w:rPr>
            <w:noProof/>
            <w:webHidden/>
          </w:rPr>
          <w:instrText xml:space="preserve"> PAGEREF _Toc484018644 \h </w:instrText>
        </w:r>
        <w:r>
          <w:rPr>
            <w:noProof/>
            <w:webHidden/>
          </w:rPr>
        </w:r>
        <w:r>
          <w:rPr>
            <w:noProof/>
            <w:webHidden/>
          </w:rPr>
          <w:fldChar w:fldCharType="separate"/>
        </w:r>
        <w:r>
          <w:rPr>
            <w:noProof/>
            <w:webHidden/>
          </w:rPr>
          <w:t>10</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5" w:history="1">
        <w:r w:rsidRPr="003E3491">
          <w:rPr>
            <w:rStyle w:val="Hipervnculo"/>
            <w:noProof/>
          </w:rPr>
          <w:t>Figura 2.2.2: Ejemplo de bloque generado con Blockly Developer Tools</w:t>
        </w:r>
        <w:r>
          <w:rPr>
            <w:noProof/>
            <w:webHidden/>
          </w:rPr>
          <w:tab/>
        </w:r>
        <w:r>
          <w:rPr>
            <w:noProof/>
            <w:webHidden/>
          </w:rPr>
          <w:fldChar w:fldCharType="begin"/>
        </w:r>
        <w:r>
          <w:rPr>
            <w:noProof/>
            <w:webHidden/>
          </w:rPr>
          <w:instrText xml:space="preserve"> PAGEREF _Toc484018645 \h </w:instrText>
        </w:r>
        <w:r>
          <w:rPr>
            <w:noProof/>
            <w:webHidden/>
          </w:rPr>
        </w:r>
        <w:r>
          <w:rPr>
            <w:noProof/>
            <w:webHidden/>
          </w:rPr>
          <w:fldChar w:fldCharType="separate"/>
        </w:r>
        <w:r>
          <w:rPr>
            <w:noProof/>
            <w:webHidden/>
          </w:rPr>
          <w:t>11</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6" w:history="1">
        <w:r w:rsidRPr="003E3491">
          <w:rPr>
            <w:rStyle w:val="Hipervnculo"/>
            <w:noProof/>
          </w:rPr>
          <w:t>Figura 2.3.2: Logo de jQuery</w:t>
        </w:r>
        <w:r>
          <w:rPr>
            <w:noProof/>
            <w:webHidden/>
          </w:rPr>
          <w:tab/>
        </w:r>
        <w:r>
          <w:rPr>
            <w:noProof/>
            <w:webHidden/>
          </w:rPr>
          <w:fldChar w:fldCharType="begin"/>
        </w:r>
        <w:r>
          <w:rPr>
            <w:noProof/>
            <w:webHidden/>
          </w:rPr>
          <w:instrText xml:space="preserve"> PAGEREF _Toc484018646 \h </w:instrText>
        </w:r>
        <w:r>
          <w:rPr>
            <w:noProof/>
            <w:webHidden/>
          </w:rPr>
        </w:r>
        <w:r>
          <w:rPr>
            <w:noProof/>
            <w:webHidden/>
          </w:rPr>
          <w:fldChar w:fldCharType="separate"/>
        </w:r>
        <w:r>
          <w:rPr>
            <w:noProof/>
            <w:webHidden/>
          </w:rPr>
          <w:t>13</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7" w:history="1">
        <w:r w:rsidRPr="003E3491">
          <w:rPr>
            <w:rStyle w:val="Hipervnculo"/>
            <w:noProof/>
          </w:rPr>
          <w:t>Figura 2.3.3: Logo de Chance</w:t>
        </w:r>
        <w:r>
          <w:rPr>
            <w:noProof/>
            <w:webHidden/>
          </w:rPr>
          <w:tab/>
        </w:r>
        <w:r>
          <w:rPr>
            <w:noProof/>
            <w:webHidden/>
          </w:rPr>
          <w:fldChar w:fldCharType="begin"/>
        </w:r>
        <w:r>
          <w:rPr>
            <w:noProof/>
            <w:webHidden/>
          </w:rPr>
          <w:instrText xml:space="preserve"> PAGEREF _Toc484018647 \h </w:instrText>
        </w:r>
        <w:r>
          <w:rPr>
            <w:noProof/>
            <w:webHidden/>
          </w:rPr>
        </w:r>
        <w:r>
          <w:rPr>
            <w:noProof/>
            <w:webHidden/>
          </w:rPr>
          <w:fldChar w:fldCharType="separate"/>
        </w:r>
        <w:r>
          <w:rPr>
            <w:noProof/>
            <w:webHidden/>
          </w:rPr>
          <w:t>14</w:t>
        </w:r>
        <w:r>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48" w:history="1">
        <w:r w:rsidRPr="003E3491">
          <w:rPr>
            <w:rStyle w:val="Hipervnculo"/>
            <w:noProof/>
          </w:rPr>
          <w:t>Figura 3.1.1: Ventana principal de Comilona</w:t>
        </w:r>
        <w:r>
          <w:rPr>
            <w:noProof/>
            <w:webHidden/>
          </w:rPr>
          <w:tab/>
        </w:r>
        <w:r>
          <w:rPr>
            <w:noProof/>
            <w:webHidden/>
          </w:rPr>
          <w:fldChar w:fldCharType="begin"/>
        </w:r>
        <w:r>
          <w:rPr>
            <w:noProof/>
            <w:webHidden/>
          </w:rPr>
          <w:instrText xml:space="preserve"> PAGEREF _Toc484018648 \h </w:instrText>
        </w:r>
        <w:r>
          <w:rPr>
            <w:noProof/>
            <w:webHidden/>
          </w:rPr>
        </w:r>
        <w:r>
          <w:rPr>
            <w:noProof/>
            <w:webHidden/>
          </w:rPr>
          <w:fldChar w:fldCharType="separate"/>
        </w:r>
        <w:r>
          <w:rPr>
            <w:noProof/>
            <w:webHidden/>
          </w:rPr>
          <w:t>15</w:t>
        </w:r>
        <w:r>
          <w:rPr>
            <w:noProof/>
            <w:webHidden/>
          </w:rPr>
          <w:fldChar w:fldCharType="end"/>
        </w:r>
      </w:hyperlink>
    </w:p>
    <w:p w:rsidR="00DF3CF6" w:rsidRPr="00DF3CF6" w:rsidRDefault="00FD13DB" w:rsidP="00DF3CF6">
      <w:pPr>
        <w:pStyle w:val="Prrafo"/>
        <w:rPr>
          <w:lang w:val="es-ES"/>
        </w:rPr>
      </w:pPr>
      <w:r>
        <w:fldChar w:fldCharType="end"/>
      </w:r>
    </w:p>
    <w:p w:rsidR="00DF3CF6" w:rsidRDefault="00DF3CF6">
      <w:pPr>
        <w:jc w:val="left"/>
      </w:pPr>
      <w:r>
        <w:br w:type="page"/>
      </w:r>
    </w:p>
    <w:p w:rsidR="003B754D" w:rsidRPr="00DF3CF6" w:rsidRDefault="00DF3CF6" w:rsidP="00876AB3">
      <w:pPr>
        <w:pStyle w:val="Ttuloindependiente"/>
      </w:pPr>
      <w:proofErr w:type="spellStart"/>
      <w:r w:rsidRPr="00DF3CF6">
        <w:lastRenderedPageBreak/>
        <w:t>Índice</w:t>
      </w:r>
      <w:proofErr w:type="spellEnd"/>
      <w:r w:rsidRPr="00DF3CF6">
        <w:t xml:space="preserve"> de </w:t>
      </w:r>
      <w:proofErr w:type="spellStart"/>
      <w:r w:rsidR="003B754D" w:rsidRPr="00DF3CF6">
        <w:t>tablas</w:t>
      </w:r>
      <w:proofErr w:type="spellEnd"/>
    </w:p>
    <w:p w:rsidR="00B91B18" w:rsidRDefault="00FD13DB">
      <w:pPr>
        <w:pStyle w:val="Tabladeilustraciones"/>
        <w:rPr>
          <w:rFonts w:asciiTheme="minorHAnsi" w:eastAsiaTheme="minorEastAsia" w:hAnsiTheme="minorHAnsi" w:cstheme="minorBidi"/>
          <w:noProof/>
          <w:sz w:val="22"/>
          <w:szCs w:val="22"/>
          <w:lang w:val="es-ES"/>
        </w:rPr>
      </w:pPr>
      <w:r>
        <w:fldChar w:fldCharType="begin"/>
      </w:r>
      <w:r>
        <w:instrText xml:space="preserve"> TOC \h \z \c "Tabla" </w:instrText>
      </w:r>
      <w:r>
        <w:fldChar w:fldCharType="separate"/>
      </w:r>
      <w:hyperlink w:anchor="_Toc484018649" w:history="1">
        <w:r w:rsidR="00B91B18" w:rsidRPr="005B4B2A">
          <w:rPr>
            <w:rStyle w:val="Hipervnculo"/>
            <w:noProof/>
          </w:rPr>
          <w:t>Tabla 1.1</w:t>
        </w:r>
        <w:r w:rsidR="00B91B18" w:rsidRPr="005B4B2A">
          <w:rPr>
            <w:rStyle w:val="Hipervnculo"/>
            <w:noProof/>
          </w:rPr>
          <w:noBreakHyphen/>
          <w:t>1: Iniciativas para la promoción del pensamiento computacional</w:t>
        </w:r>
        <w:r w:rsidR="00B91B18">
          <w:rPr>
            <w:noProof/>
            <w:webHidden/>
          </w:rPr>
          <w:tab/>
        </w:r>
        <w:r w:rsidR="00B91B18">
          <w:rPr>
            <w:noProof/>
            <w:webHidden/>
          </w:rPr>
          <w:fldChar w:fldCharType="begin"/>
        </w:r>
        <w:r w:rsidR="00B91B18">
          <w:rPr>
            <w:noProof/>
            <w:webHidden/>
          </w:rPr>
          <w:instrText xml:space="preserve"> PAGEREF _Toc484018649 \h </w:instrText>
        </w:r>
        <w:r w:rsidR="00B91B18">
          <w:rPr>
            <w:noProof/>
            <w:webHidden/>
          </w:rPr>
        </w:r>
        <w:r w:rsidR="00B91B18">
          <w:rPr>
            <w:noProof/>
            <w:webHidden/>
          </w:rPr>
          <w:fldChar w:fldCharType="separate"/>
        </w:r>
        <w:r w:rsidR="00B91B18">
          <w:rPr>
            <w:noProof/>
            <w:webHidden/>
          </w:rPr>
          <w:t>3</w:t>
        </w:r>
        <w:r w:rsidR="00B91B18">
          <w:rPr>
            <w:noProof/>
            <w:webHidden/>
          </w:rPr>
          <w:fldChar w:fldCharType="end"/>
        </w:r>
      </w:hyperlink>
    </w:p>
    <w:p w:rsidR="00B91B18" w:rsidRDefault="00B91B18">
      <w:pPr>
        <w:pStyle w:val="Tabladeilustraciones"/>
        <w:rPr>
          <w:rFonts w:asciiTheme="minorHAnsi" w:eastAsiaTheme="minorEastAsia" w:hAnsiTheme="minorHAnsi" w:cstheme="minorBidi"/>
          <w:noProof/>
          <w:sz w:val="22"/>
          <w:szCs w:val="22"/>
          <w:lang w:val="es-ES"/>
        </w:rPr>
      </w:pPr>
      <w:hyperlink w:anchor="_Toc484018650" w:history="1">
        <w:r w:rsidRPr="005B4B2A">
          <w:rPr>
            <w:rStyle w:val="Hipervnculo"/>
            <w:noProof/>
          </w:rPr>
          <w:t>Tabla 8.1</w:t>
        </w:r>
        <w:r w:rsidRPr="005B4B2A">
          <w:rPr>
            <w:rStyle w:val="Hipervnculo"/>
            <w:noProof/>
          </w:rPr>
          <w:noBreakHyphen/>
          <w:t>1. Tabla resumen de los Tipos.</w:t>
        </w:r>
        <w:r>
          <w:rPr>
            <w:noProof/>
            <w:webHidden/>
          </w:rPr>
          <w:tab/>
        </w:r>
        <w:r>
          <w:rPr>
            <w:noProof/>
            <w:webHidden/>
          </w:rPr>
          <w:fldChar w:fldCharType="begin"/>
        </w:r>
        <w:r>
          <w:rPr>
            <w:noProof/>
            <w:webHidden/>
          </w:rPr>
          <w:instrText xml:space="preserve"> PAGEREF _Toc484018650 \h </w:instrText>
        </w:r>
        <w:r>
          <w:rPr>
            <w:noProof/>
            <w:webHidden/>
          </w:rPr>
        </w:r>
        <w:r>
          <w:rPr>
            <w:noProof/>
            <w:webHidden/>
          </w:rPr>
          <w:fldChar w:fldCharType="separate"/>
        </w:r>
        <w:r>
          <w:rPr>
            <w:noProof/>
            <w:webHidden/>
          </w:rPr>
          <w:t>22</w:t>
        </w:r>
        <w:r>
          <w:rPr>
            <w:noProof/>
            <w:webHidden/>
          </w:rPr>
          <w:fldChar w:fldCharType="end"/>
        </w:r>
      </w:hyperlink>
    </w:p>
    <w:p w:rsidR="003B754D" w:rsidRDefault="00FD13DB" w:rsidP="001729C7">
      <w:pPr>
        <w:pStyle w:val="Prrafo"/>
        <w:tabs>
          <w:tab w:val="right" w:pos="9638"/>
        </w:tabs>
      </w:pPr>
      <w:r>
        <w:fldChar w:fldCharType="end"/>
      </w:r>
    </w:p>
    <w:p w:rsidR="00DC5FAB" w:rsidRDefault="00DC5FAB" w:rsidP="00DC5FAB">
      <w:pPr>
        <w:pStyle w:val="Prrafo"/>
        <w:rPr>
          <w:noProof/>
        </w:rPr>
      </w:pPr>
    </w:p>
    <w:p w:rsidR="00424F37" w:rsidRDefault="00424F37" w:rsidP="00DC5FAB">
      <w:pPr>
        <w:pStyle w:val="Prrafo"/>
        <w:rPr>
          <w:noProof/>
        </w:rPr>
        <w:sectPr w:rsidR="00424F37" w:rsidSect="006D455B">
          <w:footerReference w:type="even" r:id="rId17"/>
          <w:footerReference w:type="default" r:id="rId18"/>
          <w:endnotePr>
            <w:numFmt w:val="decimal"/>
          </w:endnotePr>
          <w:pgSz w:w="11906" w:h="16838" w:code="9"/>
          <w:pgMar w:top="1134" w:right="1134" w:bottom="1134" w:left="1134" w:header="720" w:footer="709" w:gutter="0"/>
          <w:pgNumType w:fmt="upperRoman" w:start="1"/>
          <w:cols w:space="708"/>
          <w:docGrid w:linePitch="360"/>
        </w:sectPr>
      </w:pPr>
    </w:p>
    <w:p w:rsidR="008F4BBC" w:rsidRDefault="00A4563F" w:rsidP="006D455B">
      <w:pPr>
        <w:pStyle w:val="Ttulo2"/>
      </w:pPr>
      <w:r w:rsidRPr="00A4563F">
        <w:lastRenderedPageBreak/>
        <w:br/>
      </w:r>
      <w:bookmarkStart w:id="0" w:name="_Toc484018613"/>
      <w:r w:rsidR="001E297F" w:rsidRPr="00A4563F">
        <w:t>Introducción</w:t>
      </w:r>
      <w:bookmarkEnd w:id="0"/>
    </w:p>
    <w:p w:rsidR="004B2A88" w:rsidRDefault="004B2A88" w:rsidP="004B2A88">
      <w:pPr>
        <w:pStyle w:val="Prrafo"/>
      </w:pPr>
      <w:r>
        <w:t xml:space="preserve">El concepto de pensamiento computacional, usando las palabras de </w:t>
      </w:r>
      <w:r w:rsidRPr="004B2A88">
        <w:t xml:space="preserve">J. </w:t>
      </w:r>
      <w:proofErr w:type="spellStart"/>
      <w:r w:rsidRPr="004B2A88">
        <w:t>Wing</w:t>
      </w:r>
      <w:proofErr w:type="spellEnd"/>
      <w:sdt>
        <w:sdtPr>
          <w:id w:val="-1485316576"/>
          <w:citation/>
        </w:sdtPr>
        <w:sdtContent>
          <w:r w:rsidR="00143281">
            <w:fldChar w:fldCharType="begin"/>
          </w:r>
          <w:r w:rsidR="00DC77FE">
            <w:rPr>
              <w:lang w:val="es-ES"/>
            </w:rPr>
            <w:instrText xml:space="preserve">CITATION JWi33 \l 3082 </w:instrText>
          </w:r>
          <w:r w:rsidR="00143281">
            <w:fldChar w:fldCharType="separate"/>
          </w:r>
          <w:r w:rsidR="00B91B18">
            <w:rPr>
              <w:noProof/>
              <w:lang w:val="es-ES"/>
            </w:rPr>
            <w:t xml:space="preserve"> </w:t>
          </w:r>
          <w:r w:rsidR="00B91B18" w:rsidRPr="00B91B18">
            <w:rPr>
              <w:noProof/>
              <w:lang w:val="es-ES"/>
            </w:rPr>
            <w:t>[1]</w:t>
          </w:r>
          <w:r w:rsidR="00143281">
            <w:fldChar w:fldCharType="end"/>
          </w:r>
        </w:sdtContent>
      </w:sdt>
      <w:r>
        <w:t>, se define como una forma de pensar en la que se afronta el análisis, la formulación y la resolución de problemas utilizando un enfoque analítico y algorítmico. Adem</w:t>
      </w:r>
      <w:r w:rsidR="00492C20">
        <w:t xml:space="preserve">ás, </w:t>
      </w:r>
      <w:proofErr w:type="spellStart"/>
      <w:r w:rsidR="00492C20">
        <w:t>Wing</w:t>
      </w:r>
      <w:proofErr w:type="spellEnd"/>
      <w:r w:rsidR="00492C20">
        <w:t xml:space="preserve"> destaca que </w:t>
      </w:r>
      <w:r>
        <w:t>este no debe ser exclusivo de los informáticos, ya que es una habilidad fundamental para todos. Es por ello que el pensamiento computacional deber</w:t>
      </w:r>
      <w:r w:rsidR="002F3B55">
        <w:t xml:space="preserve">ía considerarse una habilidad analítica más, como lo son </w:t>
      </w:r>
      <w:r w:rsidR="00492C20">
        <w:t>la lectura, la escritura o la aritmética. Tras este trabajo se han publicado muchos otros que tratan sobre el uso del pensamiento computacional para resolver distintos problemas</w:t>
      </w:r>
      <w:sdt>
        <w:sdtPr>
          <w:id w:val="247624142"/>
          <w:citation/>
        </w:sdtPr>
        <w:sdtEndPr>
          <w:rPr>
            <w:szCs w:val="28"/>
          </w:rPr>
        </w:sdtEndPr>
        <w:sdtContent>
          <w:r w:rsidR="00522CF4" w:rsidRPr="00522CF4">
            <w:rPr>
              <w:szCs w:val="28"/>
            </w:rPr>
            <w:fldChar w:fldCharType="begin"/>
          </w:r>
          <w:r w:rsidR="008338D4">
            <w:rPr>
              <w:szCs w:val="28"/>
              <w:lang w:val="es-ES"/>
            </w:rPr>
            <w:instrText xml:space="preserve">CITATION SBo16 \l 3082 </w:instrText>
          </w:r>
          <w:r w:rsidR="00522CF4" w:rsidRPr="00522CF4">
            <w:rPr>
              <w:szCs w:val="28"/>
            </w:rPr>
            <w:fldChar w:fldCharType="separate"/>
          </w:r>
          <w:r w:rsidR="00B91B18">
            <w:rPr>
              <w:noProof/>
              <w:szCs w:val="28"/>
              <w:lang w:val="es-ES"/>
            </w:rPr>
            <w:t xml:space="preserve"> </w:t>
          </w:r>
          <w:r w:rsidR="00B91B18" w:rsidRPr="00B91B18">
            <w:rPr>
              <w:noProof/>
              <w:szCs w:val="28"/>
              <w:lang w:val="es-ES"/>
            </w:rPr>
            <w:t>[2]</w:t>
          </w:r>
          <w:r w:rsidR="00522CF4" w:rsidRPr="00522CF4">
            <w:rPr>
              <w:szCs w:val="28"/>
            </w:rPr>
            <w:fldChar w:fldCharType="end"/>
          </w:r>
        </w:sdtContent>
      </w:sdt>
      <w:r w:rsidR="00492C20" w:rsidRPr="00522CF4">
        <w:rPr>
          <w:szCs w:val="28"/>
        </w:rPr>
        <w:t>.</w:t>
      </w:r>
    </w:p>
    <w:p w:rsidR="00492C20" w:rsidRDefault="00492C20" w:rsidP="004B2A88">
      <w:pPr>
        <w:pStyle w:val="Prrafo"/>
      </w:pPr>
      <w:r>
        <w:t>En los estudios pre</w:t>
      </w:r>
      <w:r w:rsidR="00BA499F">
        <w:t>universitarios, en nuestro caso</w:t>
      </w:r>
      <w:r>
        <w:t xml:space="preserve"> en los cursos con niños de entre 8 a 12 años, se enseña muchas veces como utilizar un procesador de </w:t>
      </w:r>
      <w:r w:rsidR="00BA499F">
        <w:t xml:space="preserve">texto, como navegar por la web o </w:t>
      </w:r>
      <w:r>
        <w:t>como elaborar una presentación con diapositivas. Sin embargo, esto no les lleva a realizar un análisis profundo que les permita pensar de una manera creativa y crítica</w:t>
      </w:r>
      <w:sdt>
        <w:sdtPr>
          <w:id w:val="254016057"/>
          <w:citation/>
        </w:sdtPr>
        <w:sdtContent>
          <w:r w:rsidR="00522CF4">
            <w:fldChar w:fldCharType="begin"/>
          </w:r>
          <w:r w:rsidR="008338D4">
            <w:rPr>
              <w:lang w:val="es-ES"/>
            </w:rPr>
            <w:instrText xml:space="preserve">CITATION TBe09 \l 3082 </w:instrText>
          </w:r>
          <w:r w:rsidR="00522CF4">
            <w:fldChar w:fldCharType="separate"/>
          </w:r>
          <w:r w:rsidR="00B91B18">
            <w:rPr>
              <w:noProof/>
              <w:lang w:val="es-ES"/>
            </w:rPr>
            <w:t xml:space="preserve"> </w:t>
          </w:r>
          <w:r w:rsidR="00B91B18" w:rsidRPr="00B91B18">
            <w:rPr>
              <w:noProof/>
              <w:lang w:val="es-ES"/>
            </w:rPr>
            <w:t>[3]</w:t>
          </w:r>
          <w:r w:rsidR="00522CF4">
            <w:fldChar w:fldCharType="end"/>
          </w:r>
        </w:sdtContent>
      </w:sdt>
      <w:r>
        <w:t>.</w:t>
      </w:r>
      <w:r w:rsidR="00BA499F">
        <w:t xml:space="preserve"> </w:t>
      </w:r>
    </w:p>
    <w:p w:rsidR="00BA499F" w:rsidRDefault="00BA499F" w:rsidP="004B2A88">
      <w:pPr>
        <w:pStyle w:val="Prrafo"/>
      </w:pPr>
      <w:r>
        <w:t xml:space="preserve">Por ello, se quiere desarrollar una aplicación, </w:t>
      </w:r>
      <w:r w:rsidR="00143281">
        <w:t>a la que llamaremos</w:t>
      </w:r>
      <w:r>
        <w:t xml:space="preserve"> Comilona, que utilizando diferentes ejemplos de una nutrición saludable nos </w:t>
      </w:r>
      <w:r w:rsidR="00F422A4">
        <w:t xml:space="preserve">permita introducir </w:t>
      </w:r>
      <w:r>
        <w:t xml:space="preserve">conceptos </w:t>
      </w:r>
      <w:r w:rsidR="00F422A4">
        <w:t xml:space="preserve">sobre pensamiento computacional y </w:t>
      </w:r>
      <w:r>
        <w:t>de programación en estudios preuniversitarios, usando un lenguaje de programación visual, en este caso, uno de programación por bloques.</w:t>
      </w:r>
    </w:p>
    <w:p w:rsidR="00B42F5F" w:rsidRPr="004B2A88" w:rsidRDefault="00B42F5F" w:rsidP="00B42F5F">
      <w:pPr>
        <w:pStyle w:val="Prrafo"/>
      </w:pPr>
      <w:r>
        <w:t xml:space="preserve">Si analizamos el estado actual de la informática en los estudios preuniversitarios, </w:t>
      </w:r>
      <w:r w:rsidR="00284F8B">
        <w:t xml:space="preserve">vemos que todo se basa en la alfabetización digital, pero no en indagar en el pensamiento computacional. Por ello, </w:t>
      </w:r>
      <w:r w:rsidR="00522CF4">
        <w:t>surge la idea de la creación de este tipo de juego con el que</w:t>
      </w:r>
      <w:r w:rsidR="00284F8B">
        <w:t xml:space="preserve"> intentamos expandir este campo</w:t>
      </w:r>
      <w:r w:rsidR="00522CF4">
        <w:t xml:space="preserve"> a edades más tempranas</w:t>
      </w:r>
      <w:r w:rsidR="00284F8B">
        <w:t>, debido a</w:t>
      </w:r>
      <w:r>
        <w:t xml:space="preserve"> la inexistencia hasta el momento de juegos que mezclasen pensamiento computacional y nutrición. </w:t>
      </w:r>
    </w:p>
    <w:p w:rsidR="00BA499F" w:rsidRDefault="00BA499F" w:rsidP="00657D1A">
      <w:pPr>
        <w:pStyle w:val="Ttulo3"/>
      </w:pPr>
      <w:bookmarkStart w:id="1" w:name="_Toc484018614"/>
      <w:r>
        <w:lastRenderedPageBreak/>
        <w:t>Antecedentes</w:t>
      </w:r>
      <w:r w:rsidR="005B24E3">
        <w:t xml:space="preserve"> y estado actual del tema</w:t>
      </w:r>
      <w:bookmarkEnd w:id="1"/>
    </w:p>
    <w:p w:rsidR="00BA0F04" w:rsidRDefault="00017606" w:rsidP="00A07761">
      <w:pPr>
        <w:pStyle w:val="Prrafo"/>
      </w:pPr>
      <w:r>
        <w:t>Al analizar el mundo del pensamiento computacional</w:t>
      </w:r>
      <w:r w:rsidR="00644508">
        <w:t xml:space="preserve">, vemos que los estudios que existen son muy recientes, muchos de ellos de la última década, destacando algunos de la década pasada como el de J. </w:t>
      </w:r>
      <w:proofErr w:type="spellStart"/>
      <w:r w:rsidR="00644508">
        <w:t>Wing</w:t>
      </w:r>
      <w:proofErr w:type="spellEnd"/>
      <w:sdt>
        <w:sdtPr>
          <w:id w:val="-782952335"/>
          <w:citation/>
        </w:sdtPr>
        <w:sdtContent>
          <w:r w:rsidR="00644508">
            <w:fldChar w:fldCharType="begin"/>
          </w:r>
          <w:r w:rsidR="00644508">
            <w:rPr>
              <w:lang w:val="es-ES"/>
            </w:rPr>
            <w:instrText xml:space="preserve"> CITATION JWi33 \l 3082 </w:instrText>
          </w:r>
          <w:r w:rsidR="00644508">
            <w:fldChar w:fldCharType="separate"/>
          </w:r>
          <w:r w:rsidR="00B91B18">
            <w:rPr>
              <w:noProof/>
              <w:lang w:val="es-ES"/>
            </w:rPr>
            <w:t xml:space="preserve"> </w:t>
          </w:r>
          <w:r w:rsidR="00B91B18" w:rsidRPr="00B91B18">
            <w:rPr>
              <w:noProof/>
              <w:lang w:val="es-ES"/>
            </w:rPr>
            <w:t>[1]</w:t>
          </w:r>
          <w:r w:rsidR="00644508">
            <w:fldChar w:fldCharType="end"/>
          </w:r>
        </w:sdtContent>
      </w:sdt>
      <w:r w:rsidR="00644508">
        <w:t xml:space="preserve"> del año 2006, cuando el mundo de la computación tal y como la conocemos existe desde el año 1953 con el primer grado en ciencias de la computación por la Universidad de Cambridge</w:t>
      </w:r>
      <w:sdt>
        <w:sdtPr>
          <w:id w:val="1858153655"/>
          <w:citation/>
        </w:sdtPr>
        <w:sdtContent>
          <w:r w:rsidR="00644508">
            <w:fldChar w:fldCharType="begin"/>
          </w:r>
          <w:r w:rsidR="00644508">
            <w:rPr>
              <w:lang w:val="es-ES"/>
            </w:rPr>
            <w:instrText xml:space="preserve"> CITATION Uni \l 3082 </w:instrText>
          </w:r>
          <w:r w:rsidR="00644508">
            <w:fldChar w:fldCharType="separate"/>
          </w:r>
          <w:r w:rsidR="00B91B18">
            <w:rPr>
              <w:noProof/>
              <w:lang w:val="es-ES"/>
            </w:rPr>
            <w:t xml:space="preserve"> </w:t>
          </w:r>
          <w:r w:rsidR="00B91B18" w:rsidRPr="00B91B18">
            <w:rPr>
              <w:noProof/>
              <w:lang w:val="es-ES"/>
            </w:rPr>
            <w:t>[4]</w:t>
          </w:r>
          <w:r w:rsidR="00644508">
            <w:fldChar w:fldCharType="end"/>
          </w:r>
        </w:sdtContent>
      </w:sdt>
      <w:r w:rsidR="00644508">
        <w:t>.</w:t>
      </w:r>
    </w:p>
    <w:p w:rsidR="00BA0F04" w:rsidRDefault="00BA0F04" w:rsidP="005A6101">
      <w:pPr>
        <w:pStyle w:val="Prrafo"/>
      </w:pPr>
      <w:r>
        <w:t>El potencial del pensamiento computacional en los colegios es muy alto, sin embargo, es muy complicado enseñar en estas edades las herramientas tradicionales de codificación y programación, ya que suelen ser más un obstáculo que una ventaja. Es por ello que cuando queremos aplicar el pensamiento computacional</w:t>
      </w:r>
      <w:r w:rsidR="005B24E3">
        <w:t xml:space="preserve"> en estudios preuniversitarios, podemos ver que las principales herramientas utilizan lenguajes de programación visuales, la mayoría basados en bloques. La más utilizada es Scratch</w:t>
      </w:r>
      <w:sdt>
        <w:sdtPr>
          <w:id w:val="567002280"/>
          <w:citation/>
        </w:sdtPr>
        <w:sdtContent>
          <w:r w:rsidR="005B24E3">
            <w:fldChar w:fldCharType="begin"/>
          </w:r>
          <w:r w:rsidR="005B24E3">
            <w:rPr>
              <w:lang w:val="es-ES"/>
            </w:rPr>
            <w:instrText xml:space="preserve"> CITATION MIT \l 3082 </w:instrText>
          </w:r>
          <w:r w:rsidR="005B24E3">
            <w:fldChar w:fldCharType="separate"/>
          </w:r>
          <w:r w:rsidR="00B91B18">
            <w:rPr>
              <w:noProof/>
              <w:lang w:val="es-ES"/>
            </w:rPr>
            <w:t xml:space="preserve"> </w:t>
          </w:r>
          <w:r w:rsidR="00B91B18" w:rsidRPr="00B91B18">
            <w:rPr>
              <w:noProof/>
              <w:lang w:val="es-ES"/>
            </w:rPr>
            <w:t>[5]</w:t>
          </w:r>
          <w:r w:rsidR="005B24E3">
            <w:fldChar w:fldCharType="end"/>
          </w:r>
        </w:sdtContent>
      </w:sdt>
      <w:r w:rsidR="005B24E3">
        <w:t xml:space="preserve">, un lenguaje de programación visual desarrollado por el Instituto de Tecnología de </w:t>
      </w:r>
      <w:proofErr w:type="spellStart"/>
      <w:r w:rsidR="005B24E3">
        <w:t>Massachussetts</w:t>
      </w:r>
      <w:proofErr w:type="spellEnd"/>
      <w:r w:rsidR="005B24E3">
        <w:t xml:space="preserve"> (MIT) en el año 2002. </w:t>
      </w:r>
    </w:p>
    <w:p w:rsidR="00BA0F04" w:rsidRDefault="00BA0F04" w:rsidP="005A6101">
      <w:pPr>
        <w:pStyle w:val="Prrafo"/>
      </w:pPr>
    </w:p>
    <w:p w:rsidR="00BA0F04" w:rsidRDefault="00BA0F04" w:rsidP="00BA0F04">
      <w:pPr>
        <w:pStyle w:val="Prrafo"/>
        <w:keepNext/>
        <w:jc w:val="center"/>
      </w:pPr>
      <w:r>
        <w:rPr>
          <w:noProof/>
          <w:lang w:val="es-ES"/>
        </w:rPr>
        <w:drawing>
          <wp:inline distT="0" distB="0" distL="0" distR="0" wp14:anchorId="632540DD" wp14:editId="273650B4">
            <wp:extent cx="3788229" cy="28460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atc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1586" cy="2856120"/>
                    </a:xfrm>
                    <a:prstGeom prst="rect">
                      <a:avLst/>
                    </a:prstGeom>
                  </pic:spPr>
                </pic:pic>
              </a:graphicData>
            </a:graphic>
          </wp:inline>
        </w:drawing>
      </w:r>
    </w:p>
    <w:p w:rsidR="00BA0F04" w:rsidRDefault="00BA0F04" w:rsidP="00B91B18">
      <w:pPr>
        <w:pStyle w:val="Leyenda"/>
      </w:pPr>
      <w:bookmarkStart w:id="2" w:name="_Toc484018640"/>
      <w:r>
        <w:t xml:space="preserve">Figura </w:t>
      </w:r>
      <w:fldSimple w:instr=" STYLEREF 3 \s ">
        <w:r w:rsidR="00B91B18">
          <w:rPr>
            <w:noProof/>
          </w:rPr>
          <w:t>1.1</w:t>
        </w:r>
      </w:fldSimple>
      <w:r w:rsidR="00B91B18">
        <w:t>.</w:t>
      </w:r>
      <w:fldSimple w:instr=" SEQ Figura \* ARABIC \s 3 ">
        <w:r w:rsidR="00B91B18">
          <w:rPr>
            <w:noProof/>
          </w:rPr>
          <w:t>1</w:t>
        </w:r>
      </w:fldSimple>
      <w:r>
        <w:t>: Logo de Scratch</w:t>
      </w:r>
      <w:bookmarkEnd w:id="2"/>
    </w:p>
    <w:p w:rsidR="005A6101" w:rsidRDefault="005B24E3" w:rsidP="005A6101">
      <w:pPr>
        <w:pStyle w:val="Prrafo"/>
      </w:pPr>
      <w:r>
        <w:t xml:space="preserve">Esta herramienta pretende que los estudiantes, principal público objetivo, </w:t>
      </w:r>
      <w:r w:rsidR="005A6101">
        <w:t>desarrollen</w:t>
      </w:r>
      <w:r>
        <w:t xml:space="preserve"> distintas habilidades mentales </w:t>
      </w:r>
      <w:r w:rsidR="005A6101">
        <w:t xml:space="preserve">utilizando la programación, pero sin mostrar en ningún momento código, aplicando una filosofía de bloques, en el que tenemos que ir uniéndolos para formar un puzle con el reto propuesto. En </w:t>
      </w:r>
      <w:r w:rsidR="005A6101">
        <w:lastRenderedPageBreak/>
        <w:t>f</w:t>
      </w:r>
      <w:r w:rsidR="00BA0F04">
        <w:t>igura 1.1.2</w:t>
      </w:r>
      <w:r w:rsidR="005A6101">
        <w:t xml:space="preserve"> podemos ver cómo sería el programa para mostrar ‘Hola mundo’ por pantalla en el lenguaje Scratch.</w:t>
      </w:r>
    </w:p>
    <w:p w:rsidR="005A6101" w:rsidRDefault="005A6101" w:rsidP="005A6101">
      <w:pPr>
        <w:pStyle w:val="Prrafo"/>
      </w:pPr>
      <w:r>
        <w:t xml:space="preserve"> </w:t>
      </w:r>
    </w:p>
    <w:p w:rsidR="005A6101" w:rsidRDefault="005A6101" w:rsidP="005A6101">
      <w:pPr>
        <w:pStyle w:val="Prrafo"/>
        <w:keepNext/>
        <w:jc w:val="center"/>
      </w:pPr>
      <w:r>
        <w:rPr>
          <w:noProof/>
          <w:lang w:val="es-ES"/>
        </w:rPr>
        <w:drawing>
          <wp:inline distT="0" distB="0" distL="0" distR="0" wp14:anchorId="43B5C1FF" wp14:editId="2EE0398A">
            <wp:extent cx="2705100" cy="2057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100" cy="2057400"/>
                    </a:xfrm>
                    <a:prstGeom prst="rect">
                      <a:avLst/>
                    </a:prstGeom>
                  </pic:spPr>
                </pic:pic>
              </a:graphicData>
            </a:graphic>
          </wp:inline>
        </w:drawing>
      </w:r>
    </w:p>
    <w:p w:rsidR="005A6101" w:rsidRDefault="005A6101" w:rsidP="00B91B18">
      <w:pPr>
        <w:pStyle w:val="Leyenda"/>
      </w:pPr>
      <w:bookmarkStart w:id="3" w:name="_Toc484018641"/>
      <w:r>
        <w:t xml:space="preserve">Figura </w:t>
      </w:r>
      <w:fldSimple w:instr=" STYLEREF 3 \s ">
        <w:r w:rsidR="00B91B18">
          <w:rPr>
            <w:noProof/>
          </w:rPr>
          <w:t>1.1</w:t>
        </w:r>
      </w:fldSimple>
      <w:r w:rsidR="00B91B18">
        <w:t>.</w:t>
      </w:r>
      <w:fldSimple w:instr=" SEQ Figura \* ARABIC \s 3 ">
        <w:r w:rsidR="00B91B18">
          <w:rPr>
            <w:noProof/>
          </w:rPr>
          <w:t>2</w:t>
        </w:r>
      </w:fldSimple>
      <w:r>
        <w:t>: Ejemplo de mostrar por pantalla 'Hola mundo' en Scratch</w:t>
      </w:r>
      <w:bookmarkEnd w:id="3"/>
    </w:p>
    <w:p w:rsidR="00C10F60" w:rsidRDefault="00BA0F04" w:rsidP="00BA0F04">
      <w:pPr>
        <w:pStyle w:val="Prrafo"/>
      </w:pPr>
      <w:r>
        <w:t>Desde que apareciese Scratch en el año 2002, numerosas empresas y asociaciones han creado distintos ejercicios para promover el pensamiento computacional, tanto entre la población en general como en el ámbito educativo, siendo muchas de ellas juegos con bloques. Una de las más conocidas es la Hora de Código</w:t>
      </w:r>
      <w:sdt>
        <w:sdtPr>
          <w:id w:val="-1505348092"/>
          <w:citation/>
        </w:sdtPr>
        <w:sdtContent>
          <w:r>
            <w:fldChar w:fldCharType="begin"/>
          </w:r>
          <w:r>
            <w:rPr>
              <w:lang w:val="es-ES"/>
            </w:rPr>
            <w:instrText xml:space="preserve"> CITATION Cod1 \l 3082 </w:instrText>
          </w:r>
          <w:r>
            <w:fldChar w:fldCharType="separate"/>
          </w:r>
          <w:r w:rsidR="00B91B18">
            <w:rPr>
              <w:noProof/>
              <w:lang w:val="es-ES"/>
            </w:rPr>
            <w:t xml:space="preserve"> </w:t>
          </w:r>
          <w:r w:rsidR="00B91B18" w:rsidRPr="00B91B18">
            <w:rPr>
              <w:noProof/>
              <w:lang w:val="es-ES"/>
            </w:rPr>
            <w:t>[6]</w:t>
          </w:r>
          <w:r>
            <w:fldChar w:fldCharType="end"/>
          </w:r>
        </w:sdtContent>
      </w:sdt>
      <w:r>
        <w:t xml:space="preserve">, promovida por la organización estadounidense </w:t>
      </w:r>
      <w:proofErr w:type="spellStart"/>
      <w:r>
        <w:t>Code</w:t>
      </w:r>
      <w:proofErr w:type="spellEnd"/>
      <w:sdt>
        <w:sdtPr>
          <w:id w:val="-1815248358"/>
          <w:citation/>
        </w:sdtPr>
        <w:sdtContent>
          <w:r>
            <w:fldChar w:fldCharType="begin"/>
          </w:r>
          <w:r>
            <w:rPr>
              <w:lang w:val="es-ES"/>
            </w:rPr>
            <w:instrText xml:space="preserve"> CITATION Cod \l 3082 </w:instrText>
          </w:r>
          <w:r>
            <w:fldChar w:fldCharType="separate"/>
          </w:r>
          <w:r w:rsidR="00B91B18">
            <w:rPr>
              <w:noProof/>
              <w:lang w:val="es-ES"/>
            </w:rPr>
            <w:t xml:space="preserve"> </w:t>
          </w:r>
          <w:r w:rsidR="00B91B18" w:rsidRPr="00B91B18">
            <w:rPr>
              <w:noProof/>
              <w:lang w:val="es-ES"/>
            </w:rPr>
            <w:t>[7]</w:t>
          </w:r>
          <w:r>
            <w:fldChar w:fldCharType="end"/>
          </w:r>
        </w:sdtContent>
      </w:sdt>
      <w:r>
        <w:t>. Esta iniciativa pretende que la gente realice un ejercicio de computación durante una hora, de manera que su objetivo no es convertir a nadie en un experto programador, si no en demostrar que las Ciencias de la Computación pueden llegar a ser divertidas, además de accesibles para todos los públicos.  En la tabla 1.1.1 se pueden observar algunas de ellas.</w:t>
      </w:r>
    </w:p>
    <w:p w:rsidR="00C10F60" w:rsidRDefault="00C10F60" w:rsidP="00BA0F04">
      <w:pPr>
        <w:pStyle w:val="Prrafo"/>
      </w:pPr>
    </w:p>
    <w:tbl>
      <w:tblPr>
        <w:tblStyle w:val="Tabla2"/>
        <w:tblW w:w="0" w:type="auto"/>
        <w:tblLook w:val="04A0" w:firstRow="1" w:lastRow="0" w:firstColumn="1" w:lastColumn="0" w:noHBand="0" w:noVBand="1"/>
      </w:tblPr>
      <w:tblGrid>
        <w:gridCol w:w="4365"/>
        <w:gridCol w:w="4365"/>
      </w:tblGrid>
      <w:tr w:rsidR="00C10F60" w:rsidTr="00AD4F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5" w:type="dxa"/>
          </w:tcPr>
          <w:p w:rsidR="00C10F60" w:rsidRDefault="00C10F60" w:rsidP="00AD4F08">
            <w:pPr>
              <w:pStyle w:val="Encabezadodetabla"/>
            </w:pPr>
            <w:r>
              <w:t>Iniciativa</w:t>
            </w:r>
          </w:p>
        </w:tc>
        <w:tc>
          <w:tcPr>
            <w:tcW w:w="4365" w:type="dxa"/>
          </w:tcPr>
          <w:p w:rsidR="00C10F60" w:rsidRDefault="00C10F60" w:rsidP="00AD4F08">
            <w:pPr>
              <w:pStyle w:val="Encabezadodetabla"/>
              <w:cnfStyle w:val="100000000000" w:firstRow="1" w:lastRow="0" w:firstColumn="0" w:lastColumn="0" w:oddVBand="0" w:evenVBand="0" w:oddHBand="0" w:evenHBand="0" w:firstRowFirstColumn="0" w:firstRowLastColumn="0" w:lastRowFirstColumn="0" w:lastRowLastColumn="0"/>
            </w:pPr>
            <w:r>
              <w:t>Página web</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Hora del código</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https://hourofcode.com/</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proofErr w:type="spellStart"/>
            <w:r w:rsidRPr="007D11BA">
              <w:t>Made</w:t>
            </w:r>
            <w:proofErr w:type="spellEnd"/>
            <w:r w:rsidRPr="007D11BA">
              <w:t xml:space="preserve"> w/</w:t>
            </w:r>
            <w:proofErr w:type="spellStart"/>
            <w:r w:rsidRPr="007D11BA">
              <w:t>Code</w:t>
            </w:r>
            <w:proofErr w:type="spellEnd"/>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https://www.madewithcode.com</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proofErr w:type="spellStart"/>
            <w:r w:rsidRPr="007D11BA">
              <w:t>Code</w:t>
            </w:r>
            <w:proofErr w:type="spellEnd"/>
            <w:r w:rsidRPr="007D11BA">
              <w:t xml:space="preserve"> Club</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https://www.codeclub.org.uk</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proofErr w:type="spellStart"/>
            <w:r w:rsidRPr="007D11BA">
              <w:t>CoderDojo</w:t>
            </w:r>
            <w:proofErr w:type="spellEnd"/>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https://coderdojo.com/</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proofErr w:type="spellStart"/>
            <w:r w:rsidRPr="007D11BA">
              <w:t>Code</w:t>
            </w:r>
            <w:proofErr w:type="spellEnd"/>
            <w:r w:rsidRPr="007D11BA">
              <w:t xml:space="preserve"> </w:t>
            </w:r>
            <w:proofErr w:type="spellStart"/>
            <w:r w:rsidRPr="007D11BA">
              <w:t>Week</w:t>
            </w:r>
            <w:proofErr w:type="spellEnd"/>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http://codeweek.eu/</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 xml:space="preserve">Google CS </w:t>
            </w:r>
            <w:proofErr w:type="spellStart"/>
            <w:r w:rsidRPr="007D11BA">
              <w:t>First</w:t>
            </w:r>
            <w:proofErr w:type="spellEnd"/>
          </w:p>
        </w:tc>
        <w:tc>
          <w:tcPr>
            <w:tcW w:w="4365" w:type="dxa"/>
          </w:tcPr>
          <w:p w:rsidR="00C10F60" w:rsidRPr="007D11BA" w:rsidRDefault="00C10F60" w:rsidP="00AD4F08">
            <w:pPr>
              <w:pStyle w:val="Celdadetabla"/>
              <w:keepNext/>
              <w:cnfStyle w:val="000000000000" w:firstRow="0" w:lastRow="0" w:firstColumn="0" w:lastColumn="0" w:oddVBand="0" w:evenVBand="0" w:oddHBand="0" w:evenHBand="0" w:firstRowFirstColumn="0" w:firstRowLastColumn="0" w:lastRowFirstColumn="0" w:lastRowLastColumn="0"/>
            </w:pPr>
            <w:r w:rsidRPr="007D11BA">
              <w:t>https://www.cs-first.com/en/home</w:t>
            </w:r>
          </w:p>
        </w:tc>
      </w:tr>
    </w:tbl>
    <w:p w:rsidR="00C10F60" w:rsidRPr="00BA0F04" w:rsidRDefault="00C10F60" w:rsidP="00B91B18">
      <w:pPr>
        <w:pStyle w:val="Leyenda"/>
      </w:pPr>
      <w:bookmarkStart w:id="4" w:name="_Toc484018649"/>
      <w:r>
        <w:t xml:space="preserve">Tabla </w:t>
      </w:r>
      <w:fldSimple w:instr=" STYLEREF 3 \s ">
        <w:r w:rsidR="00B91B18">
          <w:rPr>
            <w:noProof/>
          </w:rPr>
          <w:t>1.1</w:t>
        </w:r>
      </w:fldSimple>
      <w:r>
        <w:noBreakHyphen/>
      </w:r>
      <w:fldSimple w:instr=" SEQ Tabla \* ARABIC \s 3 ">
        <w:r w:rsidR="00B91B18">
          <w:rPr>
            <w:noProof/>
          </w:rPr>
          <w:t>1</w:t>
        </w:r>
      </w:fldSimple>
      <w:r>
        <w:t xml:space="preserve">: </w:t>
      </w:r>
      <w:r w:rsidRPr="00896B2E">
        <w:t>Iniciativas para la promoción del pensamiento computacional</w:t>
      </w:r>
      <w:bookmarkEnd w:id="4"/>
    </w:p>
    <w:p w:rsidR="00C10F60" w:rsidRDefault="00C10F60">
      <w:pPr>
        <w:jc w:val="left"/>
      </w:pPr>
    </w:p>
    <w:p w:rsidR="00BA0F04" w:rsidRDefault="00C10F60" w:rsidP="00BA0F04">
      <w:pPr>
        <w:pStyle w:val="Prrafo"/>
      </w:pPr>
      <w:r>
        <w:lastRenderedPageBreak/>
        <w:t xml:space="preserve">Como comentamos al comienzo de este capítulo, otro de los objetivos es el de promover hábitos de alimentación saludables. Para ello se llevó a cabo una revisión sobre </w:t>
      </w:r>
      <w:r w:rsidR="00AD4F08">
        <w:t xml:space="preserve">juegos e iniciativas que trabajasen ambos conceptos. Sin embargo, no se encontró ninguno, únicamente algunos juegos que nada tienen que ver con el pensamiento computacional, pero que intentan promover modos de vida saludables. </w:t>
      </w:r>
    </w:p>
    <w:p w:rsidR="00A710DF" w:rsidRDefault="00AD4F08" w:rsidP="00BA0F04">
      <w:pPr>
        <w:pStyle w:val="Prrafo"/>
      </w:pPr>
      <w:r>
        <w:t>Los juegos analizados han sido una adaptación de Jeopardy</w:t>
      </w:r>
      <w:sdt>
        <w:sdtPr>
          <w:id w:val="-1468503535"/>
          <w:citation/>
        </w:sdtPr>
        <w:sdtContent>
          <w:r>
            <w:fldChar w:fldCharType="begin"/>
          </w:r>
          <w:r>
            <w:rPr>
              <w:lang w:val="es-ES"/>
            </w:rPr>
            <w:instrText xml:space="preserve"> CITATION Mel02 \l 3082 </w:instrText>
          </w:r>
          <w:r>
            <w:fldChar w:fldCharType="separate"/>
          </w:r>
          <w:r w:rsidR="00B91B18">
            <w:rPr>
              <w:noProof/>
              <w:lang w:val="es-ES"/>
            </w:rPr>
            <w:t xml:space="preserve"> </w:t>
          </w:r>
          <w:r w:rsidR="00B91B18" w:rsidRPr="00B91B18">
            <w:rPr>
              <w:noProof/>
              <w:lang w:val="es-ES"/>
            </w:rPr>
            <w:t>[8]</w:t>
          </w:r>
          <w:r>
            <w:fldChar w:fldCharType="end"/>
          </w:r>
        </w:sdtContent>
      </w:sdt>
      <w:r>
        <w:t xml:space="preserve">, otra del famoso juego </w:t>
      </w:r>
      <w:proofErr w:type="spellStart"/>
      <w:r>
        <w:t>Scattergories</w:t>
      </w:r>
      <w:proofErr w:type="spellEnd"/>
      <w:sdt>
        <w:sdtPr>
          <w:id w:val="1033542170"/>
          <w:citation/>
        </w:sdtPr>
        <w:sdtContent>
          <w:r>
            <w:fldChar w:fldCharType="begin"/>
          </w:r>
          <w:r>
            <w:rPr>
              <w:lang w:val="es-ES"/>
            </w:rPr>
            <w:instrText xml:space="preserve"> CITATION Jan03 \l 3082 </w:instrText>
          </w:r>
          <w:r>
            <w:fldChar w:fldCharType="separate"/>
          </w:r>
          <w:r w:rsidR="00B91B18">
            <w:rPr>
              <w:noProof/>
              <w:lang w:val="es-ES"/>
            </w:rPr>
            <w:t xml:space="preserve"> </w:t>
          </w:r>
          <w:r w:rsidR="00B91B18" w:rsidRPr="00B91B18">
            <w:rPr>
              <w:noProof/>
              <w:lang w:val="es-ES"/>
            </w:rPr>
            <w:t>[9]</w:t>
          </w:r>
          <w:r>
            <w:fldChar w:fldCharType="end"/>
          </w:r>
        </w:sdtContent>
      </w:sdt>
      <w:r w:rsidR="00A710DF">
        <w:t xml:space="preserve"> y una plataforma del Gobierno de Canarias llamada </w:t>
      </w:r>
      <w:proofErr w:type="spellStart"/>
      <w:r w:rsidR="00A710DF">
        <w:t>Acomola</w:t>
      </w:r>
      <w:proofErr w:type="spellEnd"/>
      <w:sdt>
        <w:sdtPr>
          <w:id w:val="-534117296"/>
          <w:citation/>
        </w:sdtPr>
        <w:sdtContent>
          <w:r w:rsidR="00A710DF">
            <w:fldChar w:fldCharType="begin"/>
          </w:r>
          <w:r w:rsidR="00A710DF">
            <w:rPr>
              <w:lang w:val="es-ES"/>
            </w:rPr>
            <w:instrText xml:space="preserve"> CITATION Dav15 \l 3082 </w:instrText>
          </w:r>
          <w:r w:rsidR="00A710DF">
            <w:fldChar w:fldCharType="separate"/>
          </w:r>
          <w:r w:rsidR="00B91B18">
            <w:rPr>
              <w:noProof/>
              <w:lang w:val="es-ES"/>
            </w:rPr>
            <w:t xml:space="preserve"> </w:t>
          </w:r>
          <w:r w:rsidR="00B91B18" w:rsidRPr="00B91B18">
            <w:rPr>
              <w:noProof/>
              <w:lang w:val="es-ES"/>
            </w:rPr>
            <w:t>[10]</w:t>
          </w:r>
          <w:r w:rsidR="00A710DF">
            <w:fldChar w:fldCharType="end"/>
          </w:r>
        </w:sdtContent>
      </w:sdt>
      <w:r w:rsidR="00A710DF">
        <w:t xml:space="preserve">. En el caso del </w:t>
      </w:r>
      <w:proofErr w:type="spellStart"/>
      <w:r w:rsidR="00A710DF" w:rsidRPr="00A710DF">
        <w:t>Nutrition</w:t>
      </w:r>
      <w:proofErr w:type="spellEnd"/>
      <w:r w:rsidR="00A710DF" w:rsidRPr="00A710DF">
        <w:t xml:space="preserve"> Jeopardy</w:t>
      </w:r>
      <w:r w:rsidR="00A710DF">
        <w:t xml:space="preserve">, </w:t>
      </w:r>
      <w:r w:rsidR="00A710DF" w:rsidRPr="00A710DF">
        <w:t>se basa en elegir un tablero que contiene una pista en forma de respuesta, a la cual los concursantes contestan una pregunta</w:t>
      </w:r>
      <w:r w:rsidR="00A710DF">
        <w:t xml:space="preserve">. En cuanto al </w:t>
      </w:r>
      <w:proofErr w:type="spellStart"/>
      <w:r w:rsidR="00A710DF" w:rsidRPr="00A710DF">
        <w:t>Nutritional</w:t>
      </w:r>
      <w:proofErr w:type="spellEnd"/>
      <w:r w:rsidR="00A710DF" w:rsidRPr="00A710DF">
        <w:t xml:space="preserve"> </w:t>
      </w:r>
      <w:proofErr w:type="spellStart"/>
      <w:r w:rsidR="00A710DF" w:rsidRPr="00A710DF">
        <w:t>Scattergories</w:t>
      </w:r>
      <w:proofErr w:type="spellEnd"/>
      <w:r w:rsidR="00A710DF">
        <w:t xml:space="preserve">, también sigue la idea del juego original, donde alguien tiene que decir una letra y otra persona elige una categoría, siendo el fin del juego que se digan o escriban la mayor cantidad de palabras posibles en un tiempo determinado, salvo que ahora todas las categorías y respuestas están basadas en nutrición. Sin embargo, el objetivo de </w:t>
      </w:r>
      <w:proofErr w:type="spellStart"/>
      <w:r w:rsidR="00A710DF">
        <w:t>Acomola</w:t>
      </w:r>
      <w:proofErr w:type="spellEnd"/>
      <w:r w:rsidR="00A710DF">
        <w:t xml:space="preserve"> es totalmente diferente, ya que únicamente tenemos que colocar distintos alimentos por categorías en distintas cajas, ganando más puntos según la dificultad de las categorías y si la respuesta es la correcta. La interfaz de </w:t>
      </w:r>
      <w:proofErr w:type="spellStart"/>
      <w:r w:rsidR="00A710DF">
        <w:t>Acomola</w:t>
      </w:r>
      <w:proofErr w:type="spellEnd"/>
      <w:r w:rsidR="00A710DF">
        <w:t xml:space="preserve"> se puede observar en la figura 1.1.3.</w:t>
      </w:r>
    </w:p>
    <w:p w:rsidR="00400984" w:rsidRDefault="00400984" w:rsidP="00BA0F04">
      <w:pPr>
        <w:pStyle w:val="Prrafo"/>
      </w:pPr>
    </w:p>
    <w:p w:rsidR="00400984" w:rsidRDefault="00400984" w:rsidP="00400984">
      <w:pPr>
        <w:pStyle w:val="Prrafo"/>
        <w:keepNext/>
        <w:jc w:val="center"/>
      </w:pPr>
      <w:r>
        <w:rPr>
          <w:noProof/>
          <w:lang w:val="es-ES"/>
        </w:rPr>
        <w:drawing>
          <wp:inline distT="0" distB="0" distL="0" distR="0" wp14:anchorId="6B0C3E2B" wp14:editId="4FB9EC0F">
            <wp:extent cx="4789209" cy="3456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omola.jpg"/>
                    <pic:cNvPicPr/>
                  </pic:nvPicPr>
                  <pic:blipFill>
                    <a:blip r:embed="rId21">
                      <a:extLst>
                        <a:ext uri="{28A0092B-C50C-407E-A947-70E740481C1C}">
                          <a14:useLocalDpi xmlns:a14="http://schemas.microsoft.com/office/drawing/2010/main" val="0"/>
                        </a:ext>
                      </a:extLst>
                    </a:blip>
                    <a:stretch>
                      <a:fillRect/>
                    </a:stretch>
                  </pic:blipFill>
                  <pic:spPr>
                    <a:xfrm>
                      <a:off x="0" y="0"/>
                      <a:ext cx="4789209" cy="3456000"/>
                    </a:xfrm>
                    <a:prstGeom prst="rect">
                      <a:avLst/>
                    </a:prstGeom>
                  </pic:spPr>
                </pic:pic>
              </a:graphicData>
            </a:graphic>
          </wp:inline>
        </w:drawing>
      </w:r>
    </w:p>
    <w:p w:rsidR="00A710DF" w:rsidRDefault="00400984" w:rsidP="00B91B18">
      <w:pPr>
        <w:pStyle w:val="Leyenda"/>
      </w:pPr>
      <w:bookmarkStart w:id="5" w:name="_Toc484018642"/>
      <w:r>
        <w:t xml:space="preserve">Figura </w:t>
      </w:r>
      <w:fldSimple w:instr=" STYLEREF 3 \s ">
        <w:r w:rsidR="00B91B18">
          <w:rPr>
            <w:noProof/>
          </w:rPr>
          <w:t>1.1</w:t>
        </w:r>
      </w:fldSimple>
      <w:r w:rsidR="00B91B18">
        <w:t>.</w:t>
      </w:r>
      <w:fldSimple w:instr=" SEQ Figura \* ARABIC \s 3 ">
        <w:r w:rsidR="00B91B18">
          <w:rPr>
            <w:noProof/>
          </w:rPr>
          <w:t>3</w:t>
        </w:r>
      </w:fldSimple>
      <w:r>
        <w:t xml:space="preserve">: Ventana principal de </w:t>
      </w:r>
      <w:proofErr w:type="spellStart"/>
      <w:r>
        <w:t>Acomola</w:t>
      </w:r>
      <w:bookmarkEnd w:id="5"/>
      <w:proofErr w:type="spellEnd"/>
    </w:p>
    <w:p w:rsidR="00E960F3" w:rsidRDefault="00BA499F" w:rsidP="00657D1A">
      <w:pPr>
        <w:pStyle w:val="Ttulo3"/>
      </w:pPr>
      <w:bookmarkStart w:id="6" w:name="_Toc484018615"/>
      <w:r>
        <w:lastRenderedPageBreak/>
        <w:t>Objetivos</w:t>
      </w:r>
      <w:bookmarkEnd w:id="6"/>
    </w:p>
    <w:p w:rsidR="00BA499F" w:rsidRPr="00BA499F" w:rsidRDefault="00BA499F" w:rsidP="00BA499F">
      <w:pPr>
        <w:pStyle w:val="Prrafo"/>
      </w:pPr>
      <w:r>
        <w:t>Los objetivos de este trabajo de fin de grado se pueden enmarcar en los siguientes apartados:</w:t>
      </w:r>
    </w:p>
    <w:p w:rsidR="00572EBE" w:rsidRDefault="00BA499F" w:rsidP="00424605">
      <w:pPr>
        <w:pStyle w:val="Listaconvietas"/>
      </w:pPr>
      <w:r>
        <w:t>Realizar un análisis del estado de los temas del trabajo, sobre el pensamiento computacional y sobre la utilización de la nutrición en juegos educativos.</w:t>
      </w:r>
    </w:p>
    <w:p w:rsidR="00BA499F" w:rsidRDefault="00BA499F" w:rsidP="00424605">
      <w:pPr>
        <w:pStyle w:val="Listaconvietas"/>
      </w:pPr>
      <w:r>
        <w:t>Estudiar las herramientas ya existentes relacionadas con los lenguajes de programación visuales.</w:t>
      </w:r>
    </w:p>
    <w:p w:rsidR="00F422A4" w:rsidRDefault="00BA499F" w:rsidP="00B42F5F">
      <w:pPr>
        <w:pStyle w:val="Listaconvietas"/>
      </w:pPr>
      <w:r>
        <w:t>Desarrollar una aplicación que nos permita enseñar conceptos sobre pensamiento computacional y de programación, acercándolos de una manera visual y utilizando el tema de la nutrición como base.</w:t>
      </w:r>
    </w:p>
    <w:p w:rsidR="00143281" w:rsidRDefault="00403C9C" w:rsidP="00D43C3B">
      <w:pPr>
        <w:pStyle w:val="Ttulo3"/>
      </w:pPr>
      <w:bookmarkStart w:id="7" w:name="_Toc484018616"/>
      <w:r>
        <w:t>Metodología</w:t>
      </w:r>
      <w:bookmarkEnd w:id="7"/>
    </w:p>
    <w:p w:rsidR="00403C9C" w:rsidRDefault="00403C9C" w:rsidP="00403C9C">
      <w:pPr>
        <w:pStyle w:val="Prrafo"/>
      </w:pPr>
      <w:r>
        <w:t>La metodología de desarrollo ha seguido la siguiente planificación establecida al comienzo del trabajo:</w:t>
      </w:r>
    </w:p>
    <w:p w:rsidR="00403C9C" w:rsidRPr="00403C9C" w:rsidRDefault="00403C9C" w:rsidP="00403C9C">
      <w:pPr>
        <w:pStyle w:val="Prrafo"/>
      </w:pPr>
      <w:r w:rsidRPr="00403C9C">
        <w:t>Tarea 0.- Coordinación.</w:t>
      </w:r>
    </w:p>
    <w:p w:rsidR="00403C9C" w:rsidRPr="00403C9C" w:rsidRDefault="00403C9C" w:rsidP="00403C9C">
      <w:pPr>
        <w:pStyle w:val="Prrafo"/>
      </w:pPr>
      <w:r w:rsidRPr="00403C9C">
        <w:t>La primera de las tareas se basa en la coordinación del TFG, fijando reuniones periódicas con el tutor. Tratamos de reunirnos, como mínimo una vez al mes, siendo todas estas los últimos miércoles de cada mes. Sin embargo, intentaremos llevar un control del trabajo de manera semanal.</w:t>
      </w:r>
    </w:p>
    <w:p w:rsidR="00403C9C" w:rsidRPr="00403C9C" w:rsidRDefault="00403C9C" w:rsidP="00403C9C">
      <w:pPr>
        <w:pStyle w:val="Prrafo"/>
      </w:pPr>
      <w:r w:rsidRPr="00403C9C">
        <w:t>Tarea 1.- Revisión bibliográfica.</w:t>
      </w:r>
    </w:p>
    <w:p w:rsidR="00403C9C" w:rsidRPr="00403C9C" w:rsidRDefault="00403C9C" w:rsidP="00403C9C">
      <w:pPr>
        <w:pStyle w:val="Prrafo"/>
      </w:pPr>
      <w:r w:rsidRPr="00403C9C">
        <w:t>Una vez analizados los antecedentes del tema que vamos a tratar, se llevará a cabo una revisión de los documentos elegidos para determinar la validez y el valor de los mismos sobre el tema.  </w:t>
      </w:r>
    </w:p>
    <w:p w:rsidR="00403C9C" w:rsidRPr="00403C9C" w:rsidRDefault="00403C9C" w:rsidP="00403C9C">
      <w:pPr>
        <w:pStyle w:val="Prrafo"/>
      </w:pPr>
      <w:r w:rsidRPr="00403C9C">
        <w:t>Tarea 2.- Diseño del prototipo de la herramienta.</w:t>
      </w:r>
    </w:p>
    <w:p w:rsidR="00403C9C" w:rsidRPr="00403C9C" w:rsidRDefault="00403C9C" w:rsidP="00403C9C">
      <w:pPr>
        <w:pStyle w:val="Prrafo"/>
      </w:pPr>
      <w:r w:rsidRPr="00403C9C">
        <w:t xml:space="preserve">Se busca que esta herramienta sea de tipo web, por lo que se da preferencia a los lenguajes de la misma, HTML, CSS y JavaScript. Toda la información sobre los alimentos, recetas, platos, etc., estará almacenada en un fichero, pudiendo ampliarse a una base de datos en un futuro. Todo este trabajo se sincronizará con un repositorio </w:t>
      </w:r>
      <w:proofErr w:type="spellStart"/>
      <w:r w:rsidRPr="00403C9C">
        <w:t>git</w:t>
      </w:r>
      <w:proofErr w:type="spellEnd"/>
      <w:r w:rsidRPr="00403C9C">
        <w:t xml:space="preserve"> en GitHub.</w:t>
      </w:r>
    </w:p>
    <w:p w:rsidR="00403C9C" w:rsidRPr="00403C9C" w:rsidRDefault="00403C9C" w:rsidP="00403C9C">
      <w:pPr>
        <w:pStyle w:val="Prrafo"/>
      </w:pPr>
      <w:r w:rsidRPr="00403C9C">
        <w:t>Tarea 3.- Implementación de la herramienta.</w:t>
      </w:r>
    </w:p>
    <w:p w:rsidR="00403C9C" w:rsidRPr="00403C9C" w:rsidRDefault="00403C9C" w:rsidP="00403C9C">
      <w:pPr>
        <w:pStyle w:val="Prrafo"/>
      </w:pPr>
      <w:r w:rsidRPr="00403C9C">
        <w:lastRenderedPageBreak/>
        <w:t>Actualmente, Google ha desarrollado un</w:t>
      </w:r>
      <w:r w:rsidR="00522CF4">
        <w:t>a</w:t>
      </w:r>
      <w:r w:rsidRPr="00403C9C">
        <w:t xml:space="preserve"> herramienta que será la piedra angular de este proyecto, Blockly. Se trata de una librería escrita en JavaScript y que nos permite trabajar la programación visual utilizando bloques. Todo ello se empaquetará como una </w:t>
      </w:r>
      <w:proofErr w:type="spellStart"/>
      <w:r w:rsidRPr="00403C9C">
        <w:t>webapp</w:t>
      </w:r>
      <w:proofErr w:type="spellEnd"/>
      <w:r w:rsidRPr="00403C9C">
        <w:t xml:space="preserve"> gracias a Electron, un framework de GitHub que permite construir aplicaciones de escritorio multiplataforma utilizando tecnologías web como Chromium y Node.js. Para generar la memoria y presentación</w:t>
      </w:r>
      <w:r>
        <w:t>, se barajó la posibilidad de</w:t>
      </w:r>
      <w:r w:rsidRPr="00403C9C">
        <w:t xml:space="preserve"> utilizar </w:t>
      </w:r>
      <w:proofErr w:type="spellStart"/>
      <w:r w:rsidRPr="00403C9C">
        <w:t>LaTeX</w:t>
      </w:r>
      <w:proofErr w:type="spellEnd"/>
      <w:r w:rsidRPr="00403C9C">
        <w:t xml:space="preserve"> y </w:t>
      </w:r>
      <w:proofErr w:type="spellStart"/>
      <w:r w:rsidRPr="00403C9C">
        <w:t>BibTeX</w:t>
      </w:r>
      <w:proofErr w:type="spellEnd"/>
      <w:r w:rsidRPr="00403C9C">
        <w:t>, herramienta</w:t>
      </w:r>
      <w:r>
        <w:t>s</w:t>
      </w:r>
      <w:r w:rsidRPr="00403C9C">
        <w:t xml:space="preserve"> que </w:t>
      </w:r>
      <w:r>
        <w:t>finalmente no se han utilizado, optando por soluciones ofimáticas estándar.</w:t>
      </w:r>
    </w:p>
    <w:p w:rsidR="00403C9C" w:rsidRPr="00403C9C" w:rsidRDefault="00403C9C" w:rsidP="00403C9C">
      <w:pPr>
        <w:pStyle w:val="Prrafo"/>
      </w:pPr>
      <w:r w:rsidRPr="00403C9C">
        <w:tab/>
        <w:t>Utilizaremos estas soluciones puesto que se encuentran actualizadas y son ampliamente utilizadas, por lo que los recursos disponibles son mayores y a la vez conseguimos crear una herramienta versátil.</w:t>
      </w:r>
    </w:p>
    <w:p w:rsidR="00403C9C" w:rsidRPr="00403C9C" w:rsidRDefault="00403C9C" w:rsidP="00403C9C">
      <w:pPr>
        <w:pStyle w:val="Prrafo"/>
      </w:pPr>
      <w:r w:rsidRPr="00403C9C">
        <w:t>Tarea 4.- Validación y resultados computacionales (pruebas).</w:t>
      </w:r>
    </w:p>
    <w:p w:rsidR="00403C9C" w:rsidRPr="00403C9C" w:rsidRDefault="00403C9C" w:rsidP="00403C9C">
      <w:pPr>
        <w:pStyle w:val="Prrafo"/>
      </w:pPr>
      <w:r w:rsidRPr="00403C9C">
        <w:tab/>
        <w:t>Realizaremos pruebas de la herramienta en cada una de las plataformas, así como con el público al que va dirigido este proyecto, de manera que podamos obtener las opiniones de los mismos.</w:t>
      </w:r>
    </w:p>
    <w:p w:rsidR="00403C9C" w:rsidRPr="00403C9C" w:rsidRDefault="00403C9C" w:rsidP="00403C9C">
      <w:pPr>
        <w:pStyle w:val="Prrafo"/>
      </w:pPr>
      <w:r w:rsidRPr="00403C9C">
        <w:t>Tarea 5.- Difusión de los resultados.</w:t>
      </w:r>
    </w:p>
    <w:p w:rsidR="00403C9C" w:rsidRDefault="00403C9C" w:rsidP="00403C9C">
      <w:pPr>
        <w:pStyle w:val="Prrafo"/>
      </w:pPr>
      <w:r w:rsidRPr="00403C9C">
        <w:tab/>
        <w:t>Para ilustrar los resultados del trabajo se elaborará una memoria y una presentación con los aspectos generales del mismo. Así mismo se dotará con la licencia GNU GPL, de manera que sea totalmente libre, así como las ampliaciones o modificaciones que hagan los usuarios.</w:t>
      </w:r>
    </w:p>
    <w:p w:rsidR="00731028" w:rsidRDefault="00731028" w:rsidP="00403C9C">
      <w:pPr>
        <w:pStyle w:val="Prrafo"/>
      </w:pPr>
      <w:r>
        <w:t>Para esta última tarea ha sido aceptada en el V Congreso Internacional de Videojuegos y Educación, celebrado en junio de 2017 en el Puerto de la Cruz, una comunicación sobre el trabajo realizado con la aplicación desarrollada.</w:t>
      </w:r>
    </w:p>
    <w:p w:rsidR="00D43C3B" w:rsidRDefault="00BA499F" w:rsidP="00D43C3B">
      <w:pPr>
        <w:pStyle w:val="Ttulo3"/>
      </w:pPr>
      <w:bookmarkStart w:id="8" w:name="_Toc484018617"/>
      <w:r>
        <w:t>Organización de la memoria</w:t>
      </w:r>
      <w:bookmarkEnd w:id="8"/>
    </w:p>
    <w:p w:rsidR="006C6453" w:rsidRPr="006C6453" w:rsidRDefault="006C6453" w:rsidP="006C6453">
      <w:pPr>
        <w:pStyle w:val="Prrafo"/>
      </w:pPr>
      <w:r>
        <w:t>El presente documento se divide en cuatro apartados o capítulos principales de la siguiente manera:</w:t>
      </w:r>
    </w:p>
    <w:p w:rsidR="00572EBE" w:rsidRDefault="006C6453" w:rsidP="00424605">
      <w:pPr>
        <w:pStyle w:val="Listaconvietas"/>
      </w:pPr>
      <w:r>
        <w:t>El capítulo II describe las herramientas que se utilizaron para desarrollar la aplicación.</w:t>
      </w:r>
    </w:p>
    <w:p w:rsidR="00572EBE" w:rsidRDefault="006C6453" w:rsidP="00424605">
      <w:pPr>
        <w:pStyle w:val="Listaconvietas"/>
      </w:pPr>
      <w:r>
        <w:t>En el capítulo III podremos comprobar cómo funciona el programa y algunos de sus ejercicios.</w:t>
      </w:r>
    </w:p>
    <w:p w:rsidR="00572EBE" w:rsidRDefault="006C6453" w:rsidP="00424605">
      <w:pPr>
        <w:pStyle w:val="Listaconvietas"/>
      </w:pPr>
      <w:r>
        <w:lastRenderedPageBreak/>
        <w:t>El capítulo IV trata exclusivamente del desarrollo del juego. Por ejemplo, que lenguajes se usaron, como se han definido los ejercicios y niveles, etc.</w:t>
      </w:r>
    </w:p>
    <w:p w:rsidR="006C6453" w:rsidRDefault="006C6453" w:rsidP="00424605">
      <w:pPr>
        <w:pStyle w:val="Listaconvietas"/>
      </w:pPr>
      <w:r>
        <w:t>El capítulo V contiene el resultado de la realización de unas pruebas sobre un grupo de niños, así como una discusión sobre los mismos.</w:t>
      </w:r>
    </w:p>
    <w:p w:rsidR="006C6453" w:rsidRDefault="006C6453" w:rsidP="00424605">
      <w:pPr>
        <w:pStyle w:val="Listaconvietas"/>
      </w:pPr>
      <w:r>
        <w:t>El capítulo VI abarca las conclusiones del trabajo, además de especificar cuáles serán las líneas de actuación futuras.</w:t>
      </w:r>
    </w:p>
    <w:p w:rsidR="00403C9C" w:rsidRDefault="006C6453" w:rsidP="00424605">
      <w:pPr>
        <w:pStyle w:val="Listaconvietas"/>
      </w:pPr>
      <w:r>
        <w:t xml:space="preserve">El </w:t>
      </w:r>
      <w:r w:rsidR="00806E81">
        <w:t xml:space="preserve">capítulo VII </w:t>
      </w:r>
      <w:r w:rsidR="00403C9C">
        <w:t>se presenta el presupuesto y la factura final que ha supuesto la elaboración de este proyecto.</w:t>
      </w:r>
    </w:p>
    <w:p w:rsidR="00B14317" w:rsidRDefault="00B14317" w:rsidP="00DC77FE">
      <w:pPr>
        <w:jc w:val="left"/>
        <w:sectPr w:rsidR="00B14317" w:rsidSect="006D455B">
          <w:footerReference w:type="even" r:id="rId22"/>
          <w:endnotePr>
            <w:numFmt w:val="decimal"/>
          </w:endnotePr>
          <w:pgSz w:w="11906" w:h="16838" w:code="9"/>
          <w:pgMar w:top="1134" w:right="1134" w:bottom="1134" w:left="1134" w:header="720" w:footer="709" w:gutter="0"/>
          <w:pgNumType w:start="1"/>
          <w:cols w:space="708"/>
          <w:docGrid w:linePitch="360"/>
        </w:sectPr>
      </w:pPr>
    </w:p>
    <w:p w:rsidR="00E96B32" w:rsidRDefault="00D43C3B" w:rsidP="006D455B">
      <w:pPr>
        <w:pStyle w:val="Ttulo2"/>
      </w:pPr>
      <w:r>
        <w:lastRenderedPageBreak/>
        <w:br/>
      </w:r>
      <w:bookmarkStart w:id="9" w:name="_Toc484018618"/>
      <w:r w:rsidR="00BA499F">
        <w:t>Herramientas y tecnologías</w:t>
      </w:r>
      <w:bookmarkEnd w:id="9"/>
    </w:p>
    <w:p w:rsidR="008B072B" w:rsidRPr="008B072B" w:rsidRDefault="00B42F5F" w:rsidP="00D43C3B">
      <w:pPr>
        <w:pStyle w:val="Prrafo"/>
      </w:pPr>
      <w:r>
        <w:t>En el capítulo anterior se ha comentado la idea de desarrollar una aplicación que mezclase los contenidos relacionados con el pensamiento computacional, la programación y la nutrición. Para llevar a cabo dicho proyecto, se han utilizado las siguientes herramientas y tecnologías.</w:t>
      </w:r>
    </w:p>
    <w:p w:rsidR="00E96B32" w:rsidRDefault="00B42F5F" w:rsidP="00E96B32">
      <w:pPr>
        <w:pStyle w:val="Ttulo3"/>
      </w:pPr>
      <w:bookmarkStart w:id="10" w:name="_Toc484018619"/>
      <w:r>
        <w:t>Electron</w:t>
      </w:r>
      <w:bookmarkEnd w:id="10"/>
    </w:p>
    <w:p w:rsidR="00503572" w:rsidRDefault="008338D4" w:rsidP="00503572">
      <w:pPr>
        <w:pStyle w:val="Prrafo"/>
      </w:pPr>
      <w:r>
        <w:t>Electron</w:t>
      </w:r>
      <w:sdt>
        <w:sdtPr>
          <w:id w:val="1397156452"/>
          <w:citation/>
        </w:sdtPr>
        <w:sdtContent>
          <w:r w:rsidR="00350D30">
            <w:fldChar w:fldCharType="begin"/>
          </w:r>
          <w:r w:rsidR="00350D30">
            <w:rPr>
              <w:lang w:val="es-ES"/>
            </w:rPr>
            <w:instrText xml:space="preserve"> CITATION Git \l 3082 </w:instrText>
          </w:r>
          <w:r w:rsidR="00350D30">
            <w:fldChar w:fldCharType="separate"/>
          </w:r>
          <w:r w:rsidR="00B91B18">
            <w:rPr>
              <w:noProof/>
              <w:lang w:val="es-ES"/>
            </w:rPr>
            <w:t xml:space="preserve"> </w:t>
          </w:r>
          <w:r w:rsidR="00B91B18" w:rsidRPr="00B91B18">
            <w:rPr>
              <w:noProof/>
              <w:lang w:val="es-ES"/>
            </w:rPr>
            <w:t>[11]</w:t>
          </w:r>
          <w:r w:rsidR="00350D30">
            <w:fldChar w:fldCharType="end"/>
          </w:r>
        </w:sdtContent>
      </w:sdt>
      <w:r>
        <w:t xml:space="preserve"> se define como un framework que nos permite crear aplicaciones de escritorio independientes y multiplataforma, utilizando tecnologías que hasta ahora estaban reservadas a la web, como son HTML, CSS y Javascript. Electron está basado en el lenguaje Node.js</w:t>
      </w:r>
      <w:sdt>
        <w:sdtPr>
          <w:id w:val="1010559773"/>
          <w:citation/>
        </w:sdtPr>
        <w:sdtContent>
          <w:r>
            <w:fldChar w:fldCharType="begin"/>
          </w:r>
          <w:r w:rsidR="005869FF">
            <w:rPr>
              <w:lang w:val="es-ES"/>
            </w:rPr>
            <w:instrText xml:space="preserve">CITATION Joy \l 3082 </w:instrText>
          </w:r>
          <w:r>
            <w:fldChar w:fldCharType="separate"/>
          </w:r>
          <w:r w:rsidR="00B91B18">
            <w:rPr>
              <w:noProof/>
              <w:lang w:val="es-ES"/>
            </w:rPr>
            <w:t xml:space="preserve"> </w:t>
          </w:r>
          <w:r w:rsidR="00B91B18" w:rsidRPr="00B91B18">
            <w:rPr>
              <w:noProof/>
              <w:lang w:val="es-ES"/>
            </w:rPr>
            <w:t>[12]</w:t>
          </w:r>
          <w:r>
            <w:fldChar w:fldCharType="end"/>
          </w:r>
        </w:sdtContent>
      </w:sdt>
      <w:r>
        <w:t>, que a su vez es una adaptación de Javasc</w:t>
      </w:r>
      <w:r w:rsidR="00503572">
        <w:t>r</w:t>
      </w:r>
      <w:r>
        <w:t>ipt, y Chromium</w:t>
      </w:r>
      <w:sdt>
        <w:sdtPr>
          <w:id w:val="-1392030478"/>
          <w:citation/>
        </w:sdtPr>
        <w:sdtContent>
          <w:r w:rsidR="00503572">
            <w:fldChar w:fldCharType="begin"/>
          </w:r>
          <w:r w:rsidR="005869FF">
            <w:rPr>
              <w:lang w:val="es-ES"/>
            </w:rPr>
            <w:instrText xml:space="preserve">CITATION Goo \l 3082 </w:instrText>
          </w:r>
          <w:r w:rsidR="00503572">
            <w:fldChar w:fldCharType="separate"/>
          </w:r>
          <w:r w:rsidR="00B91B18">
            <w:rPr>
              <w:noProof/>
              <w:lang w:val="es-ES"/>
            </w:rPr>
            <w:t xml:space="preserve"> </w:t>
          </w:r>
          <w:r w:rsidR="00B91B18" w:rsidRPr="00B91B18">
            <w:rPr>
              <w:noProof/>
              <w:lang w:val="es-ES"/>
            </w:rPr>
            <w:t>[13]</w:t>
          </w:r>
          <w:r w:rsidR="00503572">
            <w:fldChar w:fldCharType="end"/>
          </w:r>
        </w:sdtContent>
      </w:sdt>
      <w:r>
        <w:t>, el código fuente del</w:t>
      </w:r>
      <w:r w:rsidR="00503572">
        <w:t xml:space="preserve"> popular navegador Chrome.</w:t>
      </w:r>
    </w:p>
    <w:p w:rsidR="00503572" w:rsidRDefault="00503572" w:rsidP="00503572">
      <w:pPr>
        <w:pStyle w:val="Prrafo"/>
      </w:pPr>
      <w:r>
        <w:t xml:space="preserve">Como se puede ver, todo lo que está detrás de Electron está basado en la filosofía del código abierto, donde cualquiera puede acceder al código fuente. Existe desde el año 2013 y su primera versión estable fue liberada en mayo de 2016. Actualmente está disponible en brasileño, chino, coreano, español, inglés y turco. Sobre él se han basado varias aplicaciones como los editores de texto y código </w:t>
      </w:r>
      <w:proofErr w:type="spellStart"/>
      <w:r>
        <w:t>Atom</w:t>
      </w:r>
      <w:proofErr w:type="spellEnd"/>
      <w:r>
        <w:t xml:space="preserve"> y Visual Studio </w:t>
      </w:r>
      <w:proofErr w:type="spellStart"/>
      <w:r>
        <w:t>Code</w:t>
      </w:r>
      <w:proofErr w:type="spellEnd"/>
      <w:r>
        <w:t xml:space="preserve">, o la aplicación de escritorio de </w:t>
      </w:r>
      <w:proofErr w:type="spellStart"/>
      <w:r>
        <w:t>Wordpress</w:t>
      </w:r>
      <w:proofErr w:type="spellEnd"/>
      <w:r>
        <w:t>.</w:t>
      </w:r>
    </w:p>
    <w:p w:rsidR="00503572" w:rsidRPr="00B42F5F" w:rsidRDefault="00503572" w:rsidP="00503572">
      <w:pPr>
        <w:pStyle w:val="Prrafo"/>
      </w:pPr>
    </w:p>
    <w:p w:rsidR="00B42F5F" w:rsidRDefault="00B42F5F" w:rsidP="00B42F5F">
      <w:pPr>
        <w:pStyle w:val="Prrafo"/>
        <w:keepNext/>
        <w:ind w:firstLine="0"/>
      </w:pPr>
      <w:r>
        <w:rPr>
          <w:noProof/>
          <w:lang w:val="es-ES"/>
        </w:rPr>
        <w:drawing>
          <wp:inline distT="0" distB="0" distL="0" distR="0" wp14:anchorId="2AA1DFC8" wp14:editId="1F12B774">
            <wp:extent cx="6120130" cy="936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n.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936625"/>
                    </a:xfrm>
                    <a:prstGeom prst="rect">
                      <a:avLst/>
                    </a:prstGeom>
                  </pic:spPr>
                </pic:pic>
              </a:graphicData>
            </a:graphic>
          </wp:inline>
        </w:drawing>
      </w:r>
    </w:p>
    <w:p w:rsidR="00E96B32" w:rsidRDefault="00B42F5F" w:rsidP="00B91B18">
      <w:pPr>
        <w:pStyle w:val="Leyenda"/>
      </w:pPr>
      <w:bookmarkStart w:id="11" w:name="_Toc484018643"/>
      <w:r>
        <w:t xml:space="preserve">Figura </w:t>
      </w:r>
      <w:fldSimple w:instr=" STYLEREF 3 \s ">
        <w:r w:rsidR="00B91B18">
          <w:rPr>
            <w:noProof/>
          </w:rPr>
          <w:t>2.1</w:t>
        </w:r>
      </w:fldSimple>
      <w:r w:rsidR="00B91B18">
        <w:t>.</w:t>
      </w:r>
      <w:fldSimple w:instr=" SEQ Figura \* ARABIC \s 3 ">
        <w:r w:rsidR="00B91B18">
          <w:rPr>
            <w:noProof/>
          </w:rPr>
          <w:t>1</w:t>
        </w:r>
      </w:fldSimple>
      <w:r>
        <w:t>: Logo de Electron</w:t>
      </w:r>
      <w:bookmarkEnd w:id="11"/>
    </w:p>
    <w:p w:rsidR="008B072B" w:rsidRDefault="008B072B" w:rsidP="00E96B32">
      <w:pPr>
        <w:pStyle w:val="Prrafo"/>
      </w:pPr>
    </w:p>
    <w:p w:rsidR="00C250B8" w:rsidRDefault="00C250B8" w:rsidP="00C250B8">
      <w:pPr>
        <w:pStyle w:val="Ttulo3"/>
      </w:pPr>
      <w:bookmarkStart w:id="12" w:name="_Toc484018620"/>
      <w:r>
        <w:lastRenderedPageBreak/>
        <w:t>Blockly</w:t>
      </w:r>
      <w:bookmarkEnd w:id="12"/>
    </w:p>
    <w:p w:rsidR="009C0B3E" w:rsidRDefault="00C250B8" w:rsidP="00C250B8">
      <w:pPr>
        <w:pStyle w:val="Prrafo"/>
      </w:pPr>
      <w:r>
        <w:t>Como se comentó en el capítulo I, la tecnología principal en la q</w:t>
      </w:r>
      <w:r w:rsidR="00696E8A">
        <w:t>ue se basará nuestro desarrollo</w:t>
      </w:r>
      <w:r>
        <w:t xml:space="preserve"> es Blockly</w:t>
      </w:r>
      <w:sdt>
        <w:sdtPr>
          <w:id w:val="-1674175497"/>
          <w:citation/>
        </w:sdtPr>
        <w:sdtContent>
          <w:r w:rsidR="00350D30">
            <w:fldChar w:fldCharType="begin"/>
          </w:r>
          <w:r w:rsidR="00350D30">
            <w:rPr>
              <w:lang w:val="es-ES"/>
            </w:rPr>
            <w:instrText xml:space="preserve"> CITATION Goo1 \l 3082 </w:instrText>
          </w:r>
          <w:r w:rsidR="00350D30">
            <w:fldChar w:fldCharType="separate"/>
          </w:r>
          <w:r w:rsidR="00B91B18">
            <w:rPr>
              <w:noProof/>
              <w:lang w:val="es-ES"/>
            </w:rPr>
            <w:t xml:space="preserve"> </w:t>
          </w:r>
          <w:r w:rsidR="00B91B18" w:rsidRPr="00B91B18">
            <w:rPr>
              <w:noProof/>
              <w:lang w:val="es-ES"/>
            </w:rPr>
            <w:t>[14]</w:t>
          </w:r>
          <w:r w:rsidR="00350D30">
            <w:fldChar w:fldCharType="end"/>
          </w:r>
        </w:sdtContent>
      </w:sdt>
      <w:r>
        <w:t>, una librería escrita en Javascript y que permite</w:t>
      </w:r>
      <w:r w:rsidR="00696E8A">
        <w:t>,</w:t>
      </w:r>
      <w:r>
        <w:t xml:space="preserve"> sobre el lado del cliente, </w:t>
      </w:r>
      <w:r w:rsidR="009C0B3E">
        <w:t>crear distintos lenguajes visuales de programación basada en bloques. Su desarrollo comenzó en el año 2011 y la primera publicación data del 2012.</w:t>
      </w:r>
    </w:p>
    <w:p w:rsidR="00071C51" w:rsidRDefault="009C0B3E" w:rsidP="00333C20">
      <w:pPr>
        <w:pStyle w:val="Prrafo"/>
      </w:pPr>
      <w:r>
        <w:t xml:space="preserve">Cuando hablamos de Blockly lo primero que recordamos es Scratch, la tecnología mencionada al principio de esta memoria, y en cuya filosofía se basa la herramienta de Google. Sin embargo, son bien distintas, puesto </w:t>
      </w:r>
      <w:r w:rsidR="00071C51">
        <w:t xml:space="preserve">que </w:t>
      </w:r>
      <w:r>
        <w:t>Scratch en si es un lenguaje de programación visual, mientras que Blockly es una herramienta que nos permite crear nuestros propios lenguajes. Además, al ser Blockly una tecnología más moderna, abandona el uso de Flash por Javascript y el formato SVG para representar los bloques generados</w:t>
      </w:r>
      <w:sdt>
        <w:sdtPr>
          <w:id w:val="1090119410"/>
          <w:citation/>
        </w:sdtPr>
        <w:sdtContent>
          <w:r>
            <w:fldChar w:fldCharType="begin"/>
          </w:r>
          <w:r>
            <w:rPr>
              <w:lang w:val="es-ES"/>
            </w:rPr>
            <w:instrText xml:space="preserve"> CITATION Wik \l 3082 </w:instrText>
          </w:r>
          <w:r>
            <w:fldChar w:fldCharType="separate"/>
          </w:r>
          <w:r w:rsidR="00B91B18">
            <w:rPr>
              <w:noProof/>
              <w:lang w:val="es-ES"/>
            </w:rPr>
            <w:t xml:space="preserve"> </w:t>
          </w:r>
          <w:r w:rsidR="00B91B18" w:rsidRPr="00B91B18">
            <w:rPr>
              <w:noProof/>
              <w:lang w:val="es-ES"/>
            </w:rPr>
            <w:t>[15]</w:t>
          </w:r>
          <w:r>
            <w:fldChar w:fldCharType="end"/>
          </w:r>
        </w:sdtContent>
      </w:sdt>
      <w:r w:rsidR="00333C20">
        <w:t>, lo que nos permite crear una aplicación multiplataforma sin problemas</w:t>
      </w:r>
      <w:r>
        <w:t>.</w:t>
      </w:r>
    </w:p>
    <w:p w:rsidR="00E426BD" w:rsidRDefault="00071C51" w:rsidP="00333C20">
      <w:pPr>
        <w:pStyle w:val="Prrafo"/>
      </w:pPr>
      <w:r>
        <w:t xml:space="preserve">Esta herramienta está desarrollada principalmente en Javascript, ya que su diseño original estaba pensado para </w:t>
      </w:r>
      <w:r w:rsidR="00E426BD">
        <w:t>funcionar sobre navegadores web. Sin embargo, también se ha implementado para los sistemas operativos móviles Android e iOS, a pesar de que algunas características de la versión web no están disponibles</w:t>
      </w:r>
      <w:r w:rsidR="00AE3B7F">
        <w:t xml:space="preserve">, como una de la que hacemos uso, que nos permite iluminar los bloques según definamos, en nuestro caso, para mostrar </w:t>
      </w:r>
      <w:r w:rsidR="00AE3B7F">
        <w:t>al usuario</w:t>
      </w:r>
      <w:r w:rsidR="00AE3B7F">
        <w:t xml:space="preserve"> cual es el paso que se está ejecutando en ese momento</w:t>
      </w:r>
      <w:r w:rsidR="00E426BD">
        <w:t>.</w:t>
      </w:r>
    </w:p>
    <w:p w:rsidR="00333C20" w:rsidRDefault="00E426BD" w:rsidP="00333C20">
      <w:pPr>
        <w:pStyle w:val="Prrafo"/>
      </w:pPr>
      <w:r>
        <w:t xml:space="preserve">Como se ha comentado, Blockly es una herramienta para crear lenguajes de programación visual, pero no es un lenguaje de programación, ya que no se puede ejecutar un programa de Blockly, sino que es capaz de traducir el código contenido en los bloques a lenguajes que si son de programación, como Javascript, PHP, </w:t>
      </w:r>
      <w:proofErr w:type="spellStart"/>
      <w:r>
        <w:t>Python</w:t>
      </w:r>
      <w:proofErr w:type="spellEnd"/>
      <w:r>
        <w:t xml:space="preserve"> o </w:t>
      </w:r>
      <w:proofErr w:type="spellStart"/>
      <w:r>
        <w:t>Dart</w:t>
      </w:r>
      <w:proofErr w:type="spellEnd"/>
      <w:r>
        <w:t>.</w:t>
      </w:r>
    </w:p>
    <w:p w:rsidR="00731028" w:rsidRDefault="00731028" w:rsidP="00333C20">
      <w:pPr>
        <w:pStyle w:val="Prrafo"/>
      </w:pPr>
      <w:r>
        <w:t xml:space="preserve">Gracias a que ha sido desarrollado por Google, se consigue una integración con Google App </w:t>
      </w:r>
      <w:proofErr w:type="spellStart"/>
      <w:r>
        <w:t>Engine</w:t>
      </w:r>
      <w:proofErr w:type="spellEnd"/>
      <w:sdt>
        <w:sdtPr>
          <w:id w:val="483513650"/>
          <w:citation/>
        </w:sdtPr>
        <w:sdtContent>
          <w:r>
            <w:fldChar w:fldCharType="begin"/>
          </w:r>
          <w:r>
            <w:rPr>
              <w:lang w:val="es-ES"/>
            </w:rPr>
            <w:instrText xml:space="preserve"> CITATION Goo4 \l 3082 </w:instrText>
          </w:r>
          <w:r>
            <w:fldChar w:fldCharType="separate"/>
          </w:r>
          <w:r w:rsidR="00B91B18">
            <w:rPr>
              <w:noProof/>
              <w:lang w:val="es-ES"/>
            </w:rPr>
            <w:t xml:space="preserve"> </w:t>
          </w:r>
          <w:r w:rsidR="00B91B18" w:rsidRPr="00B91B18">
            <w:rPr>
              <w:noProof/>
              <w:lang w:val="es-ES"/>
            </w:rPr>
            <w:t>[16]</w:t>
          </w:r>
          <w:r>
            <w:fldChar w:fldCharType="end"/>
          </w:r>
        </w:sdtContent>
      </w:sdt>
      <w:r>
        <w:t>, de manera que si nuestra aplicación está alojada en dicha plataforma, también podemos guardar, cargar, compartir y publicar los programas que generamos bajo Blockly. En nuestro caso, como buscamos que la aplicación sea de escritorio y totalmente independiente, no hemos explorado esta vía, aunque para un desarrollo futuro sobre servidores, esta es una solución que no se descarta.</w:t>
      </w:r>
    </w:p>
    <w:p w:rsidR="00333C20" w:rsidRDefault="00EB1614" w:rsidP="00EB1614">
      <w:pPr>
        <w:pStyle w:val="Prrafo"/>
      </w:pPr>
      <w:r>
        <w:lastRenderedPageBreak/>
        <w:t>Lo que encontramos a la hora de utilizarlo, es u</w:t>
      </w:r>
      <w:r w:rsidR="00333C20">
        <w:t xml:space="preserve">na interfaz de usuario dividida en dos partes, en la que </w:t>
      </w:r>
      <w:r>
        <w:t>veremos</w:t>
      </w:r>
      <w:r w:rsidR="00333C20">
        <w:t xml:space="preserve"> los bloques disponibles a la izquierda </w:t>
      </w:r>
      <w:r w:rsidR="00544675">
        <w:t>ordenados por</w:t>
      </w:r>
      <w:r w:rsidR="00333C20">
        <w:t xml:space="preserve"> categorías, en lo que se llama caja de herramientas, y un área de trabajo a la derecha en la que colocar la secuencia de bloques.</w:t>
      </w:r>
      <w:r w:rsidR="00E426BD">
        <w:t xml:space="preserve"> Incluye muchas opciones de personalización, como por ejemplo, decidir si se muestra o no la papelera para eliminar los bloques, o una herramienta que es capaz de escapar la interfaz de manera que podamos aumentar o disminuir la cantidad de zoom realizadas sobre los bloques.</w:t>
      </w:r>
      <w:r w:rsidR="00333C20">
        <w:t xml:space="preserve"> Un ejemplo de esta estructura lo podemos encontrar en la figura 2.</w:t>
      </w:r>
      <w:r w:rsidR="00350D30">
        <w:t>2</w:t>
      </w:r>
      <w:r w:rsidR="005A6101">
        <w:t>.1</w:t>
      </w:r>
      <w:r w:rsidR="00333C20">
        <w:t>.</w:t>
      </w:r>
    </w:p>
    <w:p w:rsidR="00333C20" w:rsidRDefault="00333C20" w:rsidP="00333C20">
      <w:pPr>
        <w:pStyle w:val="Listaconvietas"/>
        <w:numPr>
          <w:ilvl w:val="0"/>
          <w:numId w:val="0"/>
        </w:numPr>
        <w:ind w:left="568"/>
      </w:pPr>
    </w:p>
    <w:p w:rsidR="00333C20" w:rsidRDefault="00333C20" w:rsidP="00544675">
      <w:pPr>
        <w:pStyle w:val="Listaconvietas"/>
        <w:keepNext/>
        <w:numPr>
          <w:ilvl w:val="0"/>
          <w:numId w:val="0"/>
        </w:numPr>
        <w:jc w:val="center"/>
      </w:pPr>
      <w:r>
        <w:rPr>
          <w:noProof/>
          <w:lang w:val="es-ES"/>
        </w:rPr>
        <w:drawing>
          <wp:inline distT="0" distB="0" distL="0" distR="0" wp14:anchorId="2C148EAB" wp14:editId="2BB2126F">
            <wp:extent cx="4931552" cy="3871356"/>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Blockly.PNG"/>
                    <pic:cNvPicPr/>
                  </pic:nvPicPr>
                  <pic:blipFill>
                    <a:blip r:embed="rId24">
                      <a:extLst>
                        <a:ext uri="{28A0092B-C50C-407E-A947-70E740481C1C}">
                          <a14:useLocalDpi xmlns:a14="http://schemas.microsoft.com/office/drawing/2010/main" val="0"/>
                        </a:ext>
                      </a:extLst>
                    </a:blip>
                    <a:stretch>
                      <a:fillRect/>
                    </a:stretch>
                  </pic:blipFill>
                  <pic:spPr>
                    <a:xfrm>
                      <a:off x="0" y="0"/>
                      <a:ext cx="5051787" cy="3965743"/>
                    </a:xfrm>
                    <a:prstGeom prst="rect">
                      <a:avLst/>
                    </a:prstGeom>
                  </pic:spPr>
                </pic:pic>
              </a:graphicData>
            </a:graphic>
          </wp:inline>
        </w:drawing>
      </w:r>
    </w:p>
    <w:p w:rsidR="00333C20" w:rsidRDefault="00333C20" w:rsidP="00B91B18">
      <w:pPr>
        <w:pStyle w:val="Leyenda"/>
      </w:pPr>
      <w:bookmarkStart w:id="13" w:name="_Toc484018644"/>
      <w:r>
        <w:t xml:space="preserve">Figura </w:t>
      </w:r>
      <w:fldSimple w:instr=" STYLEREF 3 \s ">
        <w:r w:rsidR="00B91B18">
          <w:rPr>
            <w:noProof/>
          </w:rPr>
          <w:t>2.2</w:t>
        </w:r>
      </w:fldSimple>
      <w:r w:rsidR="00B91B18">
        <w:t>.</w:t>
      </w:r>
      <w:fldSimple w:instr=" SEQ Figura \* ARABIC \s 3 ">
        <w:r w:rsidR="00B91B18">
          <w:rPr>
            <w:noProof/>
          </w:rPr>
          <w:t>1</w:t>
        </w:r>
      </w:fldSimple>
      <w:r>
        <w:t>: Interfaz de usuario de Blockly</w:t>
      </w:r>
      <w:bookmarkEnd w:id="13"/>
    </w:p>
    <w:p w:rsidR="00EB1614" w:rsidRDefault="00EB1614" w:rsidP="00EB1614">
      <w:pPr>
        <w:pStyle w:val="Prrafo"/>
      </w:pPr>
      <w:r>
        <w:t>Hasta ahora</w:t>
      </w:r>
      <w:r w:rsidR="00544675">
        <w:t xml:space="preserve"> se ha mencionado </w:t>
      </w:r>
      <w:r>
        <w:t xml:space="preserve">en varias ocasiones </w:t>
      </w:r>
      <w:r w:rsidR="00544675">
        <w:t>que Blockly nos permite desarrollar nuestro propio lenguaje de programación visual</w:t>
      </w:r>
      <w:r>
        <w:t>,</w:t>
      </w:r>
      <w:r w:rsidR="00544675">
        <w:t xml:space="preserve"> y para ello necesitamos contar con nuestros propios bloques. </w:t>
      </w:r>
      <w:r>
        <w:t xml:space="preserve">Cada bloque, sea personalizado o de los que ya integra Blockly, está formado por dos partes, un apartado para la definición del bloque, como se ve, que aspecto general tiene, que textos contiene, de qué color es, si tiene o no conexiones con otros bloques y de qué tipo son, etc., y otro para la función generadora de código, la cual se encarga de generar la cadena de código correspondiente a ese bloque. Esa parte </w:t>
      </w:r>
      <w:r>
        <w:lastRenderedPageBreak/>
        <w:t>se escribe siempre bajo Javascript, aun cuando queramos que la generación de código sea a otro lenguaje distinto.</w:t>
      </w:r>
    </w:p>
    <w:p w:rsidR="00383C33" w:rsidRDefault="00EB1614" w:rsidP="00383C33">
      <w:pPr>
        <w:pStyle w:val="Prrafo"/>
      </w:pPr>
      <w:r>
        <w:t>La modificación o creación de bloques se pueden hacer de manera manual manipulando los ficheros JSON o JS que correspondan al mismo. Sin embargo,</w:t>
      </w:r>
      <w:r w:rsidR="00731028">
        <w:t xml:space="preserve"> puede llegar a resultar un trabajo muy complicado, por lo que</w:t>
      </w:r>
      <w:r>
        <w:t xml:space="preserve"> bajo la plataforma de desarrolladores de Google se ofrece una herramienta generadora de bloques, denominada</w:t>
      </w:r>
      <w:r w:rsidR="00544675">
        <w:t xml:space="preserve"> Blockly Developer Tools</w:t>
      </w:r>
      <w:sdt>
        <w:sdtPr>
          <w:id w:val="-1470511741"/>
          <w:citation/>
        </w:sdtPr>
        <w:sdtContent>
          <w:r w:rsidR="00544675">
            <w:fldChar w:fldCharType="begin"/>
          </w:r>
          <w:r w:rsidR="00544675" w:rsidRPr="00EB1614">
            <w:rPr>
              <w:lang w:val="es-ES"/>
            </w:rPr>
            <w:instrText xml:space="preserve"> CITATION Goo3 \l 3082 </w:instrText>
          </w:r>
          <w:r w:rsidR="00544675">
            <w:fldChar w:fldCharType="separate"/>
          </w:r>
          <w:r w:rsidR="00B91B18">
            <w:rPr>
              <w:noProof/>
              <w:lang w:val="es-ES"/>
            </w:rPr>
            <w:t xml:space="preserve"> </w:t>
          </w:r>
          <w:r w:rsidR="00B91B18" w:rsidRPr="00B91B18">
            <w:rPr>
              <w:noProof/>
              <w:lang w:val="es-ES"/>
            </w:rPr>
            <w:t>[17]</w:t>
          </w:r>
          <w:r w:rsidR="00544675">
            <w:fldChar w:fldCharType="end"/>
          </w:r>
        </w:sdtContent>
      </w:sdt>
      <w:r w:rsidR="00544675">
        <w:t xml:space="preserve">, </w:t>
      </w:r>
      <w:r>
        <w:t xml:space="preserve">la cual nos permite </w:t>
      </w:r>
      <w:r w:rsidR="00544675">
        <w:t xml:space="preserve">generar bloques </w:t>
      </w:r>
      <w:r w:rsidR="00731028">
        <w:t xml:space="preserve">de manera personalizada </w:t>
      </w:r>
      <w:r w:rsidR="00544675">
        <w:t xml:space="preserve">utilizando bloques. </w:t>
      </w:r>
      <w:r w:rsidR="00383C33">
        <w:t>Esta herramienta está</w:t>
      </w:r>
      <w:r w:rsidR="00544675">
        <w:t xml:space="preserve"> dividida en dos secciones. La parte izquierda nos sirve para generar el bloque, mientras que en la derecha podemos ir viendo el resultado final</w:t>
      </w:r>
      <w:r w:rsidR="00731028">
        <w:t>, así como el código correspondiente a las dos partes del bloque mencionadas anteriormente</w:t>
      </w:r>
      <w:r w:rsidR="00544675">
        <w:t xml:space="preserve">. </w:t>
      </w:r>
    </w:p>
    <w:p w:rsidR="00333C20" w:rsidRDefault="00383C33" w:rsidP="00383C33">
      <w:pPr>
        <w:pStyle w:val="Prrafo"/>
      </w:pPr>
      <w:r>
        <w:t xml:space="preserve">A pesar de contar con esta herramienta, lo único que conseguimos es la parte del bloque relacionada con la definición, es decir, su aspecto, los texto que contiene, etc. Por ello, la parte de generación de código, se debe de escribir de manera manual una vez tengamos el bloque. </w:t>
      </w:r>
      <w:r w:rsidR="00544675">
        <w:t>Un ejemplo de definición de bloque usando esta herramienta se</w:t>
      </w:r>
      <w:r w:rsidR="005A6101">
        <w:t xml:space="preserve"> puede observar en la figura 2.</w:t>
      </w:r>
      <w:r w:rsidR="00350D30">
        <w:t>2</w:t>
      </w:r>
      <w:r w:rsidR="005A6101">
        <w:t>.2</w:t>
      </w:r>
      <w:r w:rsidR="00544675">
        <w:t>.</w:t>
      </w:r>
    </w:p>
    <w:p w:rsidR="0001054B" w:rsidRDefault="0001054B" w:rsidP="0001054B">
      <w:pPr>
        <w:pStyle w:val="Listaconvietas"/>
        <w:numPr>
          <w:ilvl w:val="0"/>
          <w:numId w:val="0"/>
        </w:numPr>
        <w:ind w:left="568"/>
      </w:pPr>
    </w:p>
    <w:p w:rsidR="0001054B" w:rsidRDefault="0001054B" w:rsidP="0001054B">
      <w:pPr>
        <w:pStyle w:val="Listaconvietas"/>
        <w:keepNext/>
        <w:numPr>
          <w:ilvl w:val="0"/>
          <w:numId w:val="0"/>
        </w:numPr>
        <w:jc w:val="center"/>
      </w:pPr>
      <w:r>
        <w:rPr>
          <w:noProof/>
          <w:lang w:val="es-ES"/>
        </w:rPr>
        <w:drawing>
          <wp:inline distT="0" distB="0" distL="0" distR="0" wp14:anchorId="6979FDC5" wp14:editId="0809596B">
            <wp:extent cx="5688000" cy="3931672"/>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lydevelopertool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8000" cy="3931672"/>
                    </a:xfrm>
                    <a:prstGeom prst="rect">
                      <a:avLst/>
                    </a:prstGeom>
                  </pic:spPr>
                </pic:pic>
              </a:graphicData>
            </a:graphic>
          </wp:inline>
        </w:drawing>
      </w:r>
    </w:p>
    <w:p w:rsidR="0001054B" w:rsidRDefault="0001054B" w:rsidP="0001054B">
      <w:pPr>
        <w:pStyle w:val="Descripcin"/>
        <w:jc w:val="center"/>
      </w:pPr>
      <w:bookmarkStart w:id="14" w:name="_Toc484018645"/>
      <w:r>
        <w:t xml:space="preserve">Figura </w:t>
      </w:r>
      <w:r w:rsidR="00B91B18">
        <w:fldChar w:fldCharType="begin"/>
      </w:r>
      <w:r w:rsidR="00B91B18">
        <w:instrText xml:space="preserve"> STYLEREF 3 \s </w:instrText>
      </w:r>
      <w:r w:rsidR="00B91B18">
        <w:fldChar w:fldCharType="separate"/>
      </w:r>
      <w:r w:rsidR="00B91B18">
        <w:rPr>
          <w:noProof/>
        </w:rPr>
        <w:t>2.2</w:t>
      </w:r>
      <w:r w:rsidR="00B91B18">
        <w:fldChar w:fldCharType="end"/>
      </w:r>
      <w:r w:rsidR="00B91B18">
        <w:t>.</w:t>
      </w:r>
      <w:r w:rsidR="00B91B18">
        <w:fldChar w:fldCharType="begin"/>
      </w:r>
      <w:r w:rsidR="00B91B18">
        <w:instrText xml:space="preserve"> SEQ Figura \* ARABIC \s 3 </w:instrText>
      </w:r>
      <w:r w:rsidR="00B91B18">
        <w:fldChar w:fldCharType="separate"/>
      </w:r>
      <w:r w:rsidR="00B91B18">
        <w:rPr>
          <w:noProof/>
        </w:rPr>
        <w:t>2</w:t>
      </w:r>
      <w:r w:rsidR="00B91B18">
        <w:fldChar w:fldCharType="end"/>
      </w:r>
      <w:r>
        <w:t>: Ejemplo de bloque generado con Blockly Developer Tools</w:t>
      </w:r>
      <w:bookmarkEnd w:id="14"/>
    </w:p>
    <w:p w:rsidR="00731028" w:rsidRDefault="00731028" w:rsidP="00731028">
      <w:pPr>
        <w:pStyle w:val="Prrafo"/>
      </w:pPr>
      <w:r>
        <w:lastRenderedPageBreak/>
        <w:t>En la actualidad existen numeros</w:t>
      </w:r>
      <w:r w:rsidR="00383C33">
        <w:t>as plataformas que</w:t>
      </w:r>
      <w:r>
        <w:t xml:space="preserve"> utilizan</w:t>
      </w:r>
      <w:r w:rsidR="00383C33">
        <w:t xml:space="preserve"> Blockly</w:t>
      </w:r>
      <w:r>
        <w:t xml:space="preserve"> como base, siendo la</w:t>
      </w:r>
      <w:r w:rsidR="00383C33">
        <w:t>s</w:t>
      </w:r>
      <w:r>
        <w:t xml:space="preserve"> más destacadas Blockly </w:t>
      </w:r>
      <w:proofErr w:type="spellStart"/>
      <w:r>
        <w:t>Games</w:t>
      </w:r>
      <w:proofErr w:type="spellEnd"/>
      <w:sdt>
        <w:sdtPr>
          <w:id w:val="-80221852"/>
          <w:citation/>
        </w:sdtPr>
        <w:sdtContent>
          <w:r>
            <w:fldChar w:fldCharType="begin"/>
          </w:r>
          <w:r>
            <w:rPr>
              <w:lang w:val="es-ES"/>
            </w:rPr>
            <w:instrText xml:space="preserve"> CITATION Goo2 \l 3082 </w:instrText>
          </w:r>
          <w:r>
            <w:fldChar w:fldCharType="separate"/>
          </w:r>
          <w:r w:rsidR="00B91B18">
            <w:rPr>
              <w:noProof/>
              <w:lang w:val="es-ES"/>
            </w:rPr>
            <w:t xml:space="preserve"> </w:t>
          </w:r>
          <w:r w:rsidR="00B91B18" w:rsidRPr="00B91B18">
            <w:rPr>
              <w:noProof/>
              <w:lang w:val="es-ES"/>
            </w:rPr>
            <w:t>[18]</w:t>
          </w:r>
          <w:r>
            <w:fldChar w:fldCharType="end"/>
          </w:r>
        </w:sdtContent>
      </w:sdt>
      <w:r>
        <w:t>, una colección de juegos creada por Google para probar la filosofía de bloques, App Inventor</w:t>
      </w:r>
      <w:sdt>
        <w:sdtPr>
          <w:id w:val="-1267542804"/>
          <w:citation/>
        </w:sdtPr>
        <w:sdtContent>
          <w:r>
            <w:fldChar w:fldCharType="begin"/>
          </w:r>
          <w:r>
            <w:rPr>
              <w:lang w:val="es-ES"/>
            </w:rPr>
            <w:instrText xml:space="preserve"> CITATION Mas \l 3082 </w:instrText>
          </w:r>
          <w:r>
            <w:fldChar w:fldCharType="separate"/>
          </w:r>
          <w:r w:rsidR="00B91B18">
            <w:rPr>
              <w:noProof/>
              <w:lang w:val="es-ES"/>
            </w:rPr>
            <w:t xml:space="preserve"> </w:t>
          </w:r>
          <w:r w:rsidR="00B91B18" w:rsidRPr="00B91B18">
            <w:rPr>
              <w:noProof/>
              <w:lang w:val="es-ES"/>
            </w:rPr>
            <w:t>[19]</w:t>
          </w:r>
          <w:r>
            <w:fldChar w:fldCharType="end"/>
          </w:r>
        </w:sdtContent>
      </w:sdt>
      <w:r>
        <w:t xml:space="preserve">, un entorno de desarrollo creado por Google </w:t>
      </w:r>
      <w:proofErr w:type="spellStart"/>
      <w:r>
        <w:t>Labs</w:t>
      </w:r>
      <w:proofErr w:type="spellEnd"/>
      <w:r>
        <w:t xml:space="preserve"> y que nos permite crear aplicaciones para el sistema operativo Android utilizando bloques, y por último, </w:t>
      </w:r>
      <w:proofErr w:type="spellStart"/>
      <w:r>
        <w:t>Code</w:t>
      </w:r>
      <w:proofErr w:type="spellEnd"/>
      <w:sdt>
        <w:sdtPr>
          <w:id w:val="-1960703900"/>
          <w:citation/>
        </w:sdtPr>
        <w:sdtContent>
          <w:r>
            <w:fldChar w:fldCharType="begin"/>
          </w:r>
          <w:r>
            <w:rPr>
              <w:lang w:val="es-ES"/>
            </w:rPr>
            <w:instrText xml:space="preserve"> CITATION Cod \l 3082 </w:instrText>
          </w:r>
          <w:r>
            <w:fldChar w:fldCharType="separate"/>
          </w:r>
          <w:r w:rsidR="00B91B18">
            <w:rPr>
              <w:noProof/>
              <w:lang w:val="es-ES"/>
            </w:rPr>
            <w:t xml:space="preserve"> </w:t>
          </w:r>
          <w:r w:rsidR="00B91B18" w:rsidRPr="00B91B18">
            <w:rPr>
              <w:noProof/>
              <w:lang w:val="es-ES"/>
            </w:rPr>
            <w:t>[7]</w:t>
          </w:r>
          <w:r>
            <w:fldChar w:fldCharType="end"/>
          </w:r>
        </w:sdtContent>
      </w:sdt>
      <w:r>
        <w:t>, una organización no gubernamental de Estados Unidos que busca promover la programación en las escuelas, contando con apoyos como Google o Microsoft.</w:t>
      </w:r>
    </w:p>
    <w:p w:rsidR="00350D30" w:rsidRDefault="00350D30" w:rsidP="00350D30">
      <w:pPr>
        <w:pStyle w:val="Ttulo3"/>
      </w:pPr>
      <w:bookmarkStart w:id="15" w:name="_Toc484018621"/>
      <w:r>
        <w:t>Librerías Javascript</w:t>
      </w:r>
      <w:bookmarkEnd w:id="15"/>
    </w:p>
    <w:p w:rsidR="00071C51" w:rsidRPr="00071C51" w:rsidRDefault="00071C51" w:rsidP="00071C51">
      <w:pPr>
        <w:pStyle w:val="Prrafo"/>
      </w:pPr>
      <w:r>
        <w:t>Este apartado contiene las distintas librerías y bibliotecas escritas</w:t>
      </w:r>
      <w:r w:rsidR="00383C33">
        <w:t xml:space="preserve"> en Javascript</w:t>
      </w:r>
      <w:r>
        <w:t xml:space="preserve"> que se han utilizado para el correcto funcionamiento de la aplicación desarrollada. </w:t>
      </w:r>
    </w:p>
    <w:p w:rsidR="00350D30" w:rsidRDefault="00350D30" w:rsidP="00350D30">
      <w:pPr>
        <w:pStyle w:val="Ttulo4"/>
      </w:pPr>
      <w:bookmarkStart w:id="16" w:name="_Toc484018622"/>
      <w:proofErr w:type="gramStart"/>
      <w:r>
        <w:t>jQuery</w:t>
      </w:r>
      <w:bookmarkEnd w:id="16"/>
      <w:proofErr w:type="gramEnd"/>
    </w:p>
    <w:p w:rsidR="00350D30" w:rsidRDefault="00350D30" w:rsidP="00350D30">
      <w:pPr>
        <w:pStyle w:val="Prrafo"/>
      </w:pPr>
      <w:proofErr w:type="gramStart"/>
      <w:r>
        <w:t>jQuery</w:t>
      </w:r>
      <w:proofErr w:type="gramEnd"/>
      <w:sdt>
        <w:sdtPr>
          <w:id w:val="1892069930"/>
          <w:citation/>
        </w:sdtPr>
        <w:sdtContent>
          <w:r>
            <w:fldChar w:fldCharType="begin"/>
          </w:r>
          <w:r>
            <w:rPr>
              <w:lang w:val="es-ES"/>
            </w:rPr>
            <w:instrText xml:space="preserve"> CITATION The \l 3082 </w:instrText>
          </w:r>
          <w:r>
            <w:fldChar w:fldCharType="separate"/>
          </w:r>
          <w:r w:rsidR="00B91B18">
            <w:rPr>
              <w:noProof/>
              <w:lang w:val="es-ES"/>
            </w:rPr>
            <w:t xml:space="preserve"> </w:t>
          </w:r>
          <w:r w:rsidR="00B91B18" w:rsidRPr="00B91B18">
            <w:rPr>
              <w:noProof/>
              <w:lang w:val="es-ES"/>
            </w:rPr>
            <w:t>[20]</w:t>
          </w:r>
          <w:r>
            <w:fldChar w:fldCharType="end"/>
          </w:r>
        </w:sdtContent>
      </w:sdt>
      <w:r>
        <w:t xml:space="preserve"> es un biblioteca multiplataforma escrita en Javascript y que nos permite interactuar con los documentos HTML y manipular el árbol DOM. Gracias a ella trabajar con los elementos etiquetados en el HTML se vuelve una tarea mucho más sencilla. Fue presentada en el año 2006 y su gran utilidad y versatilidad la han convertido en la biblioteca de Javascript más utilizada en el mundo</w:t>
      </w:r>
      <w:sdt>
        <w:sdtPr>
          <w:id w:val="300581661"/>
          <w:citation/>
        </w:sdtPr>
        <w:sdtContent>
          <w:r>
            <w:fldChar w:fldCharType="begin"/>
          </w:r>
          <w:r>
            <w:rPr>
              <w:lang w:val="es-ES"/>
            </w:rPr>
            <w:instrText xml:space="preserve"> CITATION QSu \l 3082 </w:instrText>
          </w:r>
          <w:r>
            <w:fldChar w:fldCharType="separate"/>
          </w:r>
          <w:r w:rsidR="00B91B18">
            <w:rPr>
              <w:noProof/>
              <w:lang w:val="es-ES"/>
            </w:rPr>
            <w:t xml:space="preserve"> </w:t>
          </w:r>
          <w:r w:rsidR="00B91B18" w:rsidRPr="00B91B18">
            <w:rPr>
              <w:noProof/>
              <w:lang w:val="es-ES"/>
            </w:rPr>
            <w:t>[21]</w:t>
          </w:r>
          <w:r>
            <w:fldChar w:fldCharType="end"/>
          </w:r>
        </w:sdtContent>
      </w:sdt>
      <w:r>
        <w:t>.</w:t>
      </w:r>
    </w:p>
    <w:p w:rsidR="00350D30" w:rsidRDefault="00350D30" w:rsidP="00350D30">
      <w:pPr>
        <w:pStyle w:val="Prrafo"/>
      </w:pPr>
      <w:r>
        <w:t>Este es un ejemplo en el que podemos manipular un elemento HTML con un identificador ‘</w:t>
      </w:r>
      <w:proofErr w:type="spellStart"/>
      <w:r>
        <w:t>mi_etiqueta</w:t>
      </w:r>
      <w:proofErr w:type="spellEnd"/>
      <w:r>
        <w:t>’ con código escrito en Javascript sin jQuery:</w:t>
      </w:r>
    </w:p>
    <w:p w:rsidR="00350D30" w:rsidRDefault="00350D30" w:rsidP="00350D30">
      <w:pPr>
        <w:pStyle w:val="Prrafo"/>
        <w:rPr>
          <w:rFonts w:ascii="Consolas" w:hAnsi="Consolas"/>
          <w:sz w:val="22"/>
          <w:shd w:val="clear" w:color="auto" w:fill="FFFFFF"/>
        </w:rPr>
      </w:pPr>
      <w:proofErr w:type="spellStart"/>
      <w:proofErr w:type="gramStart"/>
      <w:r w:rsidRPr="00A63776">
        <w:rPr>
          <w:rFonts w:ascii="Consolas" w:hAnsi="Consolas"/>
          <w:sz w:val="22"/>
          <w:shd w:val="clear" w:color="auto" w:fill="FFFFFF"/>
        </w:rPr>
        <w:t>document.getElementById</w:t>
      </w:r>
      <w:proofErr w:type="spellEnd"/>
      <w:r w:rsidRPr="00A63776">
        <w:rPr>
          <w:rFonts w:ascii="Consolas" w:hAnsi="Consolas"/>
          <w:sz w:val="22"/>
          <w:shd w:val="clear" w:color="auto" w:fill="FFFFFF"/>
        </w:rPr>
        <w:t>(</w:t>
      </w:r>
      <w:proofErr w:type="gramEnd"/>
      <w:r w:rsidRPr="00A63776">
        <w:rPr>
          <w:rFonts w:ascii="Consolas" w:hAnsi="Consolas"/>
          <w:sz w:val="22"/>
          <w:shd w:val="clear" w:color="auto" w:fill="FFFFFF"/>
        </w:rPr>
        <w:t>"</w:t>
      </w:r>
      <w:proofErr w:type="spellStart"/>
      <w:r>
        <w:rPr>
          <w:rFonts w:ascii="Consolas" w:hAnsi="Consolas"/>
          <w:sz w:val="22"/>
          <w:shd w:val="clear" w:color="auto" w:fill="FFFFFF"/>
        </w:rPr>
        <w:t>mi_etiqueta</w:t>
      </w:r>
      <w:proofErr w:type="spellEnd"/>
      <w:r w:rsidRPr="00A63776">
        <w:rPr>
          <w:rFonts w:ascii="Consolas" w:hAnsi="Consolas"/>
          <w:sz w:val="22"/>
          <w:shd w:val="clear" w:color="auto" w:fill="FFFFFF"/>
        </w:rPr>
        <w:t>")</w:t>
      </w:r>
    </w:p>
    <w:p w:rsidR="00350D30" w:rsidRDefault="00350D30" w:rsidP="00350D30">
      <w:pPr>
        <w:pStyle w:val="Prrafo"/>
      </w:pPr>
      <w:r w:rsidRPr="00A63776">
        <w:t>Y aquí su equivalencia usando jQuery:</w:t>
      </w:r>
    </w:p>
    <w:p w:rsidR="00350D30" w:rsidRDefault="00350D30" w:rsidP="00350D30">
      <w:pPr>
        <w:pStyle w:val="Prrafo"/>
        <w:rPr>
          <w:rFonts w:ascii="Consolas" w:hAnsi="Consolas"/>
          <w:sz w:val="22"/>
          <w:shd w:val="clear" w:color="auto" w:fill="FFFFFF"/>
        </w:rPr>
      </w:pPr>
      <w:r w:rsidRPr="00A63776">
        <w:rPr>
          <w:rFonts w:ascii="Consolas" w:hAnsi="Consolas"/>
          <w:sz w:val="22"/>
          <w:shd w:val="clear" w:color="auto" w:fill="FFFFFF"/>
        </w:rPr>
        <w:t>$(‘#</w:t>
      </w:r>
      <w:proofErr w:type="spellStart"/>
      <w:r w:rsidRPr="00A63776">
        <w:rPr>
          <w:rFonts w:ascii="Consolas" w:hAnsi="Consolas"/>
          <w:sz w:val="22"/>
          <w:shd w:val="clear" w:color="auto" w:fill="FFFFFF"/>
        </w:rPr>
        <w:t>mi_etiqueta</w:t>
      </w:r>
      <w:proofErr w:type="spellEnd"/>
      <w:r w:rsidRPr="00A63776">
        <w:rPr>
          <w:rFonts w:ascii="Consolas" w:hAnsi="Consolas"/>
          <w:sz w:val="22"/>
          <w:shd w:val="clear" w:color="auto" w:fill="FFFFFF"/>
        </w:rPr>
        <w:t>’)</w:t>
      </w:r>
    </w:p>
    <w:p w:rsidR="00350D30" w:rsidRDefault="00071C51" w:rsidP="00071C51">
      <w:pPr>
        <w:pStyle w:val="Prrafo"/>
      </w:pPr>
      <w:r>
        <w:t xml:space="preserve">En nuestro trabajo, jQuery es una herramienta indispensable, ya que como </w:t>
      </w:r>
      <w:r w:rsidR="00350D30">
        <w:t xml:space="preserve">se puede observar, el uso de esta biblioteca favorece el desarrollo de la aplicación, </w:t>
      </w:r>
      <w:r>
        <w:t>permitiendo</w:t>
      </w:r>
      <w:r w:rsidR="00350D30">
        <w:t xml:space="preserve"> una mayor comprensión sobre el elemento con el que se está trabajando</w:t>
      </w:r>
      <w:r>
        <w:t>, así como conocer o modificar sus atributos escribiendo todo en una sola línea</w:t>
      </w:r>
      <w:r w:rsidR="00350D30">
        <w:t>. Como veremos en el capítulo IV de esta memoria, el juego cuenta con numerosos objetos que debemos manipular de manera correcta.</w:t>
      </w:r>
    </w:p>
    <w:p w:rsidR="00350D30" w:rsidRDefault="00350D30" w:rsidP="00350D30">
      <w:pPr>
        <w:pStyle w:val="Prrafo"/>
      </w:pPr>
    </w:p>
    <w:p w:rsidR="00350D30" w:rsidRDefault="00350D30" w:rsidP="00350D30">
      <w:pPr>
        <w:pStyle w:val="Prrafo"/>
      </w:pPr>
    </w:p>
    <w:p w:rsidR="00B91B18" w:rsidRDefault="00350D30" w:rsidP="00B91B18">
      <w:pPr>
        <w:pStyle w:val="Prrafo"/>
        <w:keepNext/>
      </w:pPr>
      <w:r>
        <w:rPr>
          <w:noProof/>
          <w:lang w:val="es-ES"/>
        </w:rPr>
        <w:drawing>
          <wp:inline distT="0" distB="0" distL="0" distR="0" wp14:anchorId="69B81218" wp14:editId="559B13B6">
            <wp:extent cx="6120130" cy="14966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Query.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496695"/>
                    </a:xfrm>
                    <a:prstGeom prst="rect">
                      <a:avLst/>
                    </a:prstGeom>
                  </pic:spPr>
                </pic:pic>
              </a:graphicData>
            </a:graphic>
          </wp:inline>
        </w:drawing>
      </w:r>
    </w:p>
    <w:p w:rsidR="00350D30" w:rsidRDefault="00350D30" w:rsidP="00B91B18">
      <w:pPr>
        <w:pStyle w:val="Leyenda"/>
      </w:pPr>
      <w:bookmarkStart w:id="17" w:name="_Toc484018646"/>
      <w:r>
        <w:t xml:space="preserve">Figura </w:t>
      </w:r>
      <w:fldSimple w:instr=" STYLEREF 3 \s ">
        <w:r w:rsidR="00B91B18">
          <w:rPr>
            <w:noProof/>
          </w:rPr>
          <w:t>2.3</w:t>
        </w:r>
      </w:fldSimple>
      <w:r w:rsidR="00B91B18">
        <w:t>.</w:t>
      </w:r>
      <w:fldSimple w:instr=" SEQ Figura \* ARABIC \s 3 ">
        <w:r w:rsidR="00B91B18">
          <w:rPr>
            <w:noProof/>
          </w:rPr>
          <w:t>1</w:t>
        </w:r>
      </w:fldSimple>
      <w:r>
        <w:t>: Logo de jQuery</w:t>
      </w:r>
      <w:bookmarkEnd w:id="17"/>
    </w:p>
    <w:p w:rsidR="00383C33" w:rsidRDefault="00383C33" w:rsidP="00383C33">
      <w:pPr>
        <w:pStyle w:val="Ttulo4"/>
      </w:pPr>
      <w:bookmarkStart w:id="18" w:name="_Toc484018623"/>
      <w:r>
        <w:t>JS-</w:t>
      </w:r>
      <w:proofErr w:type="spellStart"/>
      <w:r>
        <w:t>Interpreter</w:t>
      </w:r>
      <w:bookmarkEnd w:id="18"/>
      <w:proofErr w:type="spellEnd"/>
    </w:p>
    <w:p w:rsidR="000771FB" w:rsidRDefault="00383C33" w:rsidP="00383C33">
      <w:pPr>
        <w:pStyle w:val="Prrafo"/>
      </w:pPr>
      <w:r>
        <w:t>JS-</w:t>
      </w:r>
      <w:proofErr w:type="spellStart"/>
      <w:r>
        <w:t>Interpreter</w:t>
      </w:r>
      <w:proofErr w:type="spellEnd"/>
      <w:sdt>
        <w:sdtPr>
          <w:id w:val="827330036"/>
          <w:citation/>
        </w:sdtPr>
        <w:sdtContent>
          <w:r>
            <w:fldChar w:fldCharType="begin"/>
          </w:r>
          <w:r>
            <w:rPr>
              <w:lang w:val="es-ES"/>
            </w:rPr>
            <w:instrText xml:space="preserve"> CITATION Nei \l 3082 </w:instrText>
          </w:r>
          <w:r>
            <w:fldChar w:fldCharType="separate"/>
          </w:r>
          <w:r w:rsidR="00B91B18">
            <w:rPr>
              <w:noProof/>
              <w:lang w:val="es-ES"/>
            </w:rPr>
            <w:t xml:space="preserve"> </w:t>
          </w:r>
          <w:r w:rsidR="00B91B18" w:rsidRPr="00B91B18">
            <w:rPr>
              <w:noProof/>
              <w:lang w:val="es-ES"/>
            </w:rPr>
            <w:t>[22]</w:t>
          </w:r>
          <w:r>
            <w:fldChar w:fldCharType="end"/>
          </w:r>
        </w:sdtContent>
      </w:sdt>
      <w:r>
        <w:t xml:space="preserve"> es un intérprete de Javascript escrito en el mismo lenguaje, y que nos permite ejecutar código Javascript de una manera segura y línea a línea. El entorno de ejecución se encuentra aislado del </w:t>
      </w:r>
      <w:r w:rsidR="000771FB">
        <w:t>entorno principal de nuestro programa, lo que aporta una mayor seguridad, y además permite mantener varias instancias del intérprete corriendo, especialmente diseñado para aquellas aplicaciones multihilo.</w:t>
      </w:r>
    </w:p>
    <w:p w:rsidR="000771FB" w:rsidRDefault="000771FB" w:rsidP="00383C33">
      <w:pPr>
        <w:pStyle w:val="Prrafo"/>
      </w:pPr>
      <w:r>
        <w:t>Un ejemplo de uso de JS-</w:t>
      </w:r>
      <w:proofErr w:type="spellStart"/>
      <w:r>
        <w:t>Interpreter</w:t>
      </w:r>
      <w:proofErr w:type="spellEnd"/>
      <w:r>
        <w:t xml:space="preserve"> lo encontramos bajo su misma página web. Por ejemplo, en este caso se quiere probar el siguiente bucle, en el que se multiplica la variable a por valor de i en 4 ocasiones:</w:t>
      </w:r>
    </w:p>
    <w:p w:rsidR="000771FB" w:rsidRP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roofErr w:type="spellStart"/>
      <w:proofErr w:type="gramStart"/>
      <w:r w:rsidRPr="000771FB">
        <w:rPr>
          <w:rFonts w:ascii="Consolas" w:hAnsi="Consolas"/>
          <w:sz w:val="22"/>
          <w:shd w:val="clear" w:color="auto" w:fill="FFFFFF"/>
        </w:rPr>
        <w:t>var</w:t>
      </w:r>
      <w:proofErr w:type="spellEnd"/>
      <w:proofErr w:type="gramEnd"/>
      <w:r w:rsidRPr="000771FB">
        <w:rPr>
          <w:rFonts w:ascii="Consolas" w:hAnsi="Consolas"/>
          <w:sz w:val="22"/>
          <w:shd w:val="clear" w:color="auto" w:fill="FFFFFF"/>
        </w:rPr>
        <w:t xml:space="preserve"> </w:t>
      </w:r>
      <w:proofErr w:type="spellStart"/>
      <w:r w:rsidRPr="000771FB">
        <w:rPr>
          <w:rFonts w:ascii="Consolas" w:hAnsi="Consolas"/>
          <w:sz w:val="22"/>
          <w:shd w:val="clear" w:color="auto" w:fill="FFFFFF"/>
        </w:rPr>
        <w:t>myCode</w:t>
      </w:r>
      <w:proofErr w:type="spellEnd"/>
      <w:r w:rsidRPr="000771FB">
        <w:rPr>
          <w:rFonts w:ascii="Consolas" w:hAnsi="Consolas"/>
          <w:sz w:val="22"/>
          <w:shd w:val="clear" w:color="auto" w:fill="FFFFFF"/>
        </w:rPr>
        <w:t xml:space="preserve"> = '</w:t>
      </w:r>
      <w:proofErr w:type="spellStart"/>
      <w:r w:rsidRPr="000771FB">
        <w:rPr>
          <w:rFonts w:ascii="Consolas" w:hAnsi="Consolas"/>
          <w:sz w:val="22"/>
          <w:shd w:val="clear" w:color="auto" w:fill="FFFFFF"/>
        </w:rPr>
        <w:t>var</w:t>
      </w:r>
      <w:proofErr w:type="spellEnd"/>
      <w:r w:rsidRPr="000771FB">
        <w:rPr>
          <w:rFonts w:ascii="Consolas" w:hAnsi="Consolas"/>
          <w:sz w:val="22"/>
          <w:shd w:val="clear" w:color="auto" w:fill="FFFFFF"/>
        </w:rPr>
        <w:t xml:space="preserve"> a=1; </w:t>
      </w:r>
      <w:proofErr w:type="spellStart"/>
      <w:r w:rsidRPr="000771FB">
        <w:rPr>
          <w:rFonts w:ascii="Consolas" w:hAnsi="Consolas"/>
          <w:sz w:val="22"/>
          <w:shd w:val="clear" w:color="auto" w:fill="FFFFFF"/>
        </w:rPr>
        <w:t>for</w:t>
      </w:r>
      <w:proofErr w:type="spellEnd"/>
      <w:r w:rsidRPr="000771FB">
        <w:rPr>
          <w:rFonts w:ascii="Consolas" w:hAnsi="Consolas"/>
          <w:sz w:val="22"/>
          <w:shd w:val="clear" w:color="auto" w:fill="FFFFFF"/>
        </w:rPr>
        <w:t>(</w:t>
      </w:r>
      <w:proofErr w:type="spellStart"/>
      <w:r w:rsidRPr="000771FB">
        <w:rPr>
          <w:rFonts w:ascii="Consolas" w:hAnsi="Consolas"/>
          <w:sz w:val="22"/>
          <w:shd w:val="clear" w:color="auto" w:fill="FFFFFF"/>
        </w:rPr>
        <w:t>var</w:t>
      </w:r>
      <w:proofErr w:type="spellEnd"/>
      <w:r w:rsidRPr="000771FB">
        <w:rPr>
          <w:rFonts w:ascii="Consolas" w:hAnsi="Consolas"/>
          <w:sz w:val="22"/>
          <w:shd w:val="clear" w:color="auto" w:fill="FFFFFF"/>
        </w:rPr>
        <w:t xml:space="preserve"> i=0;i&lt;4;i++){a*=i;} a;';</w:t>
      </w:r>
    </w:p>
    <w:p w:rsid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roofErr w:type="spellStart"/>
      <w:proofErr w:type="gramStart"/>
      <w:r w:rsidRPr="000771FB">
        <w:rPr>
          <w:rFonts w:ascii="Consolas" w:hAnsi="Consolas"/>
          <w:sz w:val="22"/>
          <w:shd w:val="clear" w:color="auto" w:fill="FFFFFF"/>
        </w:rPr>
        <w:t>var</w:t>
      </w:r>
      <w:proofErr w:type="spellEnd"/>
      <w:proofErr w:type="gramEnd"/>
      <w:r w:rsidRPr="000771FB">
        <w:rPr>
          <w:rFonts w:ascii="Consolas" w:hAnsi="Consolas"/>
          <w:sz w:val="22"/>
          <w:shd w:val="clear" w:color="auto" w:fill="FFFFFF"/>
        </w:rPr>
        <w:t xml:space="preserve"> </w:t>
      </w:r>
      <w:proofErr w:type="spellStart"/>
      <w:r w:rsidRPr="000771FB">
        <w:rPr>
          <w:rFonts w:ascii="Consolas" w:hAnsi="Consolas"/>
          <w:sz w:val="22"/>
          <w:shd w:val="clear" w:color="auto" w:fill="FFFFFF"/>
        </w:rPr>
        <w:t>myInterpreter</w:t>
      </w:r>
      <w:proofErr w:type="spellEnd"/>
      <w:r w:rsidRPr="000771FB">
        <w:rPr>
          <w:rFonts w:ascii="Consolas" w:hAnsi="Consolas"/>
          <w:sz w:val="22"/>
          <w:shd w:val="clear" w:color="auto" w:fill="FFFFFF"/>
        </w:rPr>
        <w:t xml:space="preserve"> = new </w:t>
      </w:r>
      <w:proofErr w:type="spellStart"/>
      <w:r w:rsidRPr="000771FB">
        <w:rPr>
          <w:rFonts w:ascii="Consolas" w:hAnsi="Consolas"/>
          <w:sz w:val="22"/>
          <w:shd w:val="clear" w:color="auto" w:fill="FFFFFF"/>
        </w:rPr>
        <w:t>Interpreter</w:t>
      </w:r>
      <w:proofErr w:type="spellEnd"/>
      <w:r w:rsidRPr="000771FB">
        <w:rPr>
          <w:rFonts w:ascii="Consolas" w:hAnsi="Consolas"/>
          <w:sz w:val="22"/>
          <w:shd w:val="clear" w:color="auto" w:fill="FFFFFF"/>
        </w:rPr>
        <w:t>(</w:t>
      </w:r>
      <w:proofErr w:type="spellStart"/>
      <w:r w:rsidRPr="000771FB">
        <w:rPr>
          <w:rFonts w:ascii="Consolas" w:hAnsi="Consolas"/>
          <w:sz w:val="22"/>
          <w:shd w:val="clear" w:color="auto" w:fill="FFFFFF"/>
        </w:rPr>
        <w:t>myCode</w:t>
      </w:r>
      <w:proofErr w:type="spellEnd"/>
      <w:r w:rsidRPr="000771FB">
        <w:rPr>
          <w:rFonts w:ascii="Consolas" w:hAnsi="Consolas"/>
          <w:sz w:val="22"/>
          <w:shd w:val="clear" w:color="auto" w:fill="FFFFFF"/>
        </w:rPr>
        <w:t>);</w:t>
      </w:r>
    </w:p>
    <w:p w:rsidR="000771FB" w:rsidRDefault="000771FB" w:rsidP="000771FB">
      <w:pPr>
        <w:pStyle w:val="Prrafo"/>
      </w:pPr>
      <w:r w:rsidRPr="000771FB">
        <w:t xml:space="preserve">En ese caso, ya hemos cargado la cadena en el intérprete. Para </w:t>
      </w:r>
      <w:r>
        <w:t>probarla</w:t>
      </w:r>
      <w:r w:rsidRPr="000771FB">
        <w:t xml:space="preserve"> podemos usar</w:t>
      </w:r>
      <w:r>
        <w:rPr>
          <w:color w:val="000000"/>
        </w:rPr>
        <w:t xml:space="preserve"> </w:t>
      </w:r>
      <w:proofErr w:type="spellStart"/>
      <w:proofErr w:type="gramStart"/>
      <w:r>
        <w:rPr>
          <w:rFonts w:ascii="Consolas" w:hAnsi="Consolas"/>
          <w:sz w:val="22"/>
          <w:shd w:val="clear" w:color="auto" w:fill="FFFFFF"/>
        </w:rPr>
        <w:t>myInterpreter.run</w:t>
      </w:r>
      <w:proofErr w:type="spellEnd"/>
      <w:r>
        <w:rPr>
          <w:rFonts w:ascii="Consolas" w:hAnsi="Consolas"/>
          <w:sz w:val="22"/>
          <w:shd w:val="clear" w:color="auto" w:fill="FFFFFF"/>
        </w:rPr>
        <w:t>(</w:t>
      </w:r>
      <w:proofErr w:type="gramEnd"/>
      <w:r>
        <w:rPr>
          <w:rFonts w:ascii="Consolas" w:hAnsi="Consolas"/>
          <w:sz w:val="22"/>
          <w:shd w:val="clear" w:color="auto" w:fill="FFFFFF"/>
        </w:rPr>
        <w:t>)</w:t>
      </w:r>
      <w:r w:rsidRPr="000771FB">
        <w:rPr>
          <w:rFonts w:cs="Courier New"/>
          <w:lang w:val="es-ES"/>
        </w:rPr>
        <w:t>, lo</w:t>
      </w:r>
      <w:r>
        <w:t xml:space="preserve"> que ejecuta el código contenido en </w:t>
      </w:r>
      <w:proofErr w:type="spellStart"/>
      <w:r w:rsidRPr="000771FB">
        <w:rPr>
          <w:rFonts w:ascii="Consolas" w:hAnsi="Consolas"/>
          <w:sz w:val="22"/>
          <w:shd w:val="clear" w:color="auto" w:fill="FFFFFF"/>
        </w:rPr>
        <w:t>myCode</w:t>
      </w:r>
      <w:proofErr w:type="spellEnd"/>
      <w:r>
        <w:t xml:space="preserve">. Sin embargo, Javascript ya cuenta con una función parecida y de manera nativa, que es </w:t>
      </w:r>
      <w:proofErr w:type="spellStart"/>
      <w:proofErr w:type="gramStart"/>
      <w:r w:rsidRPr="000771FB">
        <w:rPr>
          <w:rFonts w:ascii="Consolas" w:hAnsi="Consolas"/>
          <w:sz w:val="22"/>
          <w:shd w:val="clear" w:color="auto" w:fill="FFFFFF"/>
        </w:rPr>
        <w:t>eval</w:t>
      </w:r>
      <w:proofErr w:type="spellEnd"/>
      <w:r w:rsidRPr="000771FB">
        <w:rPr>
          <w:rFonts w:ascii="Consolas" w:hAnsi="Consolas"/>
          <w:sz w:val="22"/>
          <w:shd w:val="clear" w:color="auto" w:fill="FFFFFF"/>
        </w:rPr>
        <w:t>(</w:t>
      </w:r>
      <w:proofErr w:type="gramEnd"/>
      <w:r w:rsidRPr="000771FB">
        <w:rPr>
          <w:rFonts w:ascii="Consolas" w:hAnsi="Consolas"/>
          <w:sz w:val="22"/>
          <w:shd w:val="clear" w:color="auto" w:fill="FFFFFF"/>
        </w:rPr>
        <w:t>)</w:t>
      </w:r>
      <w:r>
        <w:t xml:space="preserve">. </w:t>
      </w:r>
    </w:p>
    <w:p w:rsidR="000771FB" w:rsidRDefault="000771FB" w:rsidP="000771FB">
      <w:pPr>
        <w:pStyle w:val="Prrafo"/>
      </w:pPr>
      <w:r>
        <w:t xml:space="preserve">A pesar de que ya hemos visto que para </w:t>
      </w:r>
      <w:proofErr w:type="gramStart"/>
      <w:r>
        <w:t>nuestra</w:t>
      </w:r>
      <w:proofErr w:type="gramEnd"/>
      <w:r>
        <w:t xml:space="preserve"> caso la aplicación anterior no tendría mucho sentido, también hemos comentado que permite la ejecución paso a paso o línea a línea. Para ello, se define la siguiente función:</w:t>
      </w:r>
    </w:p>
    <w:p w:rsidR="000771FB" w:rsidRPr="000771FB" w:rsidRDefault="000771FB" w:rsidP="000771FB">
      <w:pPr>
        <w:pStyle w:val="Prrafo"/>
        <w:rPr>
          <w:rFonts w:ascii="Consolas" w:hAnsi="Consolas"/>
          <w:sz w:val="22"/>
          <w:shd w:val="clear" w:color="auto" w:fill="FFFFFF"/>
        </w:rPr>
      </w:pPr>
      <w:r>
        <w:rPr>
          <w:color w:val="000000"/>
        </w:rPr>
        <w:t xml:space="preserve">    </w:t>
      </w:r>
      <w:proofErr w:type="spellStart"/>
      <w:proofErr w:type="gramStart"/>
      <w:r w:rsidRPr="000771FB">
        <w:rPr>
          <w:rFonts w:ascii="Consolas" w:hAnsi="Consolas"/>
          <w:sz w:val="22"/>
          <w:shd w:val="clear" w:color="auto" w:fill="FFFFFF"/>
        </w:rPr>
        <w:t>function</w:t>
      </w:r>
      <w:proofErr w:type="spellEnd"/>
      <w:proofErr w:type="gramEnd"/>
      <w:r w:rsidRPr="000771FB">
        <w:rPr>
          <w:rFonts w:ascii="Consolas" w:hAnsi="Consolas"/>
          <w:sz w:val="22"/>
          <w:shd w:val="clear" w:color="auto" w:fill="FFFFFF"/>
        </w:rPr>
        <w:t xml:space="preserve"> </w:t>
      </w:r>
      <w:proofErr w:type="spellStart"/>
      <w:r w:rsidRPr="000771FB">
        <w:rPr>
          <w:rFonts w:ascii="Consolas" w:hAnsi="Consolas"/>
          <w:sz w:val="22"/>
          <w:shd w:val="clear" w:color="auto" w:fill="FFFFFF"/>
        </w:rPr>
        <w:t>nextStep</w:t>
      </w:r>
      <w:proofErr w:type="spellEnd"/>
      <w:r w:rsidRPr="000771FB">
        <w:rPr>
          <w:rFonts w:ascii="Consolas" w:hAnsi="Consolas"/>
          <w:sz w:val="22"/>
          <w:shd w:val="clear" w:color="auto" w:fill="FFFFFF"/>
        </w:rPr>
        <w:t>() {</w:t>
      </w:r>
    </w:p>
    <w:p w:rsidR="000771FB" w:rsidRP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roofErr w:type="spellStart"/>
      <w:proofErr w:type="gramStart"/>
      <w:r w:rsidRPr="000771FB">
        <w:rPr>
          <w:rFonts w:ascii="Consolas" w:hAnsi="Consolas"/>
          <w:sz w:val="22"/>
          <w:shd w:val="clear" w:color="auto" w:fill="FFFFFF"/>
        </w:rPr>
        <w:t>if</w:t>
      </w:r>
      <w:proofErr w:type="spellEnd"/>
      <w:proofErr w:type="gramEnd"/>
      <w:r w:rsidRPr="000771FB">
        <w:rPr>
          <w:rFonts w:ascii="Consolas" w:hAnsi="Consolas"/>
          <w:sz w:val="22"/>
          <w:shd w:val="clear" w:color="auto" w:fill="FFFFFF"/>
        </w:rPr>
        <w:t xml:space="preserve"> (</w:t>
      </w:r>
      <w:proofErr w:type="spellStart"/>
      <w:r w:rsidRPr="000771FB">
        <w:rPr>
          <w:rFonts w:ascii="Consolas" w:hAnsi="Consolas"/>
          <w:sz w:val="22"/>
          <w:shd w:val="clear" w:color="auto" w:fill="FFFFFF"/>
        </w:rPr>
        <w:t>myInterpreter.step</w:t>
      </w:r>
      <w:proofErr w:type="spellEnd"/>
      <w:r w:rsidRPr="000771FB">
        <w:rPr>
          <w:rFonts w:ascii="Consolas" w:hAnsi="Consolas"/>
          <w:sz w:val="22"/>
          <w:shd w:val="clear" w:color="auto" w:fill="FFFFFF"/>
        </w:rPr>
        <w:t>()) {</w:t>
      </w:r>
    </w:p>
    <w:p w:rsidR="000771FB" w:rsidRP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roofErr w:type="spellStart"/>
      <w:proofErr w:type="gramStart"/>
      <w:r w:rsidRPr="000771FB">
        <w:rPr>
          <w:rFonts w:ascii="Consolas" w:hAnsi="Consolas"/>
          <w:sz w:val="22"/>
          <w:shd w:val="clear" w:color="auto" w:fill="FFFFFF"/>
        </w:rPr>
        <w:t>window.setTimeout</w:t>
      </w:r>
      <w:proofErr w:type="spellEnd"/>
      <w:r w:rsidRPr="000771FB">
        <w:rPr>
          <w:rFonts w:ascii="Consolas" w:hAnsi="Consolas"/>
          <w:sz w:val="22"/>
          <w:shd w:val="clear" w:color="auto" w:fill="FFFFFF"/>
        </w:rPr>
        <w:t>(</w:t>
      </w:r>
      <w:proofErr w:type="spellStart"/>
      <w:proofErr w:type="gramEnd"/>
      <w:r w:rsidRPr="000771FB">
        <w:rPr>
          <w:rFonts w:ascii="Consolas" w:hAnsi="Consolas"/>
          <w:sz w:val="22"/>
          <w:shd w:val="clear" w:color="auto" w:fill="FFFFFF"/>
        </w:rPr>
        <w:t>nextStep</w:t>
      </w:r>
      <w:proofErr w:type="spellEnd"/>
      <w:r w:rsidRPr="000771FB">
        <w:rPr>
          <w:rFonts w:ascii="Consolas" w:hAnsi="Consolas"/>
          <w:sz w:val="22"/>
          <w:shd w:val="clear" w:color="auto" w:fill="FFFFFF"/>
        </w:rPr>
        <w:t>, 0);</w:t>
      </w:r>
    </w:p>
    <w:p w:rsidR="000771FB" w:rsidRP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
    <w:p w:rsidR="000771FB" w:rsidRP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
    <w:p w:rsidR="000771FB" w:rsidRDefault="000771FB" w:rsidP="000771FB">
      <w:pPr>
        <w:pStyle w:val="Prrafo"/>
        <w:rPr>
          <w:rFonts w:ascii="Consolas" w:hAnsi="Consolas"/>
          <w:sz w:val="22"/>
          <w:shd w:val="clear" w:color="auto" w:fill="FFFFFF"/>
        </w:rPr>
      </w:pPr>
      <w:r w:rsidRPr="000771FB">
        <w:rPr>
          <w:rFonts w:ascii="Consolas" w:hAnsi="Consolas"/>
          <w:sz w:val="22"/>
          <w:shd w:val="clear" w:color="auto" w:fill="FFFFFF"/>
        </w:rPr>
        <w:t xml:space="preserve">    </w:t>
      </w:r>
      <w:proofErr w:type="spellStart"/>
      <w:proofErr w:type="gramStart"/>
      <w:r w:rsidRPr="000771FB">
        <w:rPr>
          <w:rFonts w:ascii="Consolas" w:hAnsi="Consolas"/>
          <w:sz w:val="22"/>
          <w:shd w:val="clear" w:color="auto" w:fill="FFFFFF"/>
        </w:rPr>
        <w:t>nextStep</w:t>
      </w:r>
      <w:proofErr w:type="spellEnd"/>
      <w:proofErr w:type="gramEnd"/>
      <w:r w:rsidRPr="000771FB">
        <w:rPr>
          <w:rFonts w:ascii="Consolas" w:hAnsi="Consolas"/>
          <w:sz w:val="22"/>
          <w:shd w:val="clear" w:color="auto" w:fill="FFFFFF"/>
        </w:rPr>
        <w:t>();</w:t>
      </w:r>
    </w:p>
    <w:p w:rsidR="000771FB" w:rsidRPr="000771FB" w:rsidRDefault="000771FB" w:rsidP="000771FB">
      <w:pPr>
        <w:pStyle w:val="Prrafo"/>
      </w:pPr>
      <w:r w:rsidRPr="000771FB">
        <w:lastRenderedPageBreak/>
        <w:t>Con esa función</w:t>
      </w:r>
      <w:r>
        <w:t xml:space="preserve"> se puede ejecutar cada paso según nuestra conveniencia. Por ejemplo, en el caso del bucle, podríamos avanzar cada iteración según el usuario pulsase algún botón o cambiando el valor que aparece en ‘</w:t>
      </w:r>
      <w:r w:rsidRPr="000771FB">
        <w:rPr>
          <w:rFonts w:ascii="Consolas" w:hAnsi="Consolas"/>
          <w:sz w:val="22"/>
          <w:shd w:val="clear" w:color="auto" w:fill="FFFFFF"/>
        </w:rPr>
        <w:t>0</w:t>
      </w:r>
      <w:r>
        <w:t xml:space="preserve">’ en </w:t>
      </w:r>
      <w:proofErr w:type="spellStart"/>
      <w:proofErr w:type="gramStart"/>
      <w:r>
        <w:rPr>
          <w:rFonts w:ascii="Consolas" w:hAnsi="Consolas"/>
          <w:sz w:val="22"/>
          <w:shd w:val="clear" w:color="auto" w:fill="FFFFFF"/>
        </w:rPr>
        <w:t>window.setTimeout</w:t>
      </w:r>
      <w:proofErr w:type="spellEnd"/>
      <w:r>
        <w:rPr>
          <w:rFonts w:ascii="Consolas" w:hAnsi="Consolas"/>
          <w:sz w:val="22"/>
          <w:shd w:val="clear" w:color="auto" w:fill="FFFFFF"/>
        </w:rPr>
        <w:t>(</w:t>
      </w:r>
      <w:proofErr w:type="spellStart"/>
      <w:proofErr w:type="gramEnd"/>
      <w:r>
        <w:rPr>
          <w:rFonts w:ascii="Consolas" w:hAnsi="Consolas"/>
          <w:sz w:val="22"/>
          <w:shd w:val="clear" w:color="auto" w:fill="FFFFFF"/>
        </w:rPr>
        <w:t>nextStep</w:t>
      </w:r>
      <w:proofErr w:type="spellEnd"/>
      <w:r>
        <w:rPr>
          <w:rFonts w:ascii="Consolas" w:hAnsi="Consolas"/>
          <w:sz w:val="22"/>
          <w:shd w:val="clear" w:color="auto" w:fill="FFFFFF"/>
        </w:rPr>
        <w:t>, 0)</w:t>
      </w:r>
      <w:r w:rsidRPr="000771FB">
        <w:t>.</w:t>
      </w:r>
      <w:r>
        <w:t xml:space="preserve"> Esta solución es una de las recomienda Google para </w:t>
      </w:r>
      <w:r w:rsidR="00AE3B7F">
        <w:t xml:space="preserve">la ejecución del código generado con los bloques en nuestra </w:t>
      </w:r>
      <w:r>
        <w:t>aplicación</w:t>
      </w:r>
      <w:r w:rsidR="00AE3B7F">
        <w:t>, e incluso, a pesar de ser un proyecto independiente, nos da los paso para conectarlo con Blockly, de manera que la opción de iluminar los bloques según se va ejecutando el código, sea tratado fuera del entorno de JS-</w:t>
      </w:r>
      <w:proofErr w:type="spellStart"/>
      <w:r w:rsidR="00AE3B7F">
        <w:t>Interpreter</w:t>
      </w:r>
      <w:proofErr w:type="spellEnd"/>
      <w:r w:rsidR="00AE3B7F">
        <w:t>, es decir, en el entorno principal</w:t>
      </w:r>
      <w:sdt>
        <w:sdtPr>
          <w:id w:val="1814747465"/>
          <w:citation/>
        </w:sdtPr>
        <w:sdtContent>
          <w:r w:rsidR="00AE3B7F">
            <w:fldChar w:fldCharType="begin"/>
          </w:r>
          <w:r w:rsidR="00AE3B7F">
            <w:rPr>
              <w:lang w:val="es-ES"/>
            </w:rPr>
            <w:instrText xml:space="preserve"> CITATION Goo5 \l 3082 </w:instrText>
          </w:r>
          <w:r w:rsidR="00AE3B7F">
            <w:fldChar w:fldCharType="separate"/>
          </w:r>
          <w:r w:rsidR="00B91B18">
            <w:rPr>
              <w:noProof/>
              <w:lang w:val="es-ES"/>
            </w:rPr>
            <w:t xml:space="preserve"> </w:t>
          </w:r>
          <w:r w:rsidR="00B91B18" w:rsidRPr="00B91B18">
            <w:rPr>
              <w:noProof/>
              <w:lang w:val="es-ES"/>
            </w:rPr>
            <w:t>[23]</w:t>
          </w:r>
          <w:r w:rsidR="00AE3B7F">
            <w:fldChar w:fldCharType="end"/>
          </w:r>
        </w:sdtContent>
      </w:sdt>
      <w:r w:rsidR="00AE3B7F">
        <w:t>.</w:t>
      </w:r>
    </w:p>
    <w:p w:rsidR="000771FB" w:rsidRDefault="00696E8A" w:rsidP="000771FB">
      <w:pPr>
        <w:pStyle w:val="Prrafo"/>
      </w:pPr>
      <w:r>
        <w:t>La aplicación real de esta librería se verá con más detalle en el capítulo IV de esta memoria.</w:t>
      </w:r>
    </w:p>
    <w:p w:rsidR="00696E8A" w:rsidRDefault="00696E8A" w:rsidP="00696E8A">
      <w:pPr>
        <w:pStyle w:val="Ttulo4"/>
      </w:pPr>
      <w:bookmarkStart w:id="19" w:name="_Toc484018624"/>
      <w:r>
        <w:t>Chance</w:t>
      </w:r>
      <w:bookmarkEnd w:id="19"/>
    </w:p>
    <w:p w:rsidR="00696E8A" w:rsidRDefault="00696E8A" w:rsidP="00696E8A">
      <w:pPr>
        <w:pStyle w:val="Prrafo"/>
      </w:pPr>
      <w:r>
        <w:t>Chance</w:t>
      </w:r>
      <w:r w:rsidR="00EC40FE">
        <w:t>.</w:t>
      </w:r>
      <w:r>
        <w:t>js</w:t>
      </w:r>
      <w:sdt>
        <w:sdtPr>
          <w:id w:val="180635060"/>
          <w:citation/>
        </w:sdtPr>
        <w:sdtContent>
          <w:r w:rsidR="00EC40FE">
            <w:fldChar w:fldCharType="begin"/>
          </w:r>
          <w:r w:rsidR="00EC40FE">
            <w:rPr>
              <w:lang w:val="es-ES"/>
            </w:rPr>
            <w:instrText xml:space="preserve"> CITATION cha \l 3082 </w:instrText>
          </w:r>
          <w:r w:rsidR="00EC40FE">
            <w:fldChar w:fldCharType="separate"/>
          </w:r>
          <w:r w:rsidR="00B91B18">
            <w:rPr>
              <w:noProof/>
              <w:lang w:val="es-ES"/>
            </w:rPr>
            <w:t xml:space="preserve"> </w:t>
          </w:r>
          <w:r w:rsidR="00B91B18" w:rsidRPr="00B91B18">
            <w:rPr>
              <w:noProof/>
              <w:lang w:val="es-ES"/>
            </w:rPr>
            <w:t>[24]</w:t>
          </w:r>
          <w:r w:rsidR="00EC40FE">
            <w:fldChar w:fldCharType="end"/>
          </w:r>
        </w:sdtContent>
      </w:sdt>
      <w:r>
        <w:t xml:space="preserve"> es un</w:t>
      </w:r>
      <w:r w:rsidR="00EC40FE">
        <w:t>a librería ligera escrita en</w:t>
      </w:r>
      <w:r>
        <w:t xml:space="preserve"> Javascript </w:t>
      </w:r>
      <w:r w:rsidR="00EC40FE">
        <w:t>que nos permite generar números, letras, cadenas de caracteres y otros tipos de datos de manera totalmente aleatoria.</w:t>
      </w:r>
      <w:r w:rsidR="00B91B18">
        <w:t xml:space="preserve"> Sin embargo, Chance va un paso más allá y también es capaz de generar otros datos, como nombres de personas, números de teléfonos o fechas de </w:t>
      </w:r>
      <w:proofErr w:type="spellStart"/>
      <w:r w:rsidR="00B91B18">
        <w:t>cumpleamos</w:t>
      </w:r>
      <w:proofErr w:type="spellEnd"/>
      <w:r w:rsidR="00B91B18">
        <w:t>.</w:t>
      </w:r>
      <w:r w:rsidR="00EC40FE">
        <w:t xml:space="preserve"> En el caso de Javascript encontramos de manera nativa la función </w:t>
      </w:r>
      <w:proofErr w:type="spellStart"/>
      <w:proofErr w:type="gramStart"/>
      <w:r w:rsidR="00EC40FE" w:rsidRPr="00EC40FE">
        <w:rPr>
          <w:rFonts w:ascii="Consolas" w:hAnsi="Consolas"/>
          <w:sz w:val="22"/>
          <w:shd w:val="clear" w:color="auto" w:fill="FFFFFF"/>
        </w:rPr>
        <w:t>random</w:t>
      </w:r>
      <w:proofErr w:type="spellEnd"/>
      <w:r w:rsidR="00EC40FE" w:rsidRPr="00EC40FE">
        <w:rPr>
          <w:rFonts w:ascii="Consolas" w:hAnsi="Consolas"/>
          <w:sz w:val="22"/>
          <w:shd w:val="clear" w:color="auto" w:fill="FFFFFF"/>
        </w:rPr>
        <w:t>(</w:t>
      </w:r>
      <w:proofErr w:type="gramEnd"/>
      <w:r w:rsidR="00EC40FE" w:rsidRPr="00EC40FE">
        <w:rPr>
          <w:rFonts w:ascii="Consolas" w:hAnsi="Consolas"/>
          <w:sz w:val="22"/>
          <w:shd w:val="clear" w:color="auto" w:fill="FFFFFF"/>
        </w:rPr>
        <w:t>)</w:t>
      </w:r>
      <w:r w:rsidR="00EC40FE" w:rsidRPr="00EC40FE">
        <w:t>,</w:t>
      </w:r>
      <w:r w:rsidR="00EC40FE">
        <w:t xml:space="preserve"> sin embargo, esta función, presente desde </w:t>
      </w:r>
      <w:proofErr w:type="spellStart"/>
      <w:r w:rsidR="00EC40FE">
        <w:t>ECMAScript</w:t>
      </w:r>
      <w:proofErr w:type="spellEnd"/>
      <w:r w:rsidR="00EC40FE">
        <w:t xml:space="preserve"> 1, solamente nos permite generar números, y en nuestro caso buscábamos cadenas de caracteres.</w:t>
      </w:r>
    </w:p>
    <w:p w:rsidR="00EC40FE" w:rsidRDefault="00EC40FE" w:rsidP="00696E8A">
      <w:pPr>
        <w:pStyle w:val="Prrafo"/>
      </w:pPr>
      <w:r>
        <w:t>Para el desarrollo de la aplicación no fue necesario su uso, sin embargo, como veremos en el capítulo IV, para algunos de los ejercicios p</w:t>
      </w:r>
      <w:bookmarkStart w:id="20" w:name="_GoBack"/>
      <w:bookmarkEnd w:id="20"/>
      <w:r>
        <w:t>ropuestos</w:t>
      </w:r>
      <w:r w:rsidR="00B91B18">
        <w:t xml:space="preserve"> esta era la solución más valida. Un ejemplo para generar una cadena de texto aleatoria con 5 letras usando únicamente a, b, c, d y e, es el siguiente:</w:t>
      </w:r>
    </w:p>
    <w:p w:rsidR="00B91B18" w:rsidRDefault="00B91B18" w:rsidP="00696E8A">
      <w:pPr>
        <w:pStyle w:val="Prrafo"/>
        <w:rPr>
          <w:rFonts w:ascii="Consolas" w:hAnsi="Consolas"/>
          <w:sz w:val="22"/>
          <w:shd w:val="clear" w:color="auto" w:fill="FFFFFF"/>
        </w:rPr>
      </w:pPr>
      <w:proofErr w:type="spellStart"/>
      <w:proofErr w:type="gramStart"/>
      <w:r w:rsidRPr="00B91B18">
        <w:rPr>
          <w:rFonts w:ascii="Consolas" w:hAnsi="Consolas"/>
          <w:sz w:val="22"/>
          <w:shd w:val="clear" w:color="auto" w:fill="FFFFFF"/>
        </w:rPr>
        <w:t>chance.string</w:t>
      </w:r>
      <w:proofErr w:type="spellEnd"/>
      <w:r w:rsidRPr="00B91B18">
        <w:rPr>
          <w:rFonts w:ascii="Consolas" w:hAnsi="Consolas"/>
          <w:sz w:val="22"/>
          <w:shd w:val="clear" w:color="auto" w:fill="FFFFFF"/>
        </w:rPr>
        <w:t>(</w:t>
      </w:r>
      <w:proofErr w:type="gramEnd"/>
      <w:r w:rsidRPr="00B91B18">
        <w:rPr>
          <w:rFonts w:ascii="Consolas" w:hAnsi="Consolas"/>
          <w:sz w:val="22"/>
          <w:shd w:val="clear" w:color="auto" w:fill="FFFFFF"/>
        </w:rPr>
        <w:t>{</w:t>
      </w:r>
      <w:proofErr w:type="spellStart"/>
      <w:r w:rsidRPr="00B91B18">
        <w:rPr>
          <w:rFonts w:ascii="Consolas" w:hAnsi="Consolas"/>
          <w:sz w:val="22"/>
          <w:shd w:val="clear" w:color="auto" w:fill="FFFFFF"/>
        </w:rPr>
        <w:t>length</w:t>
      </w:r>
      <w:proofErr w:type="spellEnd"/>
      <w:r w:rsidRPr="00B91B18">
        <w:rPr>
          <w:rFonts w:ascii="Consolas" w:hAnsi="Consolas"/>
          <w:sz w:val="22"/>
          <w:shd w:val="clear" w:color="auto" w:fill="FFFFFF"/>
        </w:rPr>
        <w:t>: 5, pool: '</w:t>
      </w:r>
      <w:proofErr w:type="spellStart"/>
      <w:r w:rsidRPr="00B91B18">
        <w:rPr>
          <w:rFonts w:ascii="Consolas" w:hAnsi="Consolas"/>
          <w:sz w:val="22"/>
          <w:shd w:val="clear" w:color="auto" w:fill="FFFFFF"/>
        </w:rPr>
        <w:t>abcde</w:t>
      </w:r>
      <w:proofErr w:type="spellEnd"/>
      <w:r w:rsidRPr="00B91B18">
        <w:rPr>
          <w:rFonts w:ascii="Consolas" w:hAnsi="Consolas"/>
          <w:sz w:val="22"/>
          <w:shd w:val="clear" w:color="auto" w:fill="FFFFFF"/>
        </w:rPr>
        <w:t>'});</w:t>
      </w:r>
    </w:p>
    <w:p w:rsidR="00B91B18" w:rsidRDefault="00B91B18" w:rsidP="00696E8A">
      <w:pPr>
        <w:pStyle w:val="Prrafo"/>
        <w:rPr>
          <w:rFonts w:ascii="Consolas" w:hAnsi="Consolas"/>
          <w:sz w:val="22"/>
          <w:shd w:val="clear" w:color="auto" w:fill="FFFFFF"/>
        </w:rPr>
      </w:pPr>
    </w:p>
    <w:p w:rsidR="00B91B18" w:rsidRDefault="00B91B18" w:rsidP="00B91B18">
      <w:pPr>
        <w:pStyle w:val="Prrafo"/>
        <w:keepNext/>
        <w:jc w:val="center"/>
      </w:pPr>
      <w:r>
        <w:rPr>
          <w:noProof/>
          <w:lang w:val="es-ES"/>
        </w:rPr>
        <w:drawing>
          <wp:inline distT="0" distB="0" distL="0" distR="0" wp14:anchorId="395003A9" wp14:editId="4DA93C5E">
            <wp:extent cx="3047748" cy="1219099"/>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ce.png"/>
                    <pic:cNvPicPr/>
                  </pic:nvPicPr>
                  <pic:blipFill>
                    <a:blip r:embed="rId27">
                      <a:extLst>
                        <a:ext uri="{28A0092B-C50C-407E-A947-70E740481C1C}">
                          <a14:useLocalDpi xmlns:a14="http://schemas.microsoft.com/office/drawing/2010/main" val="0"/>
                        </a:ext>
                      </a:extLst>
                    </a:blip>
                    <a:stretch>
                      <a:fillRect/>
                    </a:stretch>
                  </pic:blipFill>
                  <pic:spPr>
                    <a:xfrm>
                      <a:off x="0" y="0"/>
                      <a:ext cx="3047748" cy="1219099"/>
                    </a:xfrm>
                    <a:prstGeom prst="rect">
                      <a:avLst/>
                    </a:prstGeom>
                  </pic:spPr>
                </pic:pic>
              </a:graphicData>
            </a:graphic>
          </wp:inline>
        </w:drawing>
      </w:r>
    </w:p>
    <w:p w:rsidR="000771FB" w:rsidRDefault="00B91B18" w:rsidP="00B91B18">
      <w:pPr>
        <w:pStyle w:val="Descripcin"/>
        <w:jc w:val="center"/>
      </w:pPr>
      <w:bookmarkStart w:id="21" w:name="_Toc484018647"/>
      <w:r>
        <w:t xml:space="preserve">Figura </w:t>
      </w:r>
      <w:r>
        <w:fldChar w:fldCharType="begin"/>
      </w:r>
      <w:r>
        <w:instrText xml:space="preserve"> STYLEREF 3 \s </w:instrText>
      </w:r>
      <w:r>
        <w:fldChar w:fldCharType="separate"/>
      </w:r>
      <w:r>
        <w:rPr>
          <w:noProof/>
        </w:rPr>
        <w:t>2.3</w:t>
      </w:r>
      <w:r>
        <w:fldChar w:fldCharType="end"/>
      </w:r>
      <w:r>
        <w:t>.</w:t>
      </w:r>
      <w:r>
        <w:fldChar w:fldCharType="begin"/>
      </w:r>
      <w:r>
        <w:instrText xml:space="preserve"> SEQ Figura \* ARABIC \s 3 </w:instrText>
      </w:r>
      <w:r>
        <w:fldChar w:fldCharType="separate"/>
      </w:r>
      <w:r>
        <w:rPr>
          <w:noProof/>
        </w:rPr>
        <w:t>2</w:t>
      </w:r>
      <w:r>
        <w:fldChar w:fldCharType="end"/>
      </w:r>
      <w:r>
        <w:t>: Logo de Chance</w:t>
      </w:r>
      <w:bookmarkEnd w:id="21"/>
    </w:p>
    <w:p w:rsidR="00383C33" w:rsidRPr="00C250B8" w:rsidRDefault="00383C33" w:rsidP="00383C33">
      <w:pPr>
        <w:pStyle w:val="Prrafo"/>
        <w:sectPr w:rsidR="00383C33" w:rsidRPr="00C250B8" w:rsidSect="006D455B">
          <w:endnotePr>
            <w:numFmt w:val="decimal"/>
          </w:endnotePr>
          <w:pgSz w:w="11906" w:h="16838" w:code="9"/>
          <w:pgMar w:top="1134" w:right="1134" w:bottom="1134" w:left="1134" w:header="720" w:footer="709" w:gutter="0"/>
          <w:cols w:space="708"/>
          <w:docGrid w:linePitch="360"/>
        </w:sectPr>
      </w:pPr>
    </w:p>
    <w:p w:rsidR="00E96B32" w:rsidRDefault="000A298C" w:rsidP="006D455B">
      <w:pPr>
        <w:pStyle w:val="Ttulo2"/>
      </w:pPr>
      <w:r>
        <w:lastRenderedPageBreak/>
        <w:br/>
      </w:r>
      <w:bookmarkStart w:id="22" w:name="_Toc484018625"/>
      <w:r w:rsidR="00DC77FE">
        <w:t>Modo de uso</w:t>
      </w:r>
      <w:bookmarkEnd w:id="22"/>
    </w:p>
    <w:p w:rsidR="008F5528" w:rsidRPr="008F5528" w:rsidRDefault="005043F4" w:rsidP="00D43C3B">
      <w:pPr>
        <w:pStyle w:val="Prrafo"/>
      </w:pPr>
      <w:r>
        <w:t>Una vez analizados los antecedentes y las herramientas y tecnologías usadas, mostraremos como funciona nuestra aplicación, a la que hemos llamado Comilona.</w:t>
      </w:r>
    </w:p>
    <w:p w:rsidR="00E96B32" w:rsidRDefault="00E70F7E" w:rsidP="00E96B32">
      <w:pPr>
        <w:pStyle w:val="Ttulo3"/>
      </w:pPr>
      <w:bookmarkStart w:id="23" w:name="_Toc484018626"/>
      <w:r>
        <w:t>Ventana principal</w:t>
      </w:r>
      <w:bookmarkEnd w:id="23"/>
    </w:p>
    <w:p w:rsidR="00E70F7E" w:rsidRDefault="00E70F7E" w:rsidP="00E70F7E">
      <w:pPr>
        <w:pStyle w:val="Prrafo"/>
      </w:pPr>
      <w:r>
        <w:t>La ventana principal de nuestra aplicación nos mostrará una imagen como la que vemos en la figura 3.1.1. La interf</w:t>
      </w:r>
      <w:r w:rsidR="00B109C4">
        <w:t>az está dividida en tres secciones, la columna izquierda, que contiene el resultado al reto propuesto, la columna derecha, donde se ubica el área de Blockly con su caja de herramientas y su área de trabajo y la barra inferior, que contendrá un selector de niveles, otro para los ejercicios de cada nivel y las banderas de los idiomas disponibles, en un principio solo español e inglés, el cuál es el idioma por defecto.</w:t>
      </w:r>
    </w:p>
    <w:p w:rsidR="00505C71" w:rsidRDefault="00505C71" w:rsidP="00E70F7E">
      <w:pPr>
        <w:pStyle w:val="Prrafo"/>
      </w:pPr>
    </w:p>
    <w:p w:rsidR="00505C71" w:rsidRDefault="00505C71" w:rsidP="00505C71">
      <w:pPr>
        <w:pStyle w:val="Prrafo"/>
        <w:keepNext/>
        <w:ind w:firstLine="0"/>
        <w:jc w:val="center"/>
      </w:pPr>
      <w:r>
        <w:rPr>
          <w:noProof/>
          <w:lang w:val="es-ES"/>
        </w:rPr>
        <w:drawing>
          <wp:inline distT="0" distB="0" distL="0" distR="0" wp14:anchorId="707DB10C" wp14:editId="20FDFD77">
            <wp:extent cx="6012000" cy="3319138"/>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tanaprincipal.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12000" cy="3319138"/>
                    </a:xfrm>
                    <a:prstGeom prst="rect">
                      <a:avLst/>
                    </a:prstGeom>
                  </pic:spPr>
                </pic:pic>
              </a:graphicData>
            </a:graphic>
          </wp:inline>
        </w:drawing>
      </w:r>
    </w:p>
    <w:p w:rsidR="00505C71" w:rsidRPr="00E70F7E" w:rsidRDefault="00505C71" w:rsidP="00B91B18">
      <w:pPr>
        <w:pStyle w:val="Leyenda"/>
      </w:pPr>
      <w:bookmarkStart w:id="24" w:name="_Toc484018648"/>
      <w:r>
        <w:t xml:space="preserve">Figura </w:t>
      </w:r>
      <w:fldSimple w:instr=" STYLEREF 3 \s ">
        <w:r w:rsidR="00B91B18">
          <w:rPr>
            <w:noProof/>
          </w:rPr>
          <w:t>3.1</w:t>
        </w:r>
      </w:fldSimple>
      <w:r w:rsidR="00B91B18">
        <w:t>.</w:t>
      </w:r>
      <w:fldSimple w:instr=" SEQ Figura \* ARABIC \s 3 ">
        <w:r w:rsidR="00B91B18">
          <w:rPr>
            <w:noProof/>
          </w:rPr>
          <w:t>1</w:t>
        </w:r>
      </w:fldSimple>
      <w:r>
        <w:t>: Ventana principal de Comilona</w:t>
      </w:r>
      <w:bookmarkEnd w:id="24"/>
    </w:p>
    <w:p w:rsidR="008F5528" w:rsidRDefault="00B109C4" w:rsidP="008F5528">
      <w:pPr>
        <w:pStyle w:val="Ttulo3"/>
      </w:pPr>
      <w:bookmarkStart w:id="25" w:name="_Toc484018627"/>
      <w:r>
        <w:lastRenderedPageBreak/>
        <w:t>Columna izquierda</w:t>
      </w:r>
      <w:bookmarkEnd w:id="25"/>
    </w:p>
    <w:p w:rsidR="00232C5E" w:rsidRDefault="00232C5E" w:rsidP="00232C5E">
      <w:pPr>
        <w:pStyle w:val="Prrafo"/>
      </w:pPr>
      <w:r>
        <w:t>Siguiendo la distribución utilizada por otras plataformas basadas en la filosofía de bloques como Scratch, la parte izquierda de la ventana principal contiene el resultado de ejecutar el código formado por la cadena o puzle de bloques.</w:t>
      </w:r>
    </w:p>
    <w:p w:rsidR="00232C5E" w:rsidRDefault="00232C5E" w:rsidP="00232C5E">
      <w:pPr>
        <w:pStyle w:val="Prrafo"/>
      </w:pPr>
      <w:r>
        <w:t xml:space="preserve">En nuestro caso, Comilona tiene dicha sección divida en cuatro partes. La primera de ellas se ubica en la parte superior y contiene un pequeño texto con el objetivo global del ejercicio que se está resolviendo. La segunda, y la más importante, es la parte central, que contiene un plato sobre el que se irán colocando los alimentos. Como veremos en el apartado 3.5, los ejercicios planteados se basan en colocar distintos alimentos en plato, ya sea utilizando secuencias, bucles, funciones o condicionales. La tercera parte actualmente muestra algunos de los alimentos con los que cuenta Comilona. Sin embargo, este segmento está preparado para ser utilizado en un futuro para otros fines. </w:t>
      </w:r>
    </w:p>
    <w:p w:rsidR="00232C5E" w:rsidRDefault="00232C5E" w:rsidP="00232C5E">
      <w:pPr>
        <w:pStyle w:val="Prrafo"/>
      </w:pPr>
      <w:r>
        <w:t>La última parte se ubica en la zona inferior de la columna, y contiene los siguientes botones de control de la aplicación:</w:t>
      </w:r>
    </w:p>
    <w:p w:rsidR="00232C5E" w:rsidRDefault="00232C5E" w:rsidP="00232C5E">
      <w:pPr>
        <w:pStyle w:val="Listaconvietas"/>
      </w:pPr>
      <w:r>
        <w:t>Retroceso: permite volver al ejercicio anterior. En el caso de estar en el primer ejercicio del primer nivel, este se recargará. Si estamos en el primer ejercicio del segundo o tercer nivel, se cargará el último ejercicio correspondiente al nivel anterior.</w:t>
      </w:r>
    </w:p>
    <w:p w:rsidR="00232C5E" w:rsidRDefault="00232C5E" w:rsidP="00232C5E">
      <w:pPr>
        <w:pStyle w:val="Listaconvietas"/>
      </w:pPr>
      <w:r>
        <w:t>Ejecutar: invoca a la función encargada de generar el código formado por los bloques, además de ejecutar ese mismo y por último comprobar que esa sea la solución que se buscaba para ese ejercicio.</w:t>
      </w:r>
    </w:p>
    <w:p w:rsidR="00232C5E" w:rsidRDefault="00232C5E" w:rsidP="00232C5E">
      <w:pPr>
        <w:pStyle w:val="Listaconvietas"/>
      </w:pPr>
      <w:r>
        <w:t>Recargar: este botón nos permite recargar la aplicación por completo, lo que nos devolverá a los valores por defecto, es decir, el idioma cargado es el inglés y el ejercicio es el primero del primer nivel.</w:t>
      </w:r>
    </w:p>
    <w:p w:rsidR="00232C5E" w:rsidRDefault="00232C5E" w:rsidP="00232C5E">
      <w:pPr>
        <w:pStyle w:val="Listaconvietas"/>
      </w:pPr>
      <w:r>
        <w:t>Siguiente:</w:t>
      </w:r>
    </w:p>
    <w:p w:rsidR="00232C5E" w:rsidRPr="00232C5E" w:rsidRDefault="00232C5E" w:rsidP="00232C5E">
      <w:pPr>
        <w:pStyle w:val="Prrafo"/>
      </w:pPr>
    </w:p>
    <w:p w:rsidR="00E96B32" w:rsidRDefault="00B109C4" w:rsidP="008F5528">
      <w:pPr>
        <w:pStyle w:val="Ttulo3"/>
      </w:pPr>
      <w:bookmarkStart w:id="26" w:name="_Toc484018628"/>
      <w:r>
        <w:lastRenderedPageBreak/>
        <w:t>Columna derecha</w:t>
      </w:r>
      <w:bookmarkEnd w:id="26"/>
    </w:p>
    <w:p w:rsidR="00B109C4" w:rsidRDefault="00B109C4" w:rsidP="00B109C4">
      <w:pPr>
        <w:pStyle w:val="Ttulo3"/>
      </w:pPr>
      <w:bookmarkStart w:id="27" w:name="_Toc484018629"/>
      <w:r>
        <w:t>Barra inferior</w:t>
      </w:r>
      <w:bookmarkEnd w:id="27"/>
    </w:p>
    <w:p w:rsidR="00E3328E" w:rsidRDefault="00E3328E" w:rsidP="00B109C4">
      <w:pPr>
        <w:pStyle w:val="Ttulo3"/>
      </w:pPr>
      <w:bookmarkStart w:id="28" w:name="_Toc484018630"/>
      <w:r>
        <w:t>Ventana de información</w:t>
      </w:r>
      <w:bookmarkEnd w:id="28"/>
    </w:p>
    <w:p w:rsidR="00B109C4" w:rsidRDefault="00B109C4" w:rsidP="00B109C4">
      <w:pPr>
        <w:pStyle w:val="Ttulo3"/>
      </w:pPr>
      <w:bookmarkStart w:id="29" w:name="_Toc484018631"/>
      <w:r>
        <w:t>Niveles propuestos</w:t>
      </w:r>
      <w:bookmarkEnd w:id="29"/>
    </w:p>
    <w:p w:rsidR="00B109C4" w:rsidRPr="00B109C4" w:rsidRDefault="00B109C4" w:rsidP="00B109C4">
      <w:pPr>
        <w:pStyle w:val="Prrafo"/>
      </w:pPr>
    </w:p>
    <w:p w:rsidR="00B109C4" w:rsidRPr="00B109C4" w:rsidRDefault="00B109C4" w:rsidP="00B109C4">
      <w:pPr>
        <w:pStyle w:val="Prrafo"/>
      </w:pPr>
    </w:p>
    <w:p w:rsidR="00B14317" w:rsidRDefault="00B14317" w:rsidP="00E96B32">
      <w:pPr>
        <w:pStyle w:val="Prrafo"/>
      </w:pPr>
    </w:p>
    <w:p w:rsidR="00B14317" w:rsidRDefault="00B14317" w:rsidP="00E96B32">
      <w:pPr>
        <w:pStyle w:val="Prrafo"/>
        <w:sectPr w:rsidR="00B14317" w:rsidSect="006D455B">
          <w:endnotePr>
            <w:numFmt w:val="decimal"/>
          </w:endnotePr>
          <w:pgSz w:w="11906" w:h="16838" w:code="9"/>
          <w:pgMar w:top="1134" w:right="1134" w:bottom="1134" w:left="1134" w:header="720" w:footer="709" w:gutter="0"/>
          <w:cols w:space="708"/>
          <w:docGrid w:linePitch="360"/>
        </w:sectPr>
      </w:pPr>
    </w:p>
    <w:p w:rsidR="00195683" w:rsidRDefault="000A298C" w:rsidP="006D455B">
      <w:pPr>
        <w:pStyle w:val="Ttulo2"/>
      </w:pPr>
      <w:r>
        <w:lastRenderedPageBreak/>
        <w:br/>
      </w:r>
      <w:bookmarkStart w:id="30" w:name="_Toc484018632"/>
      <w:r w:rsidR="00DC77FE">
        <w:t>Desarrollo</w:t>
      </w:r>
      <w:bookmarkEnd w:id="30"/>
    </w:p>
    <w:p w:rsidR="00D43C3B" w:rsidRDefault="00D43C3B" w:rsidP="00D43C3B">
      <w:pPr>
        <w:pStyle w:val="Prrafo"/>
      </w:pPr>
      <w:r>
        <w:t>Los capítulos intermedios servirán para cubrir los siguientes aspectos: antecedentes, problemática o estado del arte, objetivos, fases y desarrollo del proyecto.</w:t>
      </w:r>
    </w:p>
    <w:p w:rsidR="008F5528" w:rsidRDefault="00D43C3B" w:rsidP="00D43C3B">
      <w:pPr>
        <w:pStyle w:val="Prrafo"/>
      </w:pPr>
      <w:r>
        <w:t>En el capítulo 1 se describió bla, bla, bla.....</w:t>
      </w:r>
    </w:p>
    <w:p w:rsidR="008F5528" w:rsidRPr="008F5528" w:rsidRDefault="008F5528" w:rsidP="008F5528">
      <w:pPr>
        <w:pStyle w:val="Prrafo"/>
      </w:pPr>
    </w:p>
    <w:p w:rsidR="00195683" w:rsidRDefault="00195683" w:rsidP="00E96B32">
      <w:pPr>
        <w:pStyle w:val="Prrafo"/>
        <w:sectPr w:rsidR="00195683" w:rsidSect="006D455B">
          <w:endnotePr>
            <w:numFmt w:val="decimal"/>
          </w:endnotePr>
          <w:pgSz w:w="11906" w:h="16838" w:code="9"/>
          <w:pgMar w:top="1134" w:right="1134" w:bottom="1134" w:left="1134" w:header="720" w:footer="709" w:gutter="0"/>
          <w:cols w:space="708"/>
          <w:docGrid w:linePitch="360"/>
        </w:sectPr>
      </w:pPr>
    </w:p>
    <w:p w:rsidR="008827AA" w:rsidRPr="006D455B" w:rsidRDefault="00A62473" w:rsidP="006D455B">
      <w:pPr>
        <w:pStyle w:val="Ttulo2"/>
      </w:pPr>
      <w:r w:rsidRPr="006D455B">
        <w:lastRenderedPageBreak/>
        <w:br/>
      </w:r>
      <w:bookmarkStart w:id="31" w:name="_Toc484018633"/>
      <w:r w:rsidR="00DC77FE">
        <w:t>Verificación, pruebas, resultados y discusión</w:t>
      </w:r>
      <w:bookmarkEnd w:id="31"/>
    </w:p>
    <w:p w:rsidR="00DC77FE" w:rsidRDefault="00A62473" w:rsidP="00A62473">
      <w:pPr>
        <w:pStyle w:val="Prrafo"/>
      </w:pPr>
      <w:r>
        <w:t>Este capítulo es obligatorio. Toda memoria de Trabajo de Fin de Grado debe incluir unas conclusiones y unas líneas de trabajo futuro.</w:t>
      </w:r>
    </w:p>
    <w:p w:rsidR="00DC77FE" w:rsidRDefault="00DC77FE">
      <w:pPr>
        <w:jc w:val="left"/>
      </w:pPr>
      <w:r>
        <w:br w:type="page"/>
      </w:r>
    </w:p>
    <w:p w:rsidR="00522CF4" w:rsidRPr="006D455B" w:rsidRDefault="00522CF4" w:rsidP="00522CF4">
      <w:pPr>
        <w:pStyle w:val="Ttulo2"/>
      </w:pPr>
      <w:r w:rsidRPr="006D455B">
        <w:lastRenderedPageBreak/>
        <w:br/>
      </w:r>
      <w:bookmarkStart w:id="32" w:name="_Toc484018634"/>
      <w:r>
        <w:t>Conclusiones y líneas futuras</w:t>
      </w:r>
      <w:bookmarkEnd w:id="32"/>
    </w:p>
    <w:p w:rsidR="00DC77FE" w:rsidRPr="00DC77FE" w:rsidRDefault="00DC77FE" w:rsidP="00DC77FE">
      <w:pPr>
        <w:pStyle w:val="Prrafo"/>
      </w:pPr>
    </w:p>
    <w:p w:rsidR="00D717B0" w:rsidRDefault="00D717B0" w:rsidP="008827AA">
      <w:pPr>
        <w:pStyle w:val="Prrafo"/>
      </w:pPr>
    </w:p>
    <w:p w:rsidR="003E7433" w:rsidRDefault="003E7433" w:rsidP="008827AA">
      <w:pPr>
        <w:pStyle w:val="Prrafo"/>
        <w:sectPr w:rsidR="003E7433" w:rsidSect="006D455B">
          <w:endnotePr>
            <w:numFmt w:val="decimal"/>
          </w:endnotePr>
          <w:pgSz w:w="11906" w:h="16838" w:code="9"/>
          <w:pgMar w:top="1134" w:right="1134" w:bottom="1134" w:left="1134" w:header="720" w:footer="709" w:gutter="0"/>
          <w:cols w:space="708"/>
          <w:docGrid w:linePitch="360"/>
        </w:sectPr>
      </w:pPr>
    </w:p>
    <w:p w:rsidR="003E7433" w:rsidRPr="003E7433" w:rsidRDefault="000A298C" w:rsidP="006D455B">
      <w:pPr>
        <w:pStyle w:val="Ttulo2"/>
        <w:rPr>
          <w:noProof/>
          <w:lang w:val="en-US"/>
        </w:rPr>
      </w:pPr>
      <w:r>
        <w:rPr>
          <w:lang w:val="en-US"/>
        </w:rPr>
        <w:lastRenderedPageBreak/>
        <w:br/>
      </w:r>
      <w:bookmarkStart w:id="33" w:name="_Toc484018635"/>
      <w:r w:rsidR="003E7433" w:rsidRPr="003E7433">
        <w:rPr>
          <w:lang w:val="en-US"/>
        </w:rPr>
        <w:t>Summary and Conclusions</w:t>
      </w:r>
      <w:bookmarkEnd w:id="33"/>
    </w:p>
    <w:p w:rsidR="003E7433" w:rsidRDefault="003E7433" w:rsidP="003E7433">
      <w:pPr>
        <w:pStyle w:val="Prrafo"/>
        <w:rPr>
          <w:lang w:val="en-US"/>
        </w:rPr>
      </w:pPr>
      <w:r w:rsidRPr="003E7433">
        <w:rPr>
          <w:lang w:val="en-US"/>
        </w:rPr>
        <w:t>This chapter is compulsory. The memory should include an extended summary and</w:t>
      </w:r>
      <w:r>
        <w:rPr>
          <w:lang w:val="en-US"/>
        </w:rPr>
        <w:t xml:space="preserve"> </w:t>
      </w:r>
      <w:r w:rsidRPr="003E7433">
        <w:rPr>
          <w:lang w:val="en-US"/>
        </w:rPr>
        <w:t>conclusions in English.</w:t>
      </w:r>
    </w:p>
    <w:p w:rsidR="003E7433" w:rsidRPr="003E7433" w:rsidRDefault="003E7433" w:rsidP="003E7433">
      <w:pPr>
        <w:pStyle w:val="Ttulo3"/>
        <w:rPr>
          <w:lang w:val="en-US"/>
        </w:rPr>
      </w:pPr>
      <w:bookmarkStart w:id="34" w:name="_Toc484018636"/>
      <w:r>
        <w:rPr>
          <w:lang w:val="en-US"/>
        </w:rPr>
        <w:t>First Section</w:t>
      </w:r>
      <w:bookmarkEnd w:id="34"/>
    </w:p>
    <w:p w:rsidR="003E7433" w:rsidRDefault="003E7433" w:rsidP="008827AA">
      <w:pPr>
        <w:pStyle w:val="Prrafo"/>
      </w:pPr>
    </w:p>
    <w:p w:rsidR="003E7433" w:rsidRDefault="003E7433" w:rsidP="008827AA">
      <w:pPr>
        <w:pStyle w:val="Prrafo"/>
      </w:pPr>
    </w:p>
    <w:p w:rsidR="00053DF6" w:rsidRDefault="00053DF6" w:rsidP="008827AA">
      <w:pPr>
        <w:pStyle w:val="Prrafo"/>
        <w:sectPr w:rsidR="00053DF6" w:rsidSect="006D455B">
          <w:endnotePr>
            <w:numFmt w:val="decimal"/>
          </w:endnotePr>
          <w:pgSz w:w="11906" w:h="16838" w:code="9"/>
          <w:pgMar w:top="1134" w:right="1134" w:bottom="1134" w:left="1134" w:header="720" w:footer="709" w:gutter="0"/>
          <w:cols w:space="708"/>
          <w:docGrid w:linePitch="360"/>
        </w:sectPr>
      </w:pPr>
    </w:p>
    <w:p w:rsidR="00855B42" w:rsidRDefault="000A298C" w:rsidP="006D455B">
      <w:pPr>
        <w:pStyle w:val="Ttulo2"/>
      </w:pPr>
      <w:r>
        <w:lastRenderedPageBreak/>
        <w:br/>
      </w:r>
      <w:bookmarkStart w:id="35" w:name="_Toc484018637"/>
      <w:r w:rsidR="00053DF6">
        <w:t>Presupuesto</w:t>
      </w:r>
      <w:bookmarkEnd w:id="35"/>
    </w:p>
    <w:p w:rsidR="00053DF6" w:rsidRPr="00053DF6" w:rsidRDefault="00053DF6" w:rsidP="00053DF6">
      <w:pPr>
        <w:pStyle w:val="Prrafo"/>
      </w:pPr>
      <w:r>
        <w:t>Este capítulo es obligatorio. Toda memoria de Trabajo de Fin de Grado debe incluir un presupuesto.</w:t>
      </w:r>
    </w:p>
    <w:p w:rsidR="00053DF6" w:rsidRDefault="00053DF6" w:rsidP="00053DF6">
      <w:pPr>
        <w:pStyle w:val="Ttulo3"/>
      </w:pPr>
      <w:bookmarkStart w:id="36" w:name="_Toc484018638"/>
      <w:r>
        <w:t>Sección Uno</w:t>
      </w:r>
      <w:bookmarkEnd w:id="36"/>
    </w:p>
    <w:p w:rsidR="00053DF6" w:rsidRDefault="00053DF6" w:rsidP="00053DF6">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8"/>
        <w:gridCol w:w="1420"/>
      </w:tblGrid>
      <w:tr w:rsidR="00053DF6" w:rsidRPr="003E7433" w:rsidTr="003E7433">
        <w:trPr>
          <w:jc w:val="center"/>
        </w:trPr>
        <w:tc>
          <w:tcPr>
            <w:tcW w:w="1738" w:type="dxa"/>
          </w:tcPr>
          <w:p w:rsidR="00053DF6" w:rsidRPr="003E7433" w:rsidRDefault="00053DF6" w:rsidP="003E7433">
            <w:pPr>
              <w:pStyle w:val="Encabezadodetabla"/>
            </w:pPr>
            <w:r w:rsidRPr="003E7433">
              <w:t>Tipos</w:t>
            </w:r>
          </w:p>
        </w:tc>
        <w:tc>
          <w:tcPr>
            <w:tcW w:w="1420" w:type="dxa"/>
          </w:tcPr>
          <w:p w:rsidR="00053DF6" w:rsidRPr="003E7433" w:rsidRDefault="00053DF6" w:rsidP="003E7433">
            <w:pPr>
              <w:pStyle w:val="Encabezadodetabla"/>
            </w:pPr>
            <w:r w:rsidRPr="003E7433">
              <w:t>Descripción</w:t>
            </w:r>
          </w:p>
        </w:tc>
      </w:tr>
      <w:tr w:rsidR="00053DF6" w:rsidTr="003E7433">
        <w:trPr>
          <w:jc w:val="center"/>
        </w:trPr>
        <w:tc>
          <w:tcPr>
            <w:tcW w:w="1738" w:type="dxa"/>
          </w:tcPr>
          <w:p w:rsidR="00053DF6" w:rsidRDefault="00053DF6" w:rsidP="003E7433">
            <w:pPr>
              <w:pStyle w:val="Celdadetabla"/>
            </w:pPr>
            <w:r>
              <w:t>AAA</w:t>
            </w:r>
          </w:p>
        </w:tc>
        <w:tc>
          <w:tcPr>
            <w:tcW w:w="1420" w:type="dxa"/>
          </w:tcPr>
          <w:p w:rsidR="00053DF6" w:rsidRDefault="00053DF6" w:rsidP="003E7433">
            <w:pPr>
              <w:pStyle w:val="Celdadetabla"/>
            </w:pPr>
            <w:r>
              <w:t>BBB</w:t>
            </w:r>
          </w:p>
        </w:tc>
      </w:tr>
      <w:tr w:rsidR="00053DF6" w:rsidTr="003E7433">
        <w:trPr>
          <w:jc w:val="center"/>
        </w:trPr>
        <w:tc>
          <w:tcPr>
            <w:tcW w:w="1738" w:type="dxa"/>
          </w:tcPr>
          <w:p w:rsidR="00053DF6" w:rsidRDefault="00053DF6" w:rsidP="003E7433">
            <w:pPr>
              <w:pStyle w:val="Celdadetabla"/>
            </w:pPr>
            <w:r>
              <w:t>CCC</w:t>
            </w:r>
          </w:p>
        </w:tc>
        <w:tc>
          <w:tcPr>
            <w:tcW w:w="1420" w:type="dxa"/>
          </w:tcPr>
          <w:p w:rsidR="00053DF6" w:rsidRDefault="00053DF6" w:rsidP="003E7433">
            <w:pPr>
              <w:pStyle w:val="Celdadetabla"/>
            </w:pPr>
            <w:r>
              <w:t>DDD</w:t>
            </w:r>
          </w:p>
        </w:tc>
      </w:tr>
      <w:tr w:rsidR="00053DF6" w:rsidTr="003E7433">
        <w:trPr>
          <w:jc w:val="center"/>
        </w:trPr>
        <w:tc>
          <w:tcPr>
            <w:tcW w:w="1738" w:type="dxa"/>
          </w:tcPr>
          <w:p w:rsidR="00053DF6" w:rsidRDefault="00053DF6" w:rsidP="003E7433">
            <w:pPr>
              <w:pStyle w:val="Celdadetabla"/>
            </w:pPr>
            <w:r>
              <w:t>EEE</w:t>
            </w:r>
          </w:p>
        </w:tc>
        <w:tc>
          <w:tcPr>
            <w:tcW w:w="1420" w:type="dxa"/>
          </w:tcPr>
          <w:p w:rsidR="00053DF6" w:rsidRDefault="00053DF6" w:rsidP="003E7433">
            <w:pPr>
              <w:pStyle w:val="Celdadetabla"/>
            </w:pPr>
            <w:r>
              <w:t>FFF</w:t>
            </w:r>
          </w:p>
        </w:tc>
      </w:tr>
      <w:tr w:rsidR="00053DF6" w:rsidTr="003E7433">
        <w:trPr>
          <w:jc w:val="center"/>
        </w:trPr>
        <w:tc>
          <w:tcPr>
            <w:tcW w:w="1738" w:type="dxa"/>
          </w:tcPr>
          <w:p w:rsidR="00053DF6" w:rsidRDefault="00053DF6" w:rsidP="003E7433">
            <w:pPr>
              <w:pStyle w:val="Celdadetabla"/>
            </w:pPr>
            <w:r>
              <w:t>GGG</w:t>
            </w:r>
          </w:p>
        </w:tc>
        <w:tc>
          <w:tcPr>
            <w:tcW w:w="1420" w:type="dxa"/>
          </w:tcPr>
          <w:p w:rsidR="00053DF6" w:rsidRDefault="00053DF6" w:rsidP="003E7433">
            <w:pPr>
              <w:pStyle w:val="Celdadetabla"/>
            </w:pPr>
            <w:r>
              <w:t>HHH</w:t>
            </w:r>
          </w:p>
        </w:tc>
      </w:tr>
    </w:tbl>
    <w:p w:rsidR="003E7433" w:rsidRDefault="003E7433" w:rsidP="00053DF6">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firstRow="1" w:lastRow="1" w:firstColumn="1" w:lastColumn="1" w:noHBand="0" w:noVBand="0"/>
      </w:tblPr>
      <w:tblGrid>
        <w:gridCol w:w="1294"/>
        <w:gridCol w:w="1908"/>
      </w:tblGrid>
      <w:tr w:rsidR="003E7433" w:rsidRPr="00DC5FAB"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DC5FAB" w:rsidRDefault="003E7433" w:rsidP="00AC0C67">
            <w:pPr>
              <w:pStyle w:val="Encabezadodetabla"/>
              <w:rPr>
                <w:color w:val="FFFFFF" w:themeColor="background1"/>
              </w:rPr>
            </w:pPr>
            <w:r>
              <w:rPr>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DC5FAB" w:rsidRDefault="003E7433" w:rsidP="00AC0C67">
            <w:pPr>
              <w:pStyle w:val="Encabezadodetabla"/>
              <w:rPr>
                <w:color w:val="FFFFFF" w:themeColor="background1"/>
              </w:rPr>
            </w:pPr>
            <w:r>
              <w:rPr>
                <w:color w:val="FFFFFF" w:themeColor="background1"/>
              </w:rPr>
              <w:t>Descripción</w:t>
            </w:r>
          </w:p>
        </w:tc>
      </w:tr>
      <w:tr w:rsidR="003E7433" w:rsidRPr="00190DCB" w:rsidTr="00AC0C67">
        <w:trPr>
          <w:jc w:val="center"/>
        </w:trPr>
        <w:tc>
          <w:tcPr>
            <w:tcW w:w="1294" w:type="dxa"/>
            <w:shd w:val="clear" w:color="auto" w:fill="auto"/>
            <w:vAlign w:val="center"/>
          </w:tcPr>
          <w:p w:rsidR="003E7433" w:rsidRPr="00190DCB" w:rsidRDefault="003E7433" w:rsidP="00AC0C67">
            <w:pPr>
              <w:pStyle w:val="Celdadetabla"/>
            </w:pPr>
            <w:r>
              <w:t>AAA</w:t>
            </w:r>
          </w:p>
        </w:tc>
        <w:tc>
          <w:tcPr>
            <w:tcW w:w="1908" w:type="dxa"/>
            <w:shd w:val="clear" w:color="auto" w:fill="auto"/>
            <w:vAlign w:val="center"/>
          </w:tcPr>
          <w:p w:rsidR="003E7433" w:rsidRPr="00190DCB" w:rsidRDefault="003E7433" w:rsidP="00AC0C67">
            <w:pPr>
              <w:pStyle w:val="Celdadetabla"/>
            </w:pPr>
            <w:r>
              <w:t>BBB</w:t>
            </w:r>
          </w:p>
        </w:tc>
      </w:tr>
      <w:tr w:rsidR="003E7433" w:rsidRPr="00190DCB" w:rsidTr="00AC0C67">
        <w:trPr>
          <w:jc w:val="center"/>
        </w:trPr>
        <w:tc>
          <w:tcPr>
            <w:tcW w:w="1294" w:type="dxa"/>
            <w:shd w:val="clear" w:color="auto" w:fill="auto"/>
            <w:vAlign w:val="center"/>
          </w:tcPr>
          <w:p w:rsidR="003E7433" w:rsidRPr="00190DCB" w:rsidRDefault="003E7433" w:rsidP="00AC0C67">
            <w:pPr>
              <w:pStyle w:val="Celdadetabla"/>
            </w:pPr>
            <w:r>
              <w:t>CCC</w:t>
            </w:r>
          </w:p>
        </w:tc>
        <w:tc>
          <w:tcPr>
            <w:tcW w:w="1908" w:type="dxa"/>
            <w:shd w:val="clear" w:color="auto" w:fill="auto"/>
            <w:vAlign w:val="center"/>
          </w:tcPr>
          <w:p w:rsidR="003E7433" w:rsidRPr="00190DCB" w:rsidRDefault="003E7433" w:rsidP="00AC0C67">
            <w:pPr>
              <w:pStyle w:val="Celdadetabla"/>
            </w:pPr>
            <w:r>
              <w:t>DDD</w:t>
            </w:r>
          </w:p>
        </w:tc>
      </w:tr>
      <w:tr w:rsidR="003E7433" w:rsidRPr="00190DCB" w:rsidTr="003E7433">
        <w:trPr>
          <w:jc w:val="center"/>
        </w:trPr>
        <w:tc>
          <w:tcPr>
            <w:tcW w:w="1294" w:type="dxa"/>
            <w:shd w:val="clear" w:color="auto" w:fill="auto"/>
            <w:vAlign w:val="center"/>
          </w:tcPr>
          <w:p w:rsidR="003E7433" w:rsidRPr="00190DCB" w:rsidRDefault="003E7433" w:rsidP="00AC0C67">
            <w:pPr>
              <w:pStyle w:val="Celdadetabla"/>
            </w:pPr>
            <w:r>
              <w:t>EEE</w:t>
            </w:r>
          </w:p>
        </w:tc>
        <w:tc>
          <w:tcPr>
            <w:tcW w:w="1908" w:type="dxa"/>
            <w:shd w:val="clear" w:color="auto" w:fill="auto"/>
            <w:vAlign w:val="center"/>
          </w:tcPr>
          <w:p w:rsidR="003E7433" w:rsidRPr="00190DCB" w:rsidRDefault="003E7433" w:rsidP="00AC0C67">
            <w:pPr>
              <w:pStyle w:val="Celdadetabla"/>
            </w:pPr>
            <w:r>
              <w:t>FFF</w:t>
            </w:r>
          </w:p>
        </w:tc>
      </w:tr>
      <w:tr w:rsidR="003E7433" w:rsidRPr="00190DCB" w:rsidTr="00AC0C67">
        <w:trPr>
          <w:jc w:val="center"/>
        </w:trPr>
        <w:tc>
          <w:tcPr>
            <w:tcW w:w="1294" w:type="dxa"/>
            <w:tcBorders>
              <w:bottom w:val="single" w:sz="4" w:space="0" w:color="auto"/>
            </w:tcBorders>
            <w:shd w:val="clear" w:color="auto" w:fill="auto"/>
            <w:vAlign w:val="center"/>
          </w:tcPr>
          <w:p w:rsidR="003E7433" w:rsidRDefault="003E7433" w:rsidP="00AC0C67">
            <w:pPr>
              <w:pStyle w:val="Celdadetabla"/>
            </w:pPr>
            <w:r>
              <w:t>GGG</w:t>
            </w:r>
          </w:p>
        </w:tc>
        <w:tc>
          <w:tcPr>
            <w:tcW w:w="1908" w:type="dxa"/>
            <w:tcBorders>
              <w:bottom w:val="single" w:sz="4" w:space="0" w:color="auto"/>
            </w:tcBorders>
            <w:shd w:val="clear" w:color="auto" w:fill="auto"/>
            <w:vAlign w:val="center"/>
          </w:tcPr>
          <w:p w:rsidR="003E7433" w:rsidRDefault="003E7433" w:rsidP="00AC0C67">
            <w:pPr>
              <w:pStyle w:val="Celdadetabla"/>
            </w:pPr>
            <w:r>
              <w:t>HHH</w:t>
            </w:r>
          </w:p>
        </w:tc>
      </w:tr>
    </w:tbl>
    <w:p w:rsidR="003E7433" w:rsidRPr="00053DF6" w:rsidRDefault="00653C1A" w:rsidP="00B91B18">
      <w:pPr>
        <w:pStyle w:val="Leyenda"/>
      </w:pPr>
      <w:bookmarkStart w:id="37" w:name="_Toc484018650"/>
      <w:r>
        <w:t xml:space="preserve">Tabla </w:t>
      </w:r>
      <w:fldSimple w:instr=" STYLEREF 3 \s ">
        <w:r w:rsidR="00B91B18">
          <w:rPr>
            <w:noProof/>
          </w:rPr>
          <w:t>8.1</w:t>
        </w:r>
      </w:fldSimple>
      <w:r w:rsidR="007D11BA">
        <w:noBreakHyphen/>
      </w:r>
      <w:fldSimple w:instr=" SEQ Tabla \* ARABIC \s 3 ">
        <w:r w:rsidR="00B91B18">
          <w:rPr>
            <w:noProof/>
          </w:rPr>
          <w:t>1</w:t>
        </w:r>
      </w:fldSimple>
      <w:r>
        <w:t>. Tabla resumen de los Tipos.</w:t>
      </w:r>
      <w:bookmarkEnd w:id="37"/>
    </w:p>
    <w:p w:rsidR="00053DF6" w:rsidRPr="00EA0D58" w:rsidRDefault="00053DF6" w:rsidP="008827AA">
      <w:pPr>
        <w:pStyle w:val="Prrafo"/>
      </w:pPr>
    </w:p>
    <w:p w:rsidR="00855B42" w:rsidRDefault="00855B42" w:rsidP="008827AA">
      <w:pPr>
        <w:pStyle w:val="Prrafo"/>
        <w:sectPr w:rsidR="00855B42" w:rsidSect="006D455B">
          <w:endnotePr>
            <w:numFmt w:val="decimal"/>
          </w:endnotePr>
          <w:pgSz w:w="11906" w:h="16838" w:code="9"/>
          <w:pgMar w:top="1134" w:right="1134" w:bottom="1134" w:left="1134" w:header="720" w:footer="709" w:gutter="0"/>
          <w:cols w:space="708"/>
          <w:docGrid w:linePitch="360"/>
        </w:sectPr>
      </w:pPr>
    </w:p>
    <w:p w:rsidR="00BB5470" w:rsidRDefault="00BB5470" w:rsidP="00BB5470">
      <w:pPr>
        <w:pStyle w:val="Ttulo2"/>
        <w:numPr>
          <w:ilvl w:val="0"/>
          <w:numId w:val="0"/>
        </w:numPr>
        <w:rPr>
          <w:lang w:val="en-US"/>
        </w:rPr>
      </w:pPr>
      <w:bookmarkStart w:id="38" w:name="_Toc484018639"/>
      <w:r w:rsidRPr="000E01C3">
        <w:rPr>
          <w:lang w:val="en-US"/>
        </w:rPr>
        <w:lastRenderedPageBreak/>
        <w:t>Bibliografía</w:t>
      </w:r>
      <w:bookmarkEnd w:id="38"/>
    </w:p>
    <w:sdt>
      <w:sdtPr>
        <w:rPr>
          <w:b/>
          <w:bCs/>
          <w:iCs/>
          <w:lang w:val="es-ES"/>
        </w:rPr>
        <w:id w:val="-1002515280"/>
        <w:docPartObj>
          <w:docPartGallery w:val="Bibliographies"/>
          <w:docPartUnique/>
        </w:docPartObj>
      </w:sdtPr>
      <w:sdtEndPr>
        <w:rPr>
          <w:b w:val="0"/>
          <w:bCs w:val="0"/>
          <w:iCs w:val="0"/>
          <w:lang w:val="es-ES_tradnl"/>
        </w:rPr>
      </w:sdtEndPr>
      <w:sdtContent>
        <w:sdt>
          <w:sdtPr>
            <w:rPr>
              <w:b/>
              <w:bCs/>
              <w:iCs/>
            </w:rPr>
            <w:id w:val="-573587230"/>
            <w:bibliography/>
          </w:sdtPr>
          <w:sdtEndPr>
            <w:rPr>
              <w:b w:val="0"/>
              <w:bCs w:val="0"/>
              <w:iCs w:val="0"/>
            </w:rPr>
          </w:sdtEndPr>
          <w:sdtContent>
            <w:p w:rsidR="00B91B18" w:rsidRDefault="00DC77FE" w:rsidP="00BB5470">
              <w:pPr>
                <w:rPr>
                  <w:rFonts w:ascii="Times New Roman" w:hAnsi="Times New Roman"/>
                  <w:noProof/>
                  <w:sz w:val="20"/>
                  <w:lang w:val="es-ES"/>
                </w:rPr>
              </w:pPr>
              <w:r>
                <w:rPr>
                  <w:rFonts w:cs="Arial"/>
                  <w:iCs/>
                  <w:sz w:val="64"/>
                  <w:szCs w:val="64"/>
                </w:rPr>
                <w:fldChar w:fldCharType="begin"/>
              </w:r>
              <w:r>
                <w:instrText>BIBLIOGRAPHY</w:instrText>
              </w:r>
              <w:r>
                <w:rPr>
                  <w:rFonts w:cs="Arial"/>
                  <w:iCs/>
                  <w:sz w:val="64"/>
                  <w:szCs w:val="6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5"/>
                <w:gridCol w:w="8973"/>
              </w:tblGrid>
              <w:tr w:rsidR="00B91B18">
                <w:trPr>
                  <w:divId w:val="2092853191"/>
                  <w:tblCellSpacing w:w="15" w:type="dxa"/>
                </w:trPr>
                <w:tc>
                  <w:tcPr>
                    <w:tcW w:w="50" w:type="pct"/>
                    <w:hideMark/>
                  </w:tcPr>
                  <w:p w:rsidR="00B91B18" w:rsidRDefault="00B91B18">
                    <w:pPr>
                      <w:pStyle w:val="Bibliografa"/>
                      <w:rPr>
                        <w:noProof/>
                        <w:sz w:val="24"/>
                        <w:szCs w:val="24"/>
                        <w:lang w:val="en-US"/>
                      </w:rPr>
                    </w:pPr>
                    <w:r>
                      <w:rPr>
                        <w:noProof/>
                        <w:lang w:val="en-US"/>
                      </w:rPr>
                      <w:t xml:space="preserve">[1] </w:t>
                    </w:r>
                  </w:p>
                </w:tc>
                <w:tc>
                  <w:tcPr>
                    <w:tcW w:w="0" w:type="auto"/>
                    <w:hideMark/>
                  </w:tcPr>
                  <w:p w:rsidR="00B91B18" w:rsidRDefault="00B91B18">
                    <w:pPr>
                      <w:pStyle w:val="Bibliografa"/>
                      <w:rPr>
                        <w:noProof/>
                        <w:lang w:val="en-US"/>
                      </w:rPr>
                    </w:pPr>
                    <w:r>
                      <w:rPr>
                        <w:noProof/>
                        <w:lang w:val="en-US"/>
                      </w:rPr>
                      <w:t xml:space="preserve">J. M. Wing, "Computational Thinking," </w:t>
                    </w:r>
                    <w:r>
                      <w:rPr>
                        <w:i/>
                        <w:iCs/>
                        <w:noProof/>
                        <w:lang w:val="en-US"/>
                      </w:rPr>
                      <w:t xml:space="preserve">Communications of the ACM, </w:t>
                    </w:r>
                    <w:r>
                      <w:rPr>
                        <w:noProof/>
                        <w:lang w:val="en-US"/>
                      </w:rPr>
                      <w:t xml:space="preserve">vol. 49, no. 3, pp. 33-35, 2006. </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[2] </w:t>
                    </w:r>
                  </w:p>
                </w:tc>
                <w:tc>
                  <w:tcPr>
                    <w:tcW w:w="0" w:type="auto"/>
                    <w:hideMark/>
                  </w:tcPr>
                  <w:p w:rsidR="00B91B18" w:rsidRDefault="00B91B18">
                    <w:pPr>
                      <w:pStyle w:val="Bibliografa"/>
                      <w:rPr>
                        <w:noProof/>
                        <w:lang w:val="en-US"/>
                      </w:rPr>
                    </w:pPr>
                    <w:r>
                      <w:rPr>
                        <w:noProof/>
                        <w:lang w:val="en-US"/>
                      </w:rPr>
                      <w:t xml:space="preserve">S. Bocconi, A. Chioccariello, G. Dettori, A. Ferrari, P. K. K. Engelhardt and Y. Punie, "Exploring the field of computational thinking as a 21st century skill," in </w:t>
                    </w:r>
                    <w:r>
                      <w:rPr>
                        <w:i/>
                        <w:iCs/>
                        <w:noProof/>
                        <w:lang w:val="en-US"/>
                      </w:rPr>
                      <w:t>EDULEARN16 Proceedings, ser. 8th International Conference on Education and New Learning Technologies. IATED</w:t>
                    </w:r>
                    <w:r>
                      <w:rPr>
                        <w:noProof/>
                        <w:lang w:val="en-US"/>
                      </w:rPr>
                      <w:t xml:space="preserve">, Barcelona, 2016. </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[3] </w:t>
                    </w:r>
                  </w:p>
                </w:tc>
                <w:tc>
                  <w:tcPr>
                    <w:tcW w:w="0" w:type="auto"/>
                    <w:hideMark/>
                  </w:tcPr>
                  <w:p w:rsidR="00B91B18" w:rsidRDefault="00B91B18">
                    <w:pPr>
                      <w:pStyle w:val="Bibliografa"/>
                      <w:rPr>
                        <w:noProof/>
                        <w:lang w:val="en-US"/>
                      </w:rPr>
                    </w:pPr>
                    <w:r>
                      <w:rPr>
                        <w:noProof/>
                        <w:lang w:val="en-US"/>
                      </w:rPr>
                      <w:t xml:space="preserve">T. Bell, J. Alexander, I. Freeman and M. Grimley, "Computer science unplugged: School students doing real computing without computers," </w:t>
                    </w:r>
                    <w:r>
                      <w:rPr>
                        <w:i/>
                        <w:iCs/>
                        <w:noProof/>
                        <w:lang w:val="en-US"/>
                      </w:rPr>
                      <w:t xml:space="preserve">The New Zealand Journal of Applied Computing and Information Technology, </w:t>
                    </w:r>
                    <w:r>
                      <w:rPr>
                        <w:noProof/>
                        <w:lang w:val="en-US"/>
                      </w:rPr>
                      <w:t xml:space="preserve">vol. 13, no. 1, pp. 20-29, 2009. </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[4] </w:t>
                    </w:r>
                  </w:p>
                </w:tc>
                <w:tc>
                  <w:tcPr>
                    <w:tcW w:w="0" w:type="auto"/>
                    <w:hideMark/>
                  </w:tcPr>
                  <w:p w:rsidR="00B91B18" w:rsidRDefault="00B91B18">
                    <w:pPr>
                      <w:pStyle w:val="Bibliografa"/>
                      <w:rPr>
                        <w:noProof/>
                        <w:lang w:val="en-US"/>
                      </w:rPr>
                    </w:pPr>
                    <w:r>
                      <w:rPr>
                        <w:noProof/>
                        <w:lang w:val="en-US"/>
                      </w:rPr>
                      <w:t>University of Cambridge, "EDSAC 99," [Online]. Available: http://www.cl.cam.ac.uk/events/EDSAC99/statistics.html.</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[5] </w:t>
                    </w:r>
                  </w:p>
                </w:tc>
                <w:tc>
                  <w:tcPr>
                    <w:tcW w:w="0" w:type="auto"/>
                    <w:hideMark/>
                  </w:tcPr>
                  <w:p w:rsidR="00B91B18" w:rsidRDefault="00B91B18">
                    <w:pPr>
                      <w:pStyle w:val="Bibliografa"/>
                      <w:rPr>
                        <w:noProof/>
                        <w:lang w:val="en-US"/>
                      </w:rPr>
                    </w:pPr>
                    <w:r>
                      <w:rPr>
                        <w:noProof/>
                        <w:lang w:val="en-US"/>
                      </w:rPr>
                      <w:t>MIT Media Lab, "Scratch," [Online]. Available: https://scratch.mit.edu/.</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[6] </w:t>
                    </w:r>
                  </w:p>
                </w:tc>
                <w:tc>
                  <w:tcPr>
                    <w:tcW w:w="0" w:type="auto"/>
                    <w:hideMark/>
                  </w:tcPr>
                  <w:p w:rsidR="00B91B18" w:rsidRDefault="00B91B18">
                    <w:pPr>
                      <w:pStyle w:val="Bibliografa"/>
                      <w:rPr>
                        <w:noProof/>
                        <w:lang w:val="en-US"/>
                      </w:rPr>
                    </w:pPr>
                    <w:r>
                      <w:rPr>
                        <w:noProof/>
                        <w:lang w:val="en-US"/>
                      </w:rPr>
                      <w:t>Code.org, "Hora de código," [Online]. Available: https://hourofcode.com/.</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[7] </w:t>
                    </w:r>
                  </w:p>
                </w:tc>
                <w:tc>
                  <w:tcPr>
                    <w:tcW w:w="0" w:type="auto"/>
                    <w:hideMark/>
                  </w:tcPr>
                  <w:p w:rsidR="00B91B18" w:rsidRDefault="00B91B18">
                    <w:pPr>
                      <w:pStyle w:val="Bibliografa"/>
                      <w:rPr>
                        <w:noProof/>
                        <w:lang w:val="en-US"/>
                      </w:rPr>
                    </w:pPr>
                    <w:r>
                      <w:rPr>
                        <w:noProof/>
                        <w:lang w:val="en-US"/>
                      </w:rPr>
                      <w:t>Code.org, "Code.org," [Online]. Available: https://code.org/.</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lastRenderedPageBreak/>
                      <w:t xml:space="preserve">[8] </w:t>
                    </w:r>
                  </w:p>
                </w:tc>
                <w:tc>
                  <w:tcPr>
                    <w:tcW w:w="0" w:type="auto"/>
                    <w:hideMark/>
                  </w:tcPr>
                  <w:p w:rsidR="00B91B18" w:rsidRDefault="00B91B18">
                    <w:pPr>
                      <w:pStyle w:val="Bibliografa"/>
                      <w:rPr>
                        <w:noProof/>
                        <w:lang w:val="en-US"/>
                      </w:rPr>
                    </w:pPr>
                    <w:r>
                      <w:rPr>
                        <w:noProof/>
                        <w:lang w:val="en-US"/>
                      </w:rPr>
                      <w:t xml:space="preserve">M. T. Burns, M. Benoit and D. Bulvan, "Nutrition Jeopardy," </w:t>
                    </w:r>
                    <w:r>
                      <w:rPr>
                        <w:i/>
                        <w:iCs/>
                        <w:noProof/>
                        <w:lang w:val="en-US"/>
                      </w:rPr>
                      <w:t xml:space="preserve">Journal of Nutrition Education and Behavior, </w:t>
                    </w:r>
                    <w:r>
                      <w:rPr>
                        <w:noProof/>
                        <w:lang w:val="en-US"/>
                      </w:rPr>
                      <w:t xml:space="preserve">vol. 34, no. 2, pp. 117-118, 2002. </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[9] </w:t>
                    </w:r>
                  </w:p>
                </w:tc>
                <w:tc>
                  <w:tcPr>
                    <w:tcW w:w="0" w:type="auto"/>
                    <w:hideMark/>
                  </w:tcPr>
                  <w:p w:rsidR="00B91B18" w:rsidRDefault="00B91B18">
                    <w:pPr>
                      <w:pStyle w:val="Bibliografa"/>
                      <w:rPr>
                        <w:noProof/>
                        <w:lang w:val="en-US"/>
                      </w:rPr>
                    </w:pPr>
                    <w:r>
                      <w:rPr>
                        <w:noProof/>
                        <w:lang w:val="en-US"/>
                      </w:rPr>
                      <w:t xml:space="preserve">J. M. Lacey, "The Nutritional SCATTERGORIES® Game: Adding Zest to a Nutrition Course," </w:t>
                    </w:r>
                    <w:r>
                      <w:rPr>
                        <w:i/>
                        <w:iCs/>
                        <w:noProof/>
                        <w:lang w:val="en-US"/>
                      </w:rPr>
                      <w:t xml:space="preserve">Journal of Nutrition Education and Behavior, </w:t>
                    </w:r>
                    <w:r>
                      <w:rPr>
                        <w:noProof/>
                        <w:lang w:val="en-US"/>
                      </w:rPr>
                      <w:t xml:space="preserve">vol. 35, no. 6, pp. 333-334, 2003. </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[10] </w:t>
                    </w:r>
                  </w:p>
                </w:tc>
                <w:tc>
                  <w:tcPr>
                    <w:tcW w:w="0" w:type="auto"/>
                    <w:hideMark/>
                  </w:tcPr>
                  <w:p w:rsidR="00B91B18" w:rsidRDefault="00B91B18">
                    <w:pPr>
                      <w:pStyle w:val="Bibliografa"/>
                      <w:rPr>
                        <w:noProof/>
                        <w:lang w:val="en-US"/>
                      </w:rPr>
                    </w:pPr>
                    <w:r>
                      <w:rPr>
                        <w:noProof/>
                        <w:lang w:val="en-US"/>
                      </w:rPr>
                      <w:t>Davidap, "Acomola: alimentación equilibrada," Gobierno de Canarias, 12 Mayo 2015. [Online]. Available: http://www3.gobiernodecanarias.org/medusa/ecoescuela/recursosdigitales/2015/05/12/alimentacion-equilibrada/.</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[11] </w:t>
                    </w:r>
                  </w:p>
                </w:tc>
                <w:tc>
                  <w:tcPr>
                    <w:tcW w:w="0" w:type="auto"/>
                    <w:hideMark/>
                  </w:tcPr>
                  <w:p w:rsidR="00B91B18" w:rsidRDefault="00B91B18">
                    <w:pPr>
                      <w:pStyle w:val="Bibliografa"/>
                      <w:rPr>
                        <w:noProof/>
                        <w:lang w:val="en-US"/>
                      </w:rPr>
                    </w:pPr>
                    <w:r>
                      <w:rPr>
                        <w:noProof/>
                        <w:lang w:val="en-US"/>
                      </w:rPr>
                      <w:t>GitHub, "Electron," [Online]. Available: https://electron.atom.io/.</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[12] </w:t>
                    </w:r>
                  </w:p>
                </w:tc>
                <w:tc>
                  <w:tcPr>
                    <w:tcW w:w="0" w:type="auto"/>
                    <w:hideMark/>
                  </w:tcPr>
                  <w:p w:rsidR="00B91B18" w:rsidRDefault="00B91B18">
                    <w:pPr>
                      <w:pStyle w:val="Bibliografa"/>
                      <w:rPr>
                        <w:noProof/>
                        <w:lang w:val="en-US"/>
                      </w:rPr>
                    </w:pPr>
                    <w:r>
                      <w:rPr>
                        <w:noProof/>
                        <w:lang w:val="en-US"/>
                      </w:rPr>
                      <w:t>Joyent, Inc, "Node.js," [Online]. Available: https://nodejs.org/en/.</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[13] </w:t>
                    </w:r>
                  </w:p>
                </w:tc>
                <w:tc>
                  <w:tcPr>
                    <w:tcW w:w="0" w:type="auto"/>
                    <w:hideMark/>
                  </w:tcPr>
                  <w:p w:rsidR="00B91B18" w:rsidRDefault="00B91B18">
                    <w:pPr>
                      <w:pStyle w:val="Bibliografa"/>
                      <w:rPr>
                        <w:noProof/>
                        <w:lang w:val="en-US"/>
                      </w:rPr>
                    </w:pPr>
                    <w:r>
                      <w:rPr>
                        <w:noProof/>
                        <w:lang w:val="en-US"/>
                      </w:rPr>
                      <w:t>Google, "Chromium," [Online]. Available: http://www.chromium.org/.</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[14] </w:t>
                    </w:r>
                  </w:p>
                </w:tc>
                <w:tc>
                  <w:tcPr>
                    <w:tcW w:w="0" w:type="auto"/>
                    <w:hideMark/>
                  </w:tcPr>
                  <w:p w:rsidR="00B91B18" w:rsidRDefault="00B91B18">
                    <w:pPr>
                      <w:pStyle w:val="Bibliografa"/>
                      <w:rPr>
                        <w:noProof/>
                        <w:lang w:val="en-US"/>
                      </w:rPr>
                    </w:pPr>
                    <w:r>
                      <w:rPr>
                        <w:noProof/>
                        <w:lang w:val="en-US"/>
                      </w:rPr>
                      <w:t>Google, "Blockly," [Online]. Available: https://developers.google.com/blockly/.</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[1</w:t>
                    </w:r>
                    <w:r>
                      <w:rPr>
                        <w:noProof/>
                        <w:lang w:val="en-US"/>
                      </w:rPr>
                      <w:lastRenderedPageBreak/>
                      <w:t xml:space="preserve">5] </w:t>
                    </w:r>
                  </w:p>
                </w:tc>
                <w:tc>
                  <w:tcPr>
                    <w:tcW w:w="0" w:type="auto"/>
                    <w:hideMark/>
                  </w:tcPr>
                  <w:p w:rsidR="00B91B18" w:rsidRDefault="00B91B18">
                    <w:pPr>
                      <w:pStyle w:val="Bibliografa"/>
                      <w:rPr>
                        <w:noProof/>
                        <w:lang w:val="en-US"/>
                      </w:rPr>
                    </w:pPr>
                    <w:r>
                      <w:rPr>
                        <w:noProof/>
                        <w:lang w:val="en-US"/>
                      </w:rPr>
                      <w:lastRenderedPageBreak/>
                      <w:t>Wikimedia Foundation, Inc, "Blockly - Wikipedia," [Online]. Available: https://en.wikipedia.org/wiki/Blockly.</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lastRenderedPageBreak/>
                      <w:t xml:space="preserve">[16] </w:t>
                    </w:r>
                  </w:p>
                </w:tc>
                <w:tc>
                  <w:tcPr>
                    <w:tcW w:w="0" w:type="auto"/>
                    <w:hideMark/>
                  </w:tcPr>
                  <w:p w:rsidR="00B91B18" w:rsidRDefault="00B91B18">
                    <w:pPr>
                      <w:pStyle w:val="Bibliografa"/>
                      <w:rPr>
                        <w:noProof/>
                        <w:lang w:val="en-US"/>
                      </w:rPr>
                    </w:pPr>
                    <w:r>
                      <w:rPr>
                        <w:noProof/>
                        <w:lang w:val="en-US"/>
                      </w:rPr>
                      <w:t>Google, "Google App Engine," [Online]. Available: https://appengine.google.com.</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[17] </w:t>
                    </w:r>
                  </w:p>
                </w:tc>
                <w:tc>
                  <w:tcPr>
                    <w:tcW w:w="0" w:type="auto"/>
                    <w:hideMark/>
                  </w:tcPr>
                  <w:p w:rsidR="00B91B18" w:rsidRDefault="00B91B18">
                    <w:pPr>
                      <w:pStyle w:val="Bibliografa"/>
                      <w:rPr>
                        <w:noProof/>
                        <w:lang w:val="en-US"/>
                      </w:rPr>
                    </w:pPr>
                    <w:r>
                      <w:rPr>
                        <w:noProof/>
                        <w:lang w:val="en-US"/>
                      </w:rPr>
                      <w:t>Google, "Blockly Developer Tools," [Online]. Available: https://blockly-demo.appspot.com/static/demos/blockfactory/index.html.</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[18] </w:t>
                    </w:r>
                  </w:p>
                </w:tc>
                <w:tc>
                  <w:tcPr>
                    <w:tcW w:w="0" w:type="auto"/>
                    <w:hideMark/>
                  </w:tcPr>
                  <w:p w:rsidR="00B91B18" w:rsidRDefault="00B91B18">
                    <w:pPr>
                      <w:pStyle w:val="Bibliografa"/>
                      <w:rPr>
                        <w:noProof/>
                        <w:lang w:val="en-US"/>
                      </w:rPr>
                    </w:pPr>
                    <w:r>
                      <w:rPr>
                        <w:noProof/>
                        <w:lang w:val="en-US"/>
                      </w:rPr>
                      <w:t>Google, "Blockly Games," [Online]. Available: https://blockly-games.appspot.com/.</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[19] </w:t>
                    </w:r>
                  </w:p>
                </w:tc>
                <w:tc>
                  <w:tcPr>
                    <w:tcW w:w="0" w:type="auto"/>
                    <w:hideMark/>
                  </w:tcPr>
                  <w:p w:rsidR="00B91B18" w:rsidRDefault="00B91B18">
                    <w:pPr>
                      <w:pStyle w:val="Bibliografa"/>
                      <w:rPr>
                        <w:noProof/>
                        <w:lang w:val="en-US"/>
                      </w:rPr>
                    </w:pPr>
                    <w:r>
                      <w:rPr>
                        <w:noProof/>
                        <w:lang w:val="en-US"/>
                      </w:rPr>
                      <w:t>Massachusetts Institute of Technology, "MIT App Inventor," [Online]. Available: http://appinventor.mit.edu/explore/.</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[20] </w:t>
                    </w:r>
                  </w:p>
                </w:tc>
                <w:tc>
                  <w:tcPr>
                    <w:tcW w:w="0" w:type="auto"/>
                    <w:hideMark/>
                  </w:tcPr>
                  <w:p w:rsidR="00B91B18" w:rsidRDefault="00B91B18">
                    <w:pPr>
                      <w:pStyle w:val="Bibliografa"/>
                      <w:rPr>
                        <w:noProof/>
                        <w:lang w:val="en-US"/>
                      </w:rPr>
                    </w:pPr>
                    <w:r>
                      <w:rPr>
                        <w:noProof/>
                        <w:lang w:val="en-US"/>
                      </w:rPr>
                      <w:t>The jQuery Foundation, "jQuery," [Online]. Available: https://jquery.com/.</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[21] </w:t>
                    </w:r>
                  </w:p>
                </w:tc>
                <w:tc>
                  <w:tcPr>
                    <w:tcW w:w="0" w:type="auto"/>
                    <w:hideMark/>
                  </w:tcPr>
                  <w:p w:rsidR="00B91B18" w:rsidRDefault="00B91B18">
                    <w:pPr>
                      <w:pStyle w:val="Bibliografa"/>
                      <w:rPr>
                        <w:noProof/>
                        <w:lang w:val="en-US"/>
                      </w:rPr>
                    </w:pPr>
                    <w:r>
                      <w:rPr>
                        <w:noProof/>
                        <w:lang w:val="en-US"/>
                      </w:rPr>
                      <w:t>Q-Success, "W3Techs," [Online]. Available: https://w3techs.com/technologies/overview/javascript_library/all.</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[22] </w:t>
                    </w:r>
                  </w:p>
                </w:tc>
                <w:tc>
                  <w:tcPr>
                    <w:tcW w:w="0" w:type="auto"/>
                    <w:hideMark/>
                  </w:tcPr>
                  <w:p w:rsidR="00B91B18" w:rsidRDefault="00B91B18">
                    <w:pPr>
                      <w:pStyle w:val="Bibliografa"/>
                      <w:rPr>
                        <w:noProof/>
                        <w:lang w:val="en-US"/>
                      </w:rPr>
                    </w:pPr>
                    <w:r>
                      <w:rPr>
                        <w:noProof/>
                        <w:lang w:val="en-US"/>
                      </w:rPr>
                      <w:t>N. Fraser, "JS-Interpreter on GitHub," [Online]. Available: https://github.com/NeilFraser/JS-Interpreter.</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lastRenderedPageBreak/>
                      <w:t xml:space="preserve">[23] </w:t>
                    </w:r>
                  </w:p>
                </w:tc>
                <w:tc>
                  <w:tcPr>
                    <w:tcW w:w="0" w:type="auto"/>
                    <w:hideMark/>
                  </w:tcPr>
                  <w:p w:rsidR="00B91B18" w:rsidRDefault="00B91B18">
                    <w:pPr>
                      <w:pStyle w:val="Bibliografa"/>
                      <w:rPr>
                        <w:noProof/>
                        <w:lang w:val="en-US"/>
                      </w:rPr>
                    </w:pPr>
                    <w:r>
                      <w:rPr>
                        <w:noProof/>
                        <w:lang w:val="en-US"/>
                      </w:rPr>
                      <w:t>Google, "Generating and Running Javascript," [Online]. Available: https://developers.google.com/blockly/guides/app-integration/running-javascript.</w:t>
                    </w:r>
                  </w:p>
                </w:tc>
              </w:tr>
              <w:tr w:rsidR="00B91B18">
                <w:trPr>
                  <w:divId w:val="2092853191"/>
                  <w:tblCellSpacing w:w="15" w:type="dxa"/>
                </w:trPr>
                <w:tc>
                  <w:tcPr>
                    <w:tcW w:w="50" w:type="pct"/>
                    <w:hideMark/>
                  </w:tcPr>
                  <w:p w:rsidR="00B91B18" w:rsidRDefault="00B91B18">
                    <w:pPr>
                      <w:pStyle w:val="Bibliografa"/>
                      <w:rPr>
                        <w:noProof/>
                        <w:lang w:val="en-US"/>
                      </w:rPr>
                    </w:pPr>
                    <w:r>
                      <w:rPr>
                        <w:noProof/>
                        <w:lang w:val="en-US"/>
                      </w:rPr>
                      <w:t xml:space="preserve">[24] </w:t>
                    </w:r>
                  </w:p>
                </w:tc>
                <w:tc>
                  <w:tcPr>
                    <w:tcW w:w="0" w:type="auto"/>
                    <w:hideMark/>
                  </w:tcPr>
                  <w:p w:rsidR="00B91B18" w:rsidRDefault="00B91B18">
                    <w:pPr>
                      <w:pStyle w:val="Bibliografa"/>
                      <w:rPr>
                        <w:noProof/>
                        <w:lang w:val="en-US"/>
                      </w:rPr>
                    </w:pPr>
                    <w:r>
                      <w:rPr>
                        <w:noProof/>
                        <w:lang w:val="en-US"/>
                      </w:rPr>
                      <w:t>chancejs, "Chance," [Online]. Available: http://chancejs.com/.</w:t>
                    </w:r>
                  </w:p>
                </w:tc>
              </w:tr>
            </w:tbl>
            <w:p w:rsidR="00B91B18" w:rsidRDefault="00B91B18">
              <w:pPr>
                <w:divId w:val="2092853191"/>
                <w:rPr>
                  <w:noProof/>
                </w:rPr>
              </w:pPr>
            </w:p>
            <w:p w:rsidR="00B42F5F" w:rsidRPr="00BB5470" w:rsidRDefault="00DC77FE" w:rsidP="00BB5470">
              <w:r>
                <w:rPr>
                  <w:b/>
                  <w:bCs/>
                </w:rPr>
                <w:fldChar w:fldCharType="end"/>
              </w:r>
            </w:p>
          </w:sdtContent>
        </w:sdt>
      </w:sdtContent>
    </w:sdt>
    <w:sectPr w:rsidR="00B42F5F" w:rsidRPr="00BB5470" w:rsidSect="006D455B">
      <w:endnotePr>
        <w:numFmt w:val="decimal"/>
      </w:endnotePr>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8A6" w:rsidRDefault="00FE18A6">
      <w:r>
        <w:separator/>
      </w:r>
    </w:p>
  </w:endnote>
  <w:endnote w:type="continuationSeparator" w:id="0">
    <w:p w:rsidR="00FE18A6" w:rsidRDefault="00FE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Liberation Mono"/>
    <w:panose1 w:val="000000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Default="00383C33"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Pr="00647444" w:rsidRDefault="00383C33"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Default="00383C33"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Default="00383C33" w:rsidP="00043637">
    <w:pPr>
      <w:pStyle w:val="Piedepgina"/>
      <w:pBdr>
        <w:top w:val="none" w:sz="0" w:space="0" w:color="auto"/>
      </w:pBdr>
      <w:jc w:val="center"/>
    </w:pPr>
    <w:r>
      <w:fldChar w:fldCharType="begin"/>
    </w:r>
    <w:r>
      <w:instrText>PAGE   \* MERGEFORMAT</w:instrText>
    </w:r>
    <w:r>
      <w:fldChar w:fldCharType="separate"/>
    </w:r>
    <w:r w:rsidR="00B91B18" w:rsidRPr="00B91B18">
      <w:rPr>
        <w:noProof/>
        <w:lang w:val="es-ES"/>
      </w:rPr>
      <w:t>IV</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Pr="00647444" w:rsidRDefault="00383C33" w:rsidP="00FE5C68">
    <w:pPr>
      <w:pStyle w:val="Piedepgina"/>
      <w:pBdr>
        <w:top w:val="none" w:sz="0" w:space="0" w:color="auto"/>
      </w:pBdr>
      <w:jc w:val="center"/>
      <w:rPr>
        <w:lang w:val="es-ES"/>
      </w:rPr>
    </w:pPr>
    <w:r w:rsidRPr="00043637">
      <w:rPr>
        <w:lang w:val="es-ES"/>
      </w:rPr>
      <w:fldChar w:fldCharType="begin"/>
    </w:r>
    <w:r w:rsidRPr="00043637">
      <w:rPr>
        <w:lang w:val="es-ES"/>
      </w:rPr>
      <w:instrText>PAGE   \* MERGEFORMAT</w:instrText>
    </w:r>
    <w:r w:rsidRPr="00043637">
      <w:rPr>
        <w:lang w:val="es-ES"/>
      </w:rPr>
      <w:fldChar w:fldCharType="separate"/>
    </w:r>
    <w:r w:rsidR="00B91B18">
      <w:rPr>
        <w:noProof/>
        <w:lang w:val="es-ES"/>
      </w:rPr>
      <w:t>13</w:t>
    </w:r>
    <w:r w:rsidRPr="00043637">
      <w:rPr>
        <w:lang w:val="es-ES"/>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Default="00383C33" w:rsidP="00043637">
    <w:pPr>
      <w:pStyle w:val="Piedepgina"/>
      <w:pBdr>
        <w:top w:val="none" w:sz="0" w:space="0" w:color="auto"/>
      </w:pBdr>
      <w:jc w:val="center"/>
    </w:pPr>
    <w:r>
      <w:fldChar w:fldCharType="begin"/>
    </w:r>
    <w:r>
      <w:instrText>PAGE   \* MERGEFORMAT</w:instrText>
    </w:r>
    <w:r>
      <w:fldChar w:fldCharType="separate"/>
    </w:r>
    <w:r w:rsidR="00B91B18" w:rsidRPr="00B91B18">
      <w:rPr>
        <w:noProof/>
        <w:lang w:val="es-ES"/>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8A6" w:rsidRDefault="00FE18A6">
      <w:r>
        <w:separator/>
      </w:r>
    </w:p>
  </w:footnote>
  <w:footnote w:type="continuationSeparator" w:id="0">
    <w:p w:rsidR="00FE18A6" w:rsidRDefault="00FE1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Default="00383C33"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C33" w:rsidRDefault="00383C33"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568"/>
        </w:tabs>
        <w:ind w:left="568"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0">
    <w:nsid w:val="51352180"/>
    <w:multiLevelType w:val="multilevel"/>
    <w:tmpl w:val="F5B6E600"/>
    <w:lvl w:ilvl="0">
      <w:start w:val="1"/>
      <w:numFmt w:val="upperRoman"/>
      <w:pStyle w:val="Ttulo1"/>
      <w:suff w:val="space"/>
      <w:lvlText w:val="Parte %1."/>
      <w:lvlJc w:val="left"/>
      <w:pPr>
        <w:ind w:left="0" w:firstLine="0"/>
      </w:pPr>
      <w:rPr>
        <w:rFonts w:hint="default"/>
      </w:rPr>
    </w:lvl>
    <w:lvl w:ilvl="1">
      <w:start w:val="1"/>
      <w:numFmt w:val="decimal"/>
      <w:lvlRestart w:val="0"/>
      <w:pStyle w:val="Ttulo2"/>
      <w:suff w:val="space"/>
      <w:lvlText w:val="Capítulo %2."/>
      <w:lvlJc w:val="left"/>
      <w:pPr>
        <w:ind w:left="0"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5E6B797E"/>
    <w:multiLevelType w:val="hybridMultilevel"/>
    <w:tmpl w:val="3C063174"/>
    <w:lvl w:ilvl="0" w:tplc="0C0A0001">
      <w:start w:val="1"/>
      <w:numFmt w:val="bullet"/>
      <w:lvlText w:val=""/>
      <w:lvlJc w:val="left"/>
      <w:pPr>
        <w:ind w:left="1281" w:hanging="360"/>
      </w:pPr>
      <w:rPr>
        <w:rFonts w:ascii="Symbol" w:hAnsi="Symbol" w:hint="default"/>
      </w:rPr>
    </w:lvl>
    <w:lvl w:ilvl="1" w:tplc="0C0A0003" w:tentative="1">
      <w:start w:val="1"/>
      <w:numFmt w:val="bullet"/>
      <w:lvlText w:val="o"/>
      <w:lvlJc w:val="left"/>
      <w:pPr>
        <w:ind w:left="2001" w:hanging="360"/>
      </w:pPr>
      <w:rPr>
        <w:rFonts w:ascii="Courier New" w:hAnsi="Courier New" w:cs="Courier New" w:hint="default"/>
      </w:rPr>
    </w:lvl>
    <w:lvl w:ilvl="2" w:tplc="0C0A0005" w:tentative="1">
      <w:start w:val="1"/>
      <w:numFmt w:val="bullet"/>
      <w:lvlText w:val=""/>
      <w:lvlJc w:val="left"/>
      <w:pPr>
        <w:ind w:left="2721" w:hanging="360"/>
      </w:pPr>
      <w:rPr>
        <w:rFonts w:ascii="Wingdings" w:hAnsi="Wingdings" w:hint="default"/>
      </w:rPr>
    </w:lvl>
    <w:lvl w:ilvl="3" w:tplc="0C0A0001" w:tentative="1">
      <w:start w:val="1"/>
      <w:numFmt w:val="bullet"/>
      <w:lvlText w:val=""/>
      <w:lvlJc w:val="left"/>
      <w:pPr>
        <w:ind w:left="3441" w:hanging="360"/>
      </w:pPr>
      <w:rPr>
        <w:rFonts w:ascii="Symbol" w:hAnsi="Symbol" w:hint="default"/>
      </w:rPr>
    </w:lvl>
    <w:lvl w:ilvl="4" w:tplc="0C0A0003" w:tentative="1">
      <w:start w:val="1"/>
      <w:numFmt w:val="bullet"/>
      <w:lvlText w:val="o"/>
      <w:lvlJc w:val="left"/>
      <w:pPr>
        <w:ind w:left="4161" w:hanging="360"/>
      </w:pPr>
      <w:rPr>
        <w:rFonts w:ascii="Courier New" w:hAnsi="Courier New" w:cs="Courier New" w:hint="default"/>
      </w:rPr>
    </w:lvl>
    <w:lvl w:ilvl="5" w:tplc="0C0A0005" w:tentative="1">
      <w:start w:val="1"/>
      <w:numFmt w:val="bullet"/>
      <w:lvlText w:val=""/>
      <w:lvlJc w:val="left"/>
      <w:pPr>
        <w:ind w:left="4881" w:hanging="360"/>
      </w:pPr>
      <w:rPr>
        <w:rFonts w:ascii="Wingdings" w:hAnsi="Wingdings" w:hint="default"/>
      </w:rPr>
    </w:lvl>
    <w:lvl w:ilvl="6" w:tplc="0C0A0001" w:tentative="1">
      <w:start w:val="1"/>
      <w:numFmt w:val="bullet"/>
      <w:lvlText w:val=""/>
      <w:lvlJc w:val="left"/>
      <w:pPr>
        <w:ind w:left="5601" w:hanging="360"/>
      </w:pPr>
      <w:rPr>
        <w:rFonts w:ascii="Symbol" w:hAnsi="Symbol" w:hint="default"/>
      </w:rPr>
    </w:lvl>
    <w:lvl w:ilvl="7" w:tplc="0C0A0003" w:tentative="1">
      <w:start w:val="1"/>
      <w:numFmt w:val="bullet"/>
      <w:lvlText w:val="o"/>
      <w:lvlJc w:val="left"/>
      <w:pPr>
        <w:ind w:left="6321" w:hanging="360"/>
      </w:pPr>
      <w:rPr>
        <w:rFonts w:ascii="Courier New" w:hAnsi="Courier New" w:cs="Courier New" w:hint="default"/>
      </w:rPr>
    </w:lvl>
    <w:lvl w:ilvl="8" w:tplc="0C0A0005" w:tentative="1">
      <w:start w:val="1"/>
      <w:numFmt w:val="bullet"/>
      <w:lvlText w:val=""/>
      <w:lvlJc w:val="left"/>
      <w:pPr>
        <w:ind w:left="7041" w:hanging="360"/>
      </w:pPr>
      <w:rPr>
        <w:rFonts w:ascii="Wingdings" w:hAnsi="Wingdings" w:hint="default"/>
      </w:rPr>
    </w:lvl>
  </w:abstractNum>
  <w:abstractNum w:abstractNumId="22">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3">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8"/>
  </w:num>
  <w:num w:numId="4">
    <w:abstractNumId w:val="9"/>
  </w:num>
  <w:num w:numId="5">
    <w:abstractNumId w:val="20"/>
  </w:num>
  <w:num w:numId="6">
    <w:abstractNumId w:val="18"/>
  </w:num>
  <w:num w:numId="7">
    <w:abstractNumId w:val="14"/>
  </w:num>
  <w:num w:numId="8">
    <w:abstractNumId w:val="17"/>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1"/>
  </w:num>
  <w:num w:numId="19">
    <w:abstractNumId w:val="10"/>
  </w:num>
  <w:num w:numId="20">
    <w:abstractNumId w:val="16"/>
  </w:num>
  <w:num w:numId="21">
    <w:abstractNumId w:val="12"/>
  </w:num>
  <w:num w:numId="22">
    <w:abstractNumId w:val="23"/>
  </w:num>
  <w:num w:numId="23">
    <w:abstractNumId w:val="19"/>
  </w:num>
  <w:num w:numId="24">
    <w:abstractNumId w:val="22"/>
  </w:num>
  <w:num w:numId="25">
    <w:abstractNumId w:val="15"/>
  </w:num>
  <w:num w:numId="26">
    <w:abstractNumId w:val="20"/>
  </w:num>
  <w:num w:numId="27">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2049">
      <o:colormru v:ext="edit" colors="#005893"/>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A1"/>
    <w:rsid w:val="000039A3"/>
    <w:rsid w:val="00004C09"/>
    <w:rsid w:val="0000590E"/>
    <w:rsid w:val="0001054B"/>
    <w:rsid w:val="00012E87"/>
    <w:rsid w:val="00017606"/>
    <w:rsid w:val="0002129C"/>
    <w:rsid w:val="0002142F"/>
    <w:rsid w:val="000215F9"/>
    <w:rsid w:val="000224E8"/>
    <w:rsid w:val="00023D5B"/>
    <w:rsid w:val="0002496C"/>
    <w:rsid w:val="00030F72"/>
    <w:rsid w:val="00043637"/>
    <w:rsid w:val="00046F69"/>
    <w:rsid w:val="00053DF6"/>
    <w:rsid w:val="00055F10"/>
    <w:rsid w:val="00057686"/>
    <w:rsid w:val="00060F8E"/>
    <w:rsid w:val="000626CC"/>
    <w:rsid w:val="00063516"/>
    <w:rsid w:val="00065A5D"/>
    <w:rsid w:val="00066463"/>
    <w:rsid w:val="000670F8"/>
    <w:rsid w:val="00071081"/>
    <w:rsid w:val="00071C51"/>
    <w:rsid w:val="00075F1F"/>
    <w:rsid w:val="000771FB"/>
    <w:rsid w:val="00086DCC"/>
    <w:rsid w:val="00092966"/>
    <w:rsid w:val="000A1046"/>
    <w:rsid w:val="000A298C"/>
    <w:rsid w:val="000A3770"/>
    <w:rsid w:val="000A6945"/>
    <w:rsid w:val="000C2135"/>
    <w:rsid w:val="000C71F2"/>
    <w:rsid w:val="000D0300"/>
    <w:rsid w:val="000D6CC9"/>
    <w:rsid w:val="000E01C3"/>
    <w:rsid w:val="000E09CB"/>
    <w:rsid w:val="000F2E3E"/>
    <w:rsid w:val="000F333A"/>
    <w:rsid w:val="00107355"/>
    <w:rsid w:val="00111C5A"/>
    <w:rsid w:val="00112B6D"/>
    <w:rsid w:val="00115344"/>
    <w:rsid w:val="0011634E"/>
    <w:rsid w:val="00121B5E"/>
    <w:rsid w:val="00121BC5"/>
    <w:rsid w:val="00127C80"/>
    <w:rsid w:val="00140DC4"/>
    <w:rsid w:val="001412FC"/>
    <w:rsid w:val="00143281"/>
    <w:rsid w:val="001512C1"/>
    <w:rsid w:val="0016173B"/>
    <w:rsid w:val="001729C7"/>
    <w:rsid w:val="001765FE"/>
    <w:rsid w:val="00190DCB"/>
    <w:rsid w:val="00195683"/>
    <w:rsid w:val="001A07FF"/>
    <w:rsid w:val="001A4D52"/>
    <w:rsid w:val="001A5295"/>
    <w:rsid w:val="001C1163"/>
    <w:rsid w:val="001C28F0"/>
    <w:rsid w:val="001D4093"/>
    <w:rsid w:val="001D5E7D"/>
    <w:rsid w:val="001E150A"/>
    <w:rsid w:val="001E297F"/>
    <w:rsid w:val="001E73D6"/>
    <w:rsid w:val="002002B8"/>
    <w:rsid w:val="00203B5C"/>
    <w:rsid w:val="0020628A"/>
    <w:rsid w:val="0021301C"/>
    <w:rsid w:val="002208ED"/>
    <w:rsid w:val="0022512E"/>
    <w:rsid w:val="00227AFD"/>
    <w:rsid w:val="00232C5E"/>
    <w:rsid w:val="002351B6"/>
    <w:rsid w:val="002370BC"/>
    <w:rsid w:val="002421BE"/>
    <w:rsid w:val="00242A93"/>
    <w:rsid w:val="00242E9D"/>
    <w:rsid w:val="0024518B"/>
    <w:rsid w:val="00251333"/>
    <w:rsid w:val="00255B9B"/>
    <w:rsid w:val="00265BBD"/>
    <w:rsid w:val="00271B5A"/>
    <w:rsid w:val="0028092A"/>
    <w:rsid w:val="00282498"/>
    <w:rsid w:val="00284F8B"/>
    <w:rsid w:val="00287386"/>
    <w:rsid w:val="0029118C"/>
    <w:rsid w:val="00292827"/>
    <w:rsid w:val="002979BA"/>
    <w:rsid w:val="002B3DA7"/>
    <w:rsid w:val="002B702E"/>
    <w:rsid w:val="002D05A9"/>
    <w:rsid w:val="002D08D0"/>
    <w:rsid w:val="002D2C3A"/>
    <w:rsid w:val="002E0BBE"/>
    <w:rsid w:val="002E241B"/>
    <w:rsid w:val="002E6B63"/>
    <w:rsid w:val="002E6B84"/>
    <w:rsid w:val="002F1CF3"/>
    <w:rsid w:val="002F3B55"/>
    <w:rsid w:val="002F4D3D"/>
    <w:rsid w:val="0030390C"/>
    <w:rsid w:val="003064A6"/>
    <w:rsid w:val="00311E3D"/>
    <w:rsid w:val="003124BD"/>
    <w:rsid w:val="00314691"/>
    <w:rsid w:val="00333C20"/>
    <w:rsid w:val="00336777"/>
    <w:rsid w:val="00346648"/>
    <w:rsid w:val="00350D30"/>
    <w:rsid w:val="00352953"/>
    <w:rsid w:val="003644BB"/>
    <w:rsid w:val="00383C33"/>
    <w:rsid w:val="00390E59"/>
    <w:rsid w:val="00396B51"/>
    <w:rsid w:val="003B5C2F"/>
    <w:rsid w:val="003B5E2C"/>
    <w:rsid w:val="003B754D"/>
    <w:rsid w:val="003D4B68"/>
    <w:rsid w:val="003E3910"/>
    <w:rsid w:val="003E7433"/>
    <w:rsid w:val="003F1E64"/>
    <w:rsid w:val="003F2BA4"/>
    <w:rsid w:val="003F7B19"/>
    <w:rsid w:val="00400984"/>
    <w:rsid w:val="00403B36"/>
    <w:rsid w:val="00403C9C"/>
    <w:rsid w:val="00405FCF"/>
    <w:rsid w:val="00406EBF"/>
    <w:rsid w:val="004079F5"/>
    <w:rsid w:val="004127BB"/>
    <w:rsid w:val="00421325"/>
    <w:rsid w:val="00424605"/>
    <w:rsid w:val="00424F37"/>
    <w:rsid w:val="0042506C"/>
    <w:rsid w:val="00435B9E"/>
    <w:rsid w:val="00436540"/>
    <w:rsid w:val="004441F8"/>
    <w:rsid w:val="004540B9"/>
    <w:rsid w:val="00455897"/>
    <w:rsid w:val="00471CDB"/>
    <w:rsid w:val="004816D3"/>
    <w:rsid w:val="004871CC"/>
    <w:rsid w:val="00492C20"/>
    <w:rsid w:val="0049545C"/>
    <w:rsid w:val="004A0AC6"/>
    <w:rsid w:val="004B0399"/>
    <w:rsid w:val="004B147A"/>
    <w:rsid w:val="004B2A88"/>
    <w:rsid w:val="004C02A8"/>
    <w:rsid w:val="004C5DAB"/>
    <w:rsid w:val="004D54E1"/>
    <w:rsid w:val="004E659E"/>
    <w:rsid w:val="004E7AC5"/>
    <w:rsid w:val="004E7BE9"/>
    <w:rsid w:val="004F7CE9"/>
    <w:rsid w:val="00501646"/>
    <w:rsid w:val="00503572"/>
    <w:rsid w:val="005043F4"/>
    <w:rsid w:val="00505C71"/>
    <w:rsid w:val="00507C2E"/>
    <w:rsid w:val="00512164"/>
    <w:rsid w:val="005203C1"/>
    <w:rsid w:val="00522371"/>
    <w:rsid w:val="00522CF4"/>
    <w:rsid w:val="00524DD4"/>
    <w:rsid w:val="00526024"/>
    <w:rsid w:val="0052753A"/>
    <w:rsid w:val="00544675"/>
    <w:rsid w:val="005529A3"/>
    <w:rsid w:val="00572EBE"/>
    <w:rsid w:val="00584764"/>
    <w:rsid w:val="005861FF"/>
    <w:rsid w:val="005869FF"/>
    <w:rsid w:val="00591538"/>
    <w:rsid w:val="005923D2"/>
    <w:rsid w:val="005970BB"/>
    <w:rsid w:val="005A6101"/>
    <w:rsid w:val="005B24E3"/>
    <w:rsid w:val="005B305C"/>
    <w:rsid w:val="005C5189"/>
    <w:rsid w:val="005D4338"/>
    <w:rsid w:val="005E1B90"/>
    <w:rsid w:val="005E347C"/>
    <w:rsid w:val="005F053C"/>
    <w:rsid w:val="005F1204"/>
    <w:rsid w:val="005F379A"/>
    <w:rsid w:val="005F7084"/>
    <w:rsid w:val="005F7C0E"/>
    <w:rsid w:val="0063313D"/>
    <w:rsid w:val="0063329B"/>
    <w:rsid w:val="006344D7"/>
    <w:rsid w:val="00642CA8"/>
    <w:rsid w:val="00643516"/>
    <w:rsid w:val="00644508"/>
    <w:rsid w:val="00645C1B"/>
    <w:rsid w:val="006467F3"/>
    <w:rsid w:val="00647444"/>
    <w:rsid w:val="006501CE"/>
    <w:rsid w:val="00653C1A"/>
    <w:rsid w:val="00657D1A"/>
    <w:rsid w:val="00660143"/>
    <w:rsid w:val="006627D9"/>
    <w:rsid w:val="00681137"/>
    <w:rsid w:val="00690AAF"/>
    <w:rsid w:val="0069578F"/>
    <w:rsid w:val="00696E8A"/>
    <w:rsid w:val="00697407"/>
    <w:rsid w:val="006A6DA3"/>
    <w:rsid w:val="006B1ECA"/>
    <w:rsid w:val="006B5791"/>
    <w:rsid w:val="006C2701"/>
    <w:rsid w:val="006C5F6A"/>
    <w:rsid w:val="006C6453"/>
    <w:rsid w:val="006D0BE2"/>
    <w:rsid w:val="006D3BF4"/>
    <w:rsid w:val="006D455B"/>
    <w:rsid w:val="006D4EC9"/>
    <w:rsid w:val="006E28B7"/>
    <w:rsid w:val="006E3EBD"/>
    <w:rsid w:val="006E760A"/>
    <w:rsid w:val="006E7CDF"/>
    <w:rsid w:val="006F7424"/>
    <w:rsid w:val="00700A04"/>
    <w:rsid w:val="0071163D"/>
    <w:rsid w:val="007175B0"/>
    <w:rsid w:val="0072253A"/>
    <w:rsid w:val="00727526"/>
    <w:rsid w:val="00731028"/>
    <w:rsid w:val="007325DE"/>
    <w:rsid w:val="007400AC"/>
    <w:rsid w:val="007464B1"/>
    <w:rsid w:val="00746845"/>
    <w:rsid w:val="00747897"/>
    <w:rsid w:val="007520FD"/>
    <w:rsid w:val="0075317B"/>
    <w:rsid w:val="007536C9"/>
    <w:rsid w:val="00754A0A"/>
    <w:rsid w:val="00756C2C"/>
    <w:rsid w:val="007571A1"/>
    <w:rsid w:val="00757B36"/>
    <w:rsid w:val="00761EA8"/>
    <w:rsid w:val="00780379"/>
    <w:rsid w:val="00780CA1"/>
    <w:rsid w:val="00787851"/>
    <w:rsid w:val="007A1B17"/>
    <w:rsid w:val="007A652B"/>
    <w:rsid w:val="007B6B07"/>
    <w:rsid w:val="007C79A8"/>
    <w:rsid w:val="007D11BA"/>
    <w:rsid w:val="007E0E45"/>
    <w:rsid w:val="007F1322"/>
    <w:rsid w:val="007F4A0D"/>
    <w:rsid w:val="00800940"/>
    <w:rsid w:val="008044C0"/>
    <w:rsid w:val="00806E81"/>
    <w:rsid w:val="00810AD1"/>
    <w:rsid w:val="0081138D"/>
    <w:rsid w:val="00814CFC"/>
    <w:rsid w:val="008179CF"/>
    <w:rsid w:val="008271EA"/>
    <w:rsid w:val="00827FD2"/>
    <w:rsid w:val="008338D4"/>
    <w:rsid w:val="00833951"/>
    <w:rsid w:val="008345C9"/>
    <w:rsid w:val="00843F7F"/>
    <w:rsid w:val="00854313"/>
    <w:rsid w:val="00855B42"/>
    <w:rsid w:val="00856751"/>
    <w:rsid w:val="00860974"/>
    <w:rsid w:val="008641E4"/>
    <w:rsid w:val="00866ABC"/>
    <w:rsid w:val="00870253"/>
    <w:rsid w:val="008714FA"/>
    <w:rsid w:val="00871B44"/>
    <w:rsid w:val="00872B23"/>
    <w:rsid w:val="00873EDF"/>
    <w:rsid w:val="00874995"/>
    <w:rsid w:val="00876AB3"/>
    <w:rsid w:val="008827AA"/>
    <w:rsid w:val="00894C57"/>
    <w:rsid w:val="008A1FC2"/>
    <w:rsid w:val="008B072B"/>
    <w:rsid w:val="008B1364"/>
    <w:rsid w:val="008B1E87"/>
    <w:rsid w:val="008C2338"/>
    <w:rsid w:val="008D0C7F"/>
    <w:rsid w:val="008D1CB8"/>
    <w:rsid w:val="008E01CD"/>
    <w:rsid w:val="008E074C"/>
    <w:rsid w:val="008E1ED4"/>
    <w:rsid w:val="008E3A75"/>
    <w:rsid w:val="008E50C7"/>
    <w:rsid w:val="008E6DF5"/>
    <w:rsid w:val="008F2C27"/>
    <w:rsid w:val="008F49BF"/>
    <w:rsid w:val="008F4BBC"/>
    <w:rsid w:val="008F5528"/>
    <w:rsid w:val="00900556"/>
    <w:rsid w:val="0090093A"/>
    <w:rsid w:val="009016FE"/>
    <w:rsid w:val="009134F1"/>
    <w:rsid w:val="0092430A"/>
    <w:rsid w:val="00933648"/>
    <w:rsid w:val="00940152"/>
    <w:rsid w:val="0094218F"/>
    <w:rsid w:val="00945D16"/>
    <w:rsid w:val="00950CF7"/>
    <w:rsid w:val="00961350"/>
    <w:rsid w:val="00962DED"/>
    <w:rsid w:val="00973EFE"/>
    <w:rsid w:val="00976630"/>
    <w:rsid w:val="009870EA"/>
    <w:rsid w:val="0099106B"/>
    <w:rsid w:val="00996F98"/>
    <w:rsid w:val="009A72C0"/>
    <w:rsid w:val="009B2490"/>
    <w:rsid w:val="009B779D"/>
    <w:rsid w:val="009C0B3E"/>
    <w:rsid w:val="009C2993"/>
    <w:rsid w:val="009C516C"/>
    <w:rsid w:val="009C7F22"/>
    <w:rsid w:val="009D1756"/>
    <w:rsid w:val="009E0909"/>
    <w:rsid w:val="009E2952"/>
    <w:rsid w:val="009E4152"/>
    <w:rsid w:val="009E7AA0"/>
    <w:rsid w:val="00A07761"/>
    <w:rsid w:val="00A179F7"/>
    <w:rsid w:val="00A34B40"/>
    <w:rsid w:val="00A35881"/>
    <w:rsid w:val="00A433CC"/>
    <w:rsid w:val="00A4563F"/>
    <w:rsid w:val="00A53622"/>
    <w:rsid w:val="00A5389A"/>
    <w:rsid w:val="00A54E87"/>
    <w:rsid w:val="00A571BF"/>
    <w:rsid w:val="00A62473"/>
    <w:rsid w:val="00A63776"/>
    <w:rsid w:val="00A6665C"/>
    <w:rsid w:val="00A710DF"/>
    <w:rsid w:val="00A811EC"/>
    <w:rsid w:val="00A85062"/>
    <w:rsid w:val="00A86653"/>
    <w:rsid w:val="00AA2987"/>
    <w:rsid w:val="00AB1985"/>
    <w:rsid w:val="00AC0C67"/>
    <w:rsid w:val="00AD4F08"/>
    <w:rsid w:val="00AD750D"/>
    <w:rsid w:val="00AE3646"/>
    <w:rsid w:val="00AE3B7F"/>
    <w:rsid w:val="00AE4A88"/>
    <w:rsid w:val="00AE6142"/>
    <w:rsid w:val="00AE6844"/>
    <w:rsid w:val="00AF0B70"/>
    <w:rsid w:val="00AF1180"/>
    <w:rsid w:val="00B02A43"/>
    <w:rsid w:val="00B109C4"/>
    <w:rsid w:val="00B14317"/>
    <w:rsid w:val="00B17B87"/>
    <w:rsid w:val="00B22043"/>
    <w:rsid w:val="00B25AD2"/>
    <w:rsid w:val="00B26EB9"/>
    <w:rsid w:val="00B363B7"/>
    <w:rsid w:val="00B36EFF"/>
    <w:rsid w:val="00B42F5F"/>
    <w:rsid w:val="00B43ADA"/>
    <w:rsid w:val="00B464E3"/>
    <w:rsid w:val="00B46BA5"/>
    <w:rsid w:val="00B46DAE"/>
    <w:rsid w:val="00B56C31"/>
    <w:rsid w:val="00B57FDA"/>
    <w:rsid w:val="00B605CE"/>
    <w:rsid w:val="00B635A0"/>
    <w:rsid w:val="00B6380B"/>
    <w:rsid w:val="00B815E0"/>
    <w:rsid w:val="00B82744"/>
    <w:rsid w:val="00B83B42"/>
    <w:rsid w:val="00B87E8A"/>
    <w:rsid w:val="00B91B18"/>
    <w:rsid w:val="00B9784E"/>
    <w:rsid w:val="00BA0F04"/>
    <w:rsid w:val="00BA499F"/>
    <w:rsid w:val="00BA71CD"/>
    <w:rsid w:val="00BB5470"/>
    <w:rsid w:val="00BC7E68"/>
    <w:rsid w:val="00BD0A5C"/>
    <w:rsid w:val="00BE18C8"/>
    <w:rsid w:val="00BE7AF9"/>
    <w:rsid w:val="00BF5938"/>
    <w:rsid w:val="00BF5E22"/>
    <w:rsid w:val="00C03D52"/>
    <w:rsid w:val="00C070D6"/>
    <w:rsid w:val="00C0762A"/>
    <w:rsid w:val="00C1065D"/>
    <w:rsid w:val="00C10F60"/>
    <w:rsid w:val="00C15FD3"/>
    <w:rsid w:val="00C2029D"/>
    <w:rsid w:val="00C250B8"/>
    <w:rsid w:val="00C306FD"/>
    <w:rsid w:val="00C33DDE"/>
    <w:rsid w:val="00C43E07"/>
    <w:rsid w:val="00C45EE3"/>
    <w:rsid w:val="00C538E2"/>
    <w:rsid w:val="00C540D6"/>
    <w:rsid w:val="00C60F15"/>
    <w:rsid w:val="00C64124"/>
    <w:rsid w:val="00C65A76"/>
    <w:rsid w:val="00C81737"/>
    <w:rsid w:val="00C962F4"/>
    <w:rsid w:val="00CA2F02"/>
    <w:rsid w:val="00CA7518"/>
    <w:rsid w:val="00CB5B51"/>
    <w:rsid w:val="00CD0B59"/>
    <w:rsid w:val="00CD5D05"/>
    <w:rsid w:val="00CD799B"/>
    <w:rsid w:val="00CE176D"/>
    <w:rsid w:val="00CE6290"/>
    <w:rsid w:val="00CE64BC"/>
    <w:rsid w:val="00CF0893"/>
    <w:rsid w:val="00D02CC4"/>
    <w:rsid w:val="00D0433B"/>
    <w:rsid w:val="00D05225"/>
    <w:rsid w:val="00D225EE"/>
    <w:rsid w:val="00D3262B"/>
    <w:rsid w:val="00D34ECC"/>
    <w:rsid w:val="00D43C3B"/>
    <w:rsid w:val="00D5010A"/>
    <w:rsid w:val="00D50930"/>
    <w:rsid w:val="00D52B39"/>
    <w:rsid w:val="00D54D04"/>
    <w:rsid w:val="00D60D6B"/>
    <w:rsid w:val="00D6141F"/>
    <w:rsid w:val="00D635FF"/>
    <w:rsid w:val="00D66DEA"/>
    <w:rsid w:val="00D717B0"/>
    <w:rsid w:val="00D71DA9"/>
    <w:rsid w:val="00D81B06"/>
    <w:rsid w:val="00D82236"/>
    <w:rsid w:val="00D84E1C"/>
    <w:rsid w:val="00D9057F"/>
    <w:rsid w:val="00D92D64"/>
    <w:rsid w:val="00D9429D"/>
    <w:rsid w:val="00DA472D"/>
    <w:rsid w:val="00DB1B34"/>
    <w:rsid w:val="00DC2A3E"/>
    <w:rsid w:val="00DC3777"/>
    <w:rsid w:val="00DC5FAB"/>
    <w:rsid w:val="00DC6B27"/>
    <w:rsid w:val="00DC77FE"/>
    <w:rsid w:val="00DD012B"/>
    <w:rsid w:val="00DD6085"/>
    <w:rsid w:val="00DD6754"/>
    <w:rsid w:val="00DE07EC"/>
    <w:rsid w:val="00DE2EBC"/>
    <w:rsid w:val="00DE7EF7"/>
    <w:rsid w:val="00DF01FC"/>
    <w:rsid w:val="00DF3CF6"/>
    <w:rsid w:val="00DF4565"/>
    <w:rsid w:val="00E00804"/>
    <w:rsid w:val="00E048C4"/>
    <w:rsid w:val="00E11A33"/>
    <w:rsid w:val="00E14528"/>
    <w:rsid w:val="00E15B2B"/>
    <w:rsid w:val="00E1772A"/>
    <w:rsid w:val="00E22845"/>
    <w:rsid w:val="00E30D57"/>
    <w:rsid w:val="00E3328E"/>
    <w:rsid w:val="00E33B3D"/>
    <w:rsid w:val="00E359FC"/>
    <w:rsid w:val="00E426BD"/>
    <w:rsid w:val="00E44495"/>
    <w:rsid w:val="00E6498B"/>
    <w:rsid w:val="00E70F7E"/>
    <w:rsid w:val="00E810B7"/>
    <w:rsid w:val="00E829AF"/>
    <w:rsid w:val="00E84B02"/>
    <w:rsid w:val="00E8517E"/>
    <w:rsid w:val="00E960F3"/>
    <w:rsid w:val="00E96B32"/>
    <w:rsid w:val="00EA0D58"/>
    <w:rsid w:val="00EA14BA"/>
    <w:rsid w:val="00EB1614"/>
    <w:rsid w:val="00EC143A"/>
    <w:rsid w:val="00EC40FE"/>
    <w:rsid w:val="00ED0909"/>
    <w:rsid w:val="00ED181F"/>
    <w:rsid w:val="00EE7601"/>
    <w:rsid w:val="00EF003A"/>
    <w:rsid w:val="00F03135"/>
    <w:rsid w:val="00F11F19"/>
    <w:rsid w:val="00F124B5"/>
    <w:rsid w:val="00F135B8"/>
    <w:rsid w:val="00F13C66"/>
    <w:rsid w:val="00F23C8B"/>
    <w:rsid w:val="00F25382"/>
    <w:rsid w:val="00F35094"/>
    <w:rsid w:val="00F352C8"/>
    <w:rsid w:val="00F422A4"/>
    <w:rsid w:val="00F47E6A"/>
    <w:rsid w:val="00F506BE"/>
    <w:rsid w:val="00F50DF1"/>
    <w:rsid w:val="00F54B0C"/>
    <w:rsid w:val="00F609FD"/>
    <w:rsid w:val="00F7075C"/>
    <w:rsid w:val="00F735BC"/>
    <w:rsid w:val="00F82AE1"/>
    <w:rsid w:val="00F82D11"/>
    <w:rsid w:val="00FA031F"/>
    <w:rsid w:val="00FA15E0"/>
    <w:rsid w:val="00FA1ED5"/>
    <w:rsid w:val="00FB094D"/>
    <w:rsid w:val="00FD13DB"/>
    <w:rsid w:val="00FE18A6"/>
    <w:rsid w:val="00FE5C68"/>
    <w:rsid w:val="00FE65BC"/>
    <w:rsid w:val="00FF175D"/>
    <w:rsid w:val="00FF31B1"/>
    <w:rsid w:val="00FF3D2A"/>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893"/>
    </o:shapedefaults>
    <o:shapelayout v:ext="edit">
      <o:idmap v:ext="edit" data="1"/>
    </o:shapelayout>
  </w:shapeDefaults>
  <w:decimalSymbol w:val=","/>
  <w:listSeparator w:val=";"/>
  <w15:docId w15:val="{0575988C-E618-4018-9D9C-BAF506D3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9"/>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qFormat="1"/>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lsdException w:name="Intense Emphasis" w:semiHidden="1" w:uiPriority="99"/>
    <w:lsdException w:name="Subtle Reference" w:semiHidden="1" w:uiPriority="99"/>
    <w:lsdException w:name="Intense Reference" w:semiHidden="1" w:uiPriority="99"/>
    <w:lsdException w:name="Book Title" w:semiHidden="1" w:uiPriority="9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D455B"/>
    <w:pPr>
      <w:keepNext/>
      <w:numPr>
        <w:ilvl w:val="1"/>
        <w:numId w:val="5"/>
      </w:numPr>
      <w:spacing w:before="600" w:after="360"/>
      <w:jc w:val="left"/>
      <w:outlineLvl w:val="1"/>
    </w:pPr>
    <w:rPr>
      <w:rFonts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49545C"/>
    <w:pPr>
      <w:spacing w:before="120" w:after="120"/>
      <w:ind w:firstLine="284"/>
    </w:p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568"/>
        <w:tab w:val="left" w:pos="284"/>
      </w:tabs>
      <w:spacing w:before="120" w:after="120"/>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E359FC"/>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0" w:beforeAutospacing="0" w:afterLines="0" w:after="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Descripcin">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E359FC"/>
    <w:pPr>
      <w:tabs>
        <w:tab w:val="left" w:pos="1418"/>
        <w:tab w:val="right" w:leader="dot" w:pos="7938"/>
      </w:tabs>
      <w:spacing w:before="60" w:after="60"/>
      <w:ind w:left="1418" w:right="284" w:hanging="567"/>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B91B18"/>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0" w:beforeAutospacing="0" w:afterLines="0" w:after="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D455B"/>
    <w:rPr>
      <w:rFonts w:ascii="LM Roman 10" w:hAnsi="LM Roman 10" w:cs="Arial"/>
      <w:b/>
      <w:bCs/>
      <w:iCs/>
      <w:sz w:val="64"/>
      <w:szCs w:val="64"/>
      <w:lang w:val="es-ES_tradnl"/>
    </w:rPr>
  </w:style>
  <w:style w:type="paragraph" w:styleId="NormalWeb">
    <w:name w:val="Normal (Web)"/>
    <w:basedOn w:val="Normal"/>
    <w:uiPriority w:val="99"/>
    <w:unhideWhenUsed/>
    <w:rsid w:val="004B2A88"/>
    <w:pPr>
      <w:spacing w:before="100" w:beforeAutospacing="1" w:after="100" w:afterAutospacing="1"/>
      <w:jc w:val="left"/>
    </w:pPr>
    <w:rPr>
      <w:rFonts w:ascii="Times New Roman" w:hAnsi="Times New Roman"/>
      <w:sz w:val="24"/>
      <w:szCs w:val="24"/>
      <w:lang w:val="es-ES"/>
    </w:rPr>
  </w:style>
  <w:style w:type="character" w:customStyle="1" w:styleId="Ttulo1Car">
    <w:name w:val="Título 1 Car"/>
    <w:basedOn w:val="Fuentedeprrafopredeter"/>
    <w:link w:val="Ttulo1"/>
    <w:uiPriority w:val="9"/>
    <w:rsid w:val="00143281"/>
    <w:rPr>
      <w:rFonts w:ascii="LM Roman 10" w:hAnsi="LM Roman 10" w:cs="Arial"/>
      <w:b/>
      <w:bCs/>
      <w:sz w:val="40"/>
      <w:szCs w:val="32"/>
      <w:lang w:val="es-ES_tradnl"/>
    </w:rPr>
  </w:style>
  <w:style w:type="character" w:customStyle="1" w:styleId="apple-tab-span">
    <w:name w:val="apple-tab-span"/>
    <w:basedOn w:val="Fuentedeprrafopredeter"/>
    <w:rsid w:val="00403C9C"/>
  </w:style>
  <w:style w:type="paragraph" w:styleId="HTMLconformatoprevio">
    <w:name w:val="HTML Preformatted"/>
    <w:basedOn w:val="Normal"/>
    <w:link w:val="HTMLconformatoprevioCar"/>
    <w:uiPriority w:val="99"/>
    <w:semiHidden/>
    <w:unhideWhenUsed/>
    <w:rsid w:val="0007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0771F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186">
      <w:bodyDiv w:val="1"/>
      <w:marLeft w:val="0"/>
      <w:marRight w:val="0"/>
      <w:marTop w:val="0"/>
      <w:marBottom w:val="0"/>
      <w:divBdr>
        <w:top w:val="none" w:sz="0" w:space="0" w:color="auto"/>
        <w:left w:val="none" w:sz="0" w:space="0" w:color="auto"/>
        <w:bottom w:val="none" w:sz="0" w:space="0" w:color="auto"/>
        <w:right w:val="none" w:sz="0" w:space="0" w:color="auto"/>
      </w:divBdr>
    </w:div>
    <w:div w:id="34164999">
      <w:bodyDiv w:val="1"/>
      <w:marLeft w:val="0"/>
      <w:marRight w:val="0"/>
      <w:marTop w:val="0"/>
      <w:marBottom w:val="0"/>
      <w:divBdr>
        <w:top w:val="none" w:sz="0" w:space="0" w:color="auto"/>
        <w:left w:val="none" w:sz="0" w:space="0" w:color="auto"/>
        <w:bottom w:val="none" w:sz="0" w:space="0" w:color="auto"/>
        <w:right w:val="none" w:sz="0" w:space="0" w:color="auto"/>
      </w:divBdr>
    </w:div>
    <w:div w:id="44448285">
      <w:bodyDiv w:val="1"/>
      <w:marLeft w:val="0"/>
      <w:marRight w:val="0"/>
      <w:marTop w:val="0"/>
      <w:marBottom w:val="0"/>
      <w:divBdr>
        <w:top w:val="none" w:sz="0" w:space="0" w:color="auto"/>
        <w:left w:val="none" w:sz="0" w:space="0" w:color="auto"/>
        <w:bottom w:val="none" w:sz="0" w:space="0" w:color="auto"/>
        <w:right w:val="none" w:sz="0" w:space="0" w:color="auto"/>
      </w:divBdr>
    </w:div>
    <w:div w:id="88625616">
      <w:bodyDiv w:val="1"/>
      <w:marLeft w:val="0"/>
      <w:marRight w:val="0"/>
      <w:marTop w:val="0"/>
      <w:marBottom w:val="0"/>
      <w:divBdr>
        <w:top w:val="none" w:sz="0" w:space="0" w:color="auto"/>
        <w:left w:val="none" w:sz="0" w:space="0" w:color="auto"/>
        <w:bottom w:val="none" w:sz="0" w:space="0" w:color="auto"/>
        <w:right w:val="none" w:sz="0" w:space="0" w:color="auto"/>
      </w:divBdr>
    </w:div>
    <w:div w:id="95949833">
      <w:bodyDiv w:val="1"/>
      <w:marLeft w:val="0"/>
      <w:marRight w:val="0"/>
      <w:marTop w:val="0"/>
      <w:marBottom w:val="0"/>
      <w:divBdr>
        <w:top w:val="none" w:sz="0" w:space="0" w:color="auto"/>
        <w:left w:val="none" w:sz="0" w:space="0" w:color="auto"/>
        <w:bottom w:val="none" w:sz="0" w:space="0" w:color="auto"/>
        <w:right w:val="none" w:sz="0" w:space="0" w:color="auto"/>
      </w:divBdr>
    </w:div>
    <w:div w:id="117143714">
      <w:bodyDiv w:val="1"/>
      <w:marLeft w:val="0"/>
      <w:marRight w:val="0"/>
      <w:marTop w:val="0"/>
      <w:marBottom w:val="0"/>
      <w:divBdr>
        <w:top w:val="none" w:sz="0" w:space="0" w:color="auto"/>
        <w:left w:val="none" w:sz="0" w:space="0" w:color="auto"/>
        <w:bottom w:val="none" w:sz="0" w:space="0" w:color="auto"/>
        <w:right w:val="none" w:sz="0" w:space="0" w:color="auto"/>
      </w:divBdr>
    </w:div>
    <w:div w:id="129716357">
      <w:bodyDiv w:val="1"/>
      <w:marLeft w:val="0"/>
      <w:marRight w:val="0"/>
      <w:marTop w:val="0"/>
      <w:marBottom w:val="0"/>
      <w:divBdr>
        <w:top w:val="none" w:sz="0" w:space="0" w:color="auto"/>
        <w:left w:val="none" w:sz="0" w:space="0" w:color="auto"/>
        <w:bottom w:val="none" w:sz="0" w:space="0" w:color="auto"/>
        <w:right w:val="none" w:sz="0" w:space="0" w:color="auto"/>
      </w:divBdr>
    </w:div>
    <w:div w:id="130446884">
      <w:bodyDiv w:val="1"/>
      <w:marLeft w:val="0"/>
      <w:marRight w:val="0"/>
      <w:marTop w:val="0"/>
      <w:marBottom w:val="0"/>
      <w:divBdr>
        <w:top w:val="none" w:sz="0" w:space="0" w:color="auto"/>
        <w:left w:val="none" w:sz="0" w:space="0" w:color="auto"/>
        <w:bottom w:val="none" w:sz="0" w:space="0" w:color="auto"/>
        <w:right w:val="none" w:sz="0" w:space="0" w:color="auto"/>
      </w:divBdr>
    </w:div>
    <w:div w:id="145175084">
      <w:bodyDiv w:val="1"/>
      <w:marLeft w:val="0"/>
      <w:marRight w:val="0"/>
      <w:marTop w:val="0"/>
      <w:marBottom w:val="0"/>
      <w:divBdr>
        <w:top w:val="none" w:sz="0" w:space="0" w:color="auto"/>
        <w:left w:val="none" w:sz="0" w:space="0" w:color="auto"/>
        <w:bottom w:val="none" w:sz="0" w:space="0" w:color="auto"/>
        <w:right w:val="none" w:sz="0" w:space="0" w:color="auto"/>
      </w:divBdr>
    </w:div>
    <w:div w:id="150875063">
      <w:bodyDiv w:val="1"/>
      <w:marLeft w:val="0"/>
      <w:marRight w:val="0"/>
      <w:marTop w:val="0"/>
      <w:marBottom w:val="0"/>
      <w:divBdr>
        <w:top w:val="none" w:sz="0" w:space="0" w:color="auto"/>
        <w:left w:val="none" w:sz="0" w:space="0" w:color="auto"/>
        <w:bottom w:val="none" w:sz="0" w:space="0" w:color="auto"/>
        <w:right w:val="none" w:sz="0" w:space="0" w:color="auto"/>
      </w:divBdr>
    </w:div>
    <w:div w:id="156577190">
      <w:bodyDiv w:val="1"/>
      <w:marLeft w:val="0"/>
      <w:marRight w:val="0"/>
      <w:marTop w:val="0"/>
      <w:marBottom w:val="0"/>
      <w:divBdr>
        <w:top w:val="none" w:sz="0" w:space="0" w:color="auto"/>
        <w:left w:val="none" w:sz="0" w:space="0" w:color="auto"/>
        <w:bottom w:val="none" w:sz="0" w:space="0" w:color="auto"/>
        <w:right w:val="none" w:sz="0" w:space="0" w:color="auto"/>
      </w:divBdr>
    </w:div>
    <w:div w:id="207498041">
      <w:bodyDiv w:val="1"/>
      <w:marLeft w:val="0"/>
      <w:marRight w:val="0"/>
      <w:marTop w:val="0"/>
      <w:marBottom w:val="0"/>
      <w:divBdr>
        <w:top w:val="none" w:sz="0" w:space="0" w:color="auto"/>
        <w:left w:val="none" w:sz="0" w:space="0" w:color="auto"/>
        <w:bottom w:val="none" w:sz="0" w:space="0" w:color="auto"/>
        <w:right w:val="none" w:sz="0" w:space="0" w:color="auto"/>
      </w:divBdr>
    </w:div>
    <w:div w:id="208536022">
      <w:bodyDiv w:val="1"/>
      <w:marLeft w:val="0"/>
      <w:marRight w:val="0"/>
      <w:marTop w:val="0"/>
      <w:marBottom w:val="0"/>
      <w:divBdr>
        <w:top w:val="none" w:sz="0" w:space="0" w:color="auto"/>
        <w:left w:val="none" w:sz="0" w:space="0" w:color="auto"/>
        <w:bottom w:val="none" w:sz="0" w:space="0" w:color="auto"/>
        <w:right w:val="none" w:sz="0" w:space="0" w:color="auto"/>
      </w:divBdr>
    </w:div>
    <w:div w:id="210919762">
      <w:bodyDiv w:val="1"/>
      <w:marLeft w:val="0"/>
      <w:marRight w:val="0"/>
      <w:marTop w:val="0"/>
      <w:marBottom w:val="0"/>
      <w:divBdr>
        <w:top w:val="none" w:sz="0" w:space="0" w:color="auto"/>
        <w:left w:val="none" w:sz="0" w:space="0" w:color="auto"/>
        <w:bottom w:val="none" w:sz="0" w:space="0" w:color="auto"/>
        <w:right w:val="none" w:sz="0" w:space="0" w:color="auto"/>
      </w:divBdr>
    </w:div>
    <w:div w:id="242229869">
      <w:bodyDiv w:val="1"/>
      <w:marLeft w:val="0"/>
      <w:marRight w:val="0"/>
      <w:marTop w:val="0"/>
      <w:marBottom w:val="0"/>
      <w:divBdr>
        <w:top w:val="none" w:sz="0" w:space="0" w:color="auto"/>
        <w:left w:val="none" w:sz="0" w:space="0" w:color="auto"/>
        <w:bottom w:val="none" w:sz="0" w:space="0" w:color="auto"/>
        <w:right w:val="none" w:sz="0" w:space="0" w:color="auto"/>
      </w:divBdr>
    </w:div>
    <w:div w:id="257568791">
      <w:bodyDiv w:val="1"/>
      <w:marLeft w:val="0"/>
      <w:marRight w:val="0"/>
      <w:marTop w:val="0"/>
      <w:marBottom w:val="0"/>
      <w:divBdr>
        <w:top w:val="none" w:sz="0" w:space="0" w:color="auto"/>
        <w:left w:val="none" w:sz="0" w:space="0" w:color="auto"/>
        <w:bottom w:val="none" w:sz="0" w:space="0" w:color="auto"/>
        <w:right w:val="none" w:sz="0" w:space="0" w:color="auto"/>
      </w:divBdr>
    </w:div>
    <w:div w:id="271983134">
      <w:bodyDiv w:val="1"/>
      <w:marLeft w:val="0"/>
      <w:marRight w:val="0"/>
      <w:marTop w:val="0"/>
      <w:marBottom w:val="0"/>
      <w:divBdr>
        <w:top w:val="none" w:sz="0" w:space="0" w:color="auto"/>
        <w:left w:val="none" w:sz="0" w:space="0" w:color="auto"/>
        <w:bottom w:val="none" w:sz="0" w:space="0" w:color="auto"/>
        <w:right w:val="none" w:sz="0" w:space="0" w:color="auto"/>
      </w:divBdr>
    </w:div>
    <w:div w:id="278873364">
      <w:bodyDiv w:val="1"/>
      <w:marLeft w:val="0"/>
      <w:marRight w:val="0"/>
      <w:marTop w:val="0"/>
      <w:marBottom w:val="0"/>
      <w:divBdr>
        <w:top w:val="none" w:sz="0" w:space="0" w:color="auto"/>
        <w:left w:val="none" w:sz="0" w:space="0" w:color="auto"/>
        <w:bottom w:val="none" w:sz="0" w:space="0" w:color="auto"/>
        <w:right w:val="none" w:sz="0" w:space="0" w:color="auto"/>
      </w:divBdr>
    </w:div>
    <w:div w:id="289213297">
      <w:bodyDiv w:val="1"/>
      <w:marLeft w:val="0"/>
      <w:marRight w:val="0"/>
      <w:marTop w:val="0"/>
      <w:marBottom w:val="0"/>
      <w:divBdr>
        <w:top w:val="none" w:sz="0" w:space="0" w:color="auto"/>
        <w:left w:val="none" w:sz="0" w:space="0" w:color="auto"/>
        <w:bottom w:val="none" w:sz="0" w:space="0" w:color="auto"/>
        <w:right w:val="none" w:sz="0" w:space="0" w:color="auto"/>
      </w:divBdr>
    </w:div>
    <w:div w:id="309091713">
      <w:bodyDiv w:val="1"/>
      <w:marLeft w:val="0"/>
      <w:marRight w:val="0"/>
      <w:marTop w:val="0"/>
      <w:marBottom w:val="0"/>
      <w:divBdr>
        <w:top w:val="none" w:sz="0" w:space="0" w:color="auto"/>
        <w:left w:val="none" w:sz="0" w:space="0" w:color="auto"/>
        <w:bottom w:val="none" w:sz="0" w:space="0" w:color="auto"/>
        <w:right w:val="none" w:sz="0" w:space="0" w:color="auto"/>
      </w:divBdr>
    </w:div>
    <w:div w:id="332220550">
      <w:bodyDiv w:val="1"/>
      <w:marLeft w:val="0"/>
      <w:marRight w:val="0"/>
      <w:marTop w:val="0"/>
      <w:marBottom w:val="0"/>
      <w:divBdr>
        <w:top w:val="none" w:sz="0" w:space="0" w:color="auto"/>
        <w:left w:val="none" w:sz="0" w:space="0" w:color="auto"/>
        <w:bottom w:val="none" w:sz="0" w:space="0" w:color="auto"/>
        <w:right w:val="none" w:sz="0" w:space="0" w:color="auto"/>
      </w:divBdr>
    </w:div>
    <w:div w:id="356737093">
      <w:bodyDiv w:val="1"/>
      <w:marLeft w:val="0"/>
      <w:marRight w:val="0"/>
      <w:marTop w:val="0"/>
      <w:marBottom w:val="0"/>
      <w:divBdr>
        <w:top w:val="none" w:sz="0" w:space="0" w:color="auto"/>
        <w:left w:val="none" w:sz="0" w:space="0" w:color="auto"/>
        <w:bottom w:val="none" w:sz="0" w:space="0" w:color="auto"/>
        <w:right w:val="none" w:sz="0" w:space="0" w:color="auto"/>
      </w:divBdr>
    </w:div>
    <w:div w:id="361908419">
      <w:bodyDiv w:val="1"/>
      <w:marLeft w:val="0"/>
      <w:marRight w:val="0"/>
      <w:marTop w:val="0"/>
      <w:marBottom w:val="0"/>
      <w:divBdr>
        <w:top w:val="none" w:sz="0" w:space="0" w:color="auto"/>
        <w:left w:val="none" w:sz="0" w:space="0" w:color="auto"/>
        <w:bottom w:val="none" w:sz="0" w:space="0" w:color="auto"/>
        <w:right w:val="none" w:sz="0" w:space="0" w:color="auto"/>
      </w:divBdr>
    </w:div>
    <w:div w:id="369234113">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381097416">
      <w:bodyDiv w:val="1"/>
      <w:marLeft w:val="0"/>
      <w:marRight w:val="0"/>
      <w:marTop w:val="0"/>
      <w:marBottom w:val="0"/>
      <w:divBdr>
        <w:top w:val="none" w:sz="0" w:space="0" w:color="auto"/>
        <w:left w:val="none" w:sz="0" w:space="0" w:color="auto"/>
        <w:bottom w:val="none" w:sz="0" w:space="0" w:color="auto"/>
        <w:right w:val="none" w:sz="0" w:space="0" w:color="auto"/>
      </w:divBdr>
    </w:div>
    <w:div w:id="397826823">
      <w:bodyDiv w:val="1"/>
      <w:marLeft w:val="0"/>
      <w:marRight w:val="0"/>
      <w:marTop w:val="0"/>
      <w:marBottom w:val="0"/>
      <w:divBdr>
        <w:top w:val="none" w:sz="0" w:space="0" w:color="auto"/>
        <w:left w:val="none" w:sz="0" w:space="0" w:color="auto"/>
        <w:bottom w:val="none" w:sz="0" w:space="0" w:color="auto"/>
        <w:right w:val="none" w:sz="0" w:space="0" w:color="auto"/>
      </w:divBdr>
    </w:div>
    <w:div w:id="402068844">
      <w:bodyDiv w:val="1"/>
      <w:marLeft w:val="0"/>
      <w:marRight w:val="0"/>
      <w:marTop w:val="0"/>
      <w:marBottom w:val="0"/>
      <w:divBdr>
        <w:top w:val="none" w:sz="0" w:space="0" w:color="auto"/>
        <w:left w:val="none" w:sz="0" w:space="0" w:color="auto"/>
        <w:bottom w:val="none" w:sz="0" w:space="0" w:color="auto"/>
        <w:right w:val="none" w:sz="0" w:space="0" w:color="auto"/>
      </w:divBdr>
    </w:div>
    <w:div w:id="411195990">
      <w:bodyDiv w:val="1"/>
      <w:marLeft w:val="0"/>
      <w:marRight w:val="0"/>
      <w:marTop w:val="0"/>
      <w:marBottom w:val="0"/>
      <w:divBdr>
        <w:top w:val="none" w:sz="0" w:space="0" w:color="auto"/>
        <w:left w:val="none" w:sz="0" w:space="0" w:color="auto"/>
        <w:bottom w:val="none" w:sz="0" w:space="0" w:color="auto"/>
        <w:right w:val="none" w:sz="0" w:space="0" w:color="auto"/>
      </w:divBdr>
    </w:div>
    <w:div w:id="424542896">
      <w:bodyDiv w:val="1"/>
      <w:marLeft w:val="0"/>
      <w:marRight w:val="0"/>
      <w:marTop w:val="0"/>
      <w:marBottom w:val="0"/>
      <w:divBdr>
        <w:top w:val="none" w:sz="0" w:space="0" w:color="auto"/>
        <w:left w:val="none" w:sz="0" w:space="0" w:color="auto"/>
        <w:bottom w:val="none" w:sz="0" w:space="0" w:color="auto"/>
        <w:right w:val="none" w:sz="0" w:space="0" w:color="auto"/>
      </w:divBdr>
    </w:div>
    <w:div w:id="444541952">
      <w:bodyDiv w:val="1"/>
      <w:marLeft w:val="0"/>
      <w:marRight w:val="0"/>
      <w:marTop w:val="0"/>
      <w:marBottom w:val="0"/>
      <w:divBdr>
        <w:top w:val="none" w:sz="0" w:space="0" w:color="auto"/>
        <w:left w:val="none" w:sz="0" w:space="0" w:color="auto"/>
        <w:bottom w:val="none" w:sz="0" w:space="0" w:color="auto"/>
        <w:right w:val="none" w:sz="0" w:space="0" w:color="auto"/>
      </w:divBdr>
    </w:div>
    <w:div w:id="451555005">
      <w:bodyDiv w:val="1"/>
      <w:marLeft w:val="0"/>
      <w:marRight w:val="0"/>
      <w:marTop w:val="0"/>
      <w:marBottom w:val="0"/>
      <w:divBdr>
        <w:top w:val="none" w:sz="0" w:space="0" w:color="auto"/>
        <w:left w:val="none" w:sz="0" w:space="0" w:color="auto"/>
        <w:bottom w:val="none" w:sz="0" w:space="0" w:color="auto"/>
        <w:right w:val="none" w:sz="0" w:space="0" w:color="auto"/>
      </w:divBdr>
    </w:div>
    <w:div w:id="463741876">
      <w:bodyDiv w:val="1"/>
      <w:marLeft w:val="0"/>
      <w:marRight w:val="0"/>
      <w:marTop w:val="0"/>
      <w:marBottom w:val="0"/>
      <w:divBdr>
        <w:top w:val="none" w:sz="0" w:space="0" w:color="auto"/>
        <w:left w:val="none" w:sz="0" w:space="0" w:color="auto"/>
        <w:bottom w:val="none" w:sz="0" w:space="0" w:color="auto"/>
        <w:right w:val="none" w:sz="0" w:space="0" w:color="auto"/>
      </w:divBdr>
    </w:div>
    <w:div w:id="514341811">
      <w:bodyDiv w:val="1"/>
      <w:marLeft w:val="0"/>
      <w:marRight w:val="0"/>
      <w:marTop w:val="0"/>
      <w:marBottom w:val="0"/>
      <w:divBdr>
        <w:top w:val="none" w:sz="0" w:space="0" w:color="auto"/>
        <w:left w:val="none" w:sz="0" w:space="0" w:color="auto"/>
        <w:bottom w:val="none" w:sz="0" w:space="0" w:color="auto"/>
        <w:right w:val="none" w:sz="0" w:space="0" w:color="auto"/>
      </w:divBdr>
    </w:div>
    <w:div w:id="520171940">
      <w:bodyDiv w:val="1"/>
      <w:marLeft w:val="0"/>
      <w:marRight w:val="0"/>
      <w:marTop w:val="0"/>
      <w:marBottom w:val="0"/>
      <w:divBdr>
        <w:top w:val="none" w:sz="0" w:space="0" w:color="auto"/>
        <w:left w:val="none" w:sz="0" w:space="0" w:color="auto"/>
        <w:bottom w:val="none" w:sz="0" w:space="0" w:color="auto"/>
        <w:right w:val="none" w:sz="0" w:space="0" w:color="auto"/>
      </w:divBdr>
    </w:div>
    <w:div w:id="524248158">
      <w:bodyDiv w:val="1"/>
      <w:marLeft w:val="0"/>
      <w:marRight w:val="0"/>
      <w:marTop w:val="0"/>
      <w:marBottom w:val="0"/>
      <w:divBdr>
        <w:top w:val="none" w:sz="0" w:space="0" w:color="auto"/>
        <w:left w:val="none" w:sz="0" w:space="0" w:color="auto"/>
        <w:bottom w:val="none" w:sz="0" w:space="0" w:color="auto"/>
        <w:right w:val="none" w:sz="0" w:space="0" w:color="auto"/>
      </w:divBdr>
    </w:div>
    <w:div w:id="538007443">
      <w:bodyDiv w:val="1"/>
      <w:marLeft w:val="0"/>
      <w:marRight w:val="0"/>
      <w:marTop w:val="0"/>
      <w:marBottom w:val="0"/>
      <w:divBdr>
        <w:top w:val="none" w:sz="0" w:space="0" w:color="auto"/>
        <w:left w:val="none" w:sz="0" w:space="0" w:color="auto"/>
        <w:bottom w:val="none" w:sz="0" w:space="0" w:color="auto"/>
        <w:right w:val="none" w:sz="0" w:space="0" w:color="auto"/>
      </w:divBdr>
    </w:div>
    <w:div w:id="543371712">
      <w:bodyDiv w:val="1"/>
      <w:marLeft w:val="0"/>
      <w:marRight w:val="0"/>
      <w:marTop w:val="0"/>
      <w:marBottom w:val="0"/>
      <w:divBdr>
        <w:top w:val="none" w:sz="0" w:space="0" w:color="auto"/>
        <w:left w:val="none" w:sz="0" w:space="0" w:color="auto"/>
        <w:bottom w:val="none" w:sz="0" w:space="0" w:color="auto"/>
        <w:right w:val="none" w:sz="0" w:space="0" w:color="auto"/>
      </w:divBdr>
    </w:div>
    <w:div w:id="547300910">
      <w:bodyDiv w:val="1"/>
      <w:marLeft w:val="0"/>
      <w:marRight w:val="0"/>
      <w:marTop w:val="0"/>
      <w:marBottom w:val="0"/>
      <w:divBdr>
        <w:top w:val="none" w:sz="0" w:space="0" w:color="auto"/>
        <w:left w:val="none" w:sz="0" w:space="0" w:color="auto"/>
        <w:bottom w:val="none" w:sz="0" w:space="0" w:color="auto"/>
        <w:right w:val="none" w:sz="0" w:space="0" w:color="auto"/>
      </w:divBdr>
    </w:div>
    <w:div w:id="591551469">
      <w:bodyDiv w:val="1"/>
      <w:marLeft w:val="0"/>
      <w:marRight w:val="0"/>
      <w:marTop w:val="0"/>
      <w:marBottom w:val="0"/>
      <w:divBdr>
        <w:top w:val="none" w:sz="0" w:space="0" w:color="auto"/>
        <w:left w:val="none" w:sz="0" w:space="0" w:color="auto"/>
        <w:bottom w:val="none" w:sz="0" w:space="0" w:color="auto"/>
        <w:right w:val="none" w:sz="0" w:space="0" w:color="auto"/>
      </w:divBdr>
    </w:div>
    <w:div w:id="595745748">
      <w:bodyDiv w:val="1"/>
      <w:marLeft w:val="0"/>
      <w:marRight w:val="0"/>
      <w:marTop w:val="0"/>
      <w:marBottom w:val="0"/>
      <w:divBdr>
        <w:top w:val="none" w:sz="0" w:space="0" w:color="auto"/>
        <w:left w:val="none" w:sz="0" w:space="0" w:color="auto"/>
        <w:bottom w:val="none" w:sz="0" w:space="0" w:color="auto"/>
        <w:right w:val="none" w:sz="0" w:space="0" w:color="auto"/>
      </w:divBdr>
    </w:div>
    <w:div w:id="597561694">
      <w:bodyDiv w:val="1"/>
      <w:marLeft w:val="0"/>
      <w:marRight w:val="0"/>
      <w:marTop w:val="0"/>
      <w:marBottom w:val="0"/>
      <w:divBdr>
        <w:top w:val="none" w:sz="0" w:space="0" w:color="auto"/>
        <w:left w:val="none" w:sz="0" w:space="0" w:color="auto"/>
        <w:bottom w:val="none" w:sz="0" w:space="0" w:color="auto"/>
        <w:right w:val="none" w:sz="0" w:space="0" w:color="auto"/>
      </w:divBdr>
    </w:div>
    <w:div w:id="603852746">
      <w:bodyDiv w:val="1"/>
      <w:marLeft w:val="0"/>
      <w:marRight w:val="0"/>
      <w:marTop w:val="0"/>
      <w:marBottom w:val="0"/>
      <w:divBdr>
        <w:top w:val="none" w:sz="0" w:space="0" w:color="auto"/>
        <w:left w:val="none" w:sz="0" w:space="0" w:color="auto"/>
        <w:bottom w:val="none" w:sz="0" w:space="0" w:color="auto"/>
        <w:right w:val="none" w:sz="0" w:space="0" w:color="auto"/>
      </w:divBdr>
    </w:div>
    <w:div w:id="606667761">
      <w:bodyDiv w:val="1"/>
      <w:marLeft w:val="0"/>
      <w:marRight w:val="0"/>
      <w:marTop w:val="0"/>
      <w:marBottom w:val="0"/>
      <w:divBdr>
        <w:top w:val="none" w:sz="0" w:space="0" w:color="auto"/>
        <w:left w:val="none" w:sz="0" w:space="0" w:color="auto"/>
        <w:bottom w:val="none" w:sz="0" w:space="0" w:color="auto"/>
        <w:right w:val="none" w:sz="0" w:space="0" w:color="auto"/>
      </w:divBdr>
    </w:div>
    <w:div w:id="646713042">
      <w:bodyDiv w:val="1"/>
      <w:marLeft w:val="0"/>
      <w:marRight w:val="0"/>
      <w:marTop w:val="0"/>
      <w:marBottom w:val="0"/>
      <w:divBdr>
        <w:top w:val="none" w:sz="0" w:space="0" w:color="auto"/>
        <w:left w:val="none" w:sz="0" w:space="0" w:color="auto"/>
        <w:bottom w:val="none" w:sz="0" w:space="0" w:color="auto"/>
        <w:right w:val="none" w:sz="0" w:space="0" w:color="auto"/>
      </w:divBdr>
    </w:div>
    <w:div w:id="663514431">
      <w:bodyDiv w:val="1"/>
      <w:marLeft w:val="0"/>
      <w:marRight w:val="0"/>
      <w:marTop w:val="0"/>
      <w:marBottom w:val="0"/>
      <w:divBdr>
        <w:top w:val="none" w:sz="0" w:space="0" w:color="auto"/>
        <w:left w:val="none" w:sz="0" w:space="0" w:color="auto"/>
        <w:bottom w:val="none" w:sz="0" w:space="0" w:color="auto"/>
        <w:right w:val="none" w:sz="0" w:space="0" w:color="auto"/>
      </w:divBdr>
    </w:div>
    <w:div w:id="663896552">
      <w:bodyDiv w:val="1"/>
      <w:marLeft w:val="0"/>
      <w:marRight w:val="0"/>
      <w:marTop w:val="0"/>
      <w:marBottom w:val="0"/>
      <w:divBdr>
        <w:top w:val="none" w:sz="0" w:space="0" w:color="auto"/>
        <w:left w:val="none" w:sz="0" w:space="0" w:color="auto"/>
        <w:bottom w:val="none" w:sz="0" w:space="0" w:color="auto"/>
        <w:right w:val="none" w:sz="0" w:space="0" w:color="auto"/>
      </w:divBdr>
    </w:div>
    <w:div w:id="666519953">
      <w:bodyDiv w:val="1"/>
      <w:marLeft w:val="0"/>
      <w:marRight w:val="0"/>
      <w:marTop w:val="0"/>
      <w:marBottom w:val="0"/>
      <w:divBdr>
        <w:top w:val="none" w:sz="0" w:space="0" w:color="auto"/>
        <w:left w:val="none" w:sz="0" w:space="0" w:color="auto"/>
        <w:bottom w:val="none" w:sz="0" w:space="0" w:color="auto"/>
        <w:right w:val="none" w:sz="0" w:space="0" w:color="auto"/>
      </w:divBdr>
    </w:div>
    <w:div w:id="691961013">
      <w:bodyDiv w:val="1"/>
      <w:marLeft w:val="0"/>
      <w:marRight w:val="0"/>
      <w:marTop w:val="0"/>
      <w:marBottom w:val="0"/>
      <w:divBdr>
        <w:top w:val="none" w:sz="0" w:space="0" w:color="auto"/>
        <w:left w:val="none" w:sz="0" w:space="0" w:color="auto"/>
        <w:bottom w:val="none" w:sz="0" w:space="0" w:color="auto"/>
        <w:right w:val="none" w:sz="0" w:space="0" w:color="auto"/>
      </w:divBdr>
    </w:div>
    <w:div w:id="730345491">
      <w:bodyDiv w:val="1"/>
      <w:marLeft w:val="0"/>
      <w:marRight w:val="0"/>
      <w:marTop w:val="0"/>
      <w:marBottom w:val="0"/>
      <w:divBdr>
        <w:top w:val="none" w:sz="0" w:space="0" w:color="auto"/>
        <w:left w:val="none" w:sz="0" w:space="0" w:color="auto"/>
        <w:bottom w:val="none" w:sz="0" w:space="0" w:color="auto"/>
        <w:right w:val="none" w:sz="0" w:space="0" w:color="auto"/>
      </w:divBdr>
    </w:div>
    <w:div w:id="733233486">
      <w:bodyDiv w:val="1"/>
      <w:marLeft w:val="0"/>
      <w:marRight w:val="0"/>
      <w:marTop w:val="0"/>
      <w:marBottom w:val="0"/>
      <w:divBdr>
        <w:top w:val="none" w:sz="0" w:space="0" w:color="auto"/>
        <w:left w:val="none" w:sz="0" w:space="0" w:color="auto"/>
        <w:bottom w:val="none" w:sz="0" w:space="0" w:color="auto"/>
        <w:right w:val="none" w:sz="0" w:space="0" w:color="auto"/>
      </w:divBdr>
    </w:div>
    <w:div w:id="736975571">
      <w:bodyDiv w:val="1"/>
      <w:marLeft w:val="0"/>
      <w:marRight w:val="0"/>
      <w:marTop w:val="0"/>
      <w:marBottom w:val="0"/>
      <w:divBdr>
        <w:top w:val="none" w:sz="0" w:space="0" w:color="auto"/>
        <w:left w:val="none" w:sz="0" w:space="0" w:color="auto"/>
        <w:bottom w:val="none" w:sz="0" w:space="0" w:color="auto"/>
        <w:right w:val="none" w:sz="0" w:space="0" w:color="auto"/>
      </w:divBdr>
    </w:div>
    <w:div w:id="756100747">
      <w:bodyDiv w:val="1"/>
      <w:marLeft w:val="0"/>
      <w:marRight w:val="0"/>
      <w:marTop w:val="0"/>
      <w:marBottom w:val="0"/>
      <w:divBdr>
        <w:top w:val="none" w:sz="0" w:space="0" w:color="auto"/>
        <w:left w:val="none" w:sz="0" w:space="0" w:color="auto"/>
        <w:bottom w:val="none" w:sz="0" w:space="0" w:color="auto"/>
        <w:right w:val="none" w:sz="0" w:space="0" w:color="auto"/>
      </w:divBdr>
    </w:div>
    <w:div w:id="769661576">
      <w:bodyDiv w:val="1"/>
      <w:marLeft w:val="0"/>
      <w:marRight w:val="0"/>
      <w:marTop w:val="0"/>
      <w:marBottom w:val="0"/>
      <w:divBdr>
        <w:top w:val="none" w:sz="0" w:space="0" w:color="auto"/>
        <w:left w:val="none" w:sz="0" w:space="0" w:color="auto"/>
        <w:bottom w:val="none" w:sz="0" w:space="0" w:color="auto"/>
        <w:right w:val="none" w:sz="0" w:space="0" w:color="auto"/>
      </w:divBdr>
    </w:div>
    <w:div w:id="783843293">
      <w:bodyDiv w:val="1"/>
      <w:marLeft w:val="0"/>
      <w:marRight w:val="0"/>
      <w:marTop w:val="0"/>
      <w:marBottom w:val="0"/>
      <w:divBdr>
        <w:top w:val="none" w:sz="0" w:space="0" w:color="auto"/>
        <w:left w:val="none" w:sz="0" w:space="0" w:color="auto"/>
        <w:bottom w:val="none" w:sz="0" w:space="0" w:color="auto"/>
        <w:right w:val="none" w:sz="0" w:space="0" w:color="auto"/>
      </w:divBdr>
    </w:div>
    <w:div w:id="787427349">
      <w:bodyDiv w:val="1"/>
      <w:marLeft w:val="0"/>
      <w:marRight w:val="0"/>
      <w:marTop w:val="0"/>
      <w:marBottom w:val="0"/>
      <w:divBdr>
        <w:top w:val="none" w:sz="0" w:space="0" w:color="auto"/>
        <w:left w:val="none" w:sz="0" w:space="0" w:color="auto"/>
        <w:bottom w:val="none" w:sz="0" w:space="0" w:color="auto"/>
        <w:right w:val="none" w:sz="0" w:space="0" w:color="auto"/>
      </w:divBdr>
    </w:div>
    <w:div w:id="808286645">
      <w:bodyDiv w:val="1"/>
      <w:marLeft w:val="0"/>
      <w:marRight w:val="0"/>
      <w:marTop w:val="0"/>
      <w:marBottom w:val="0"/>
      <w:divBdr>
        <w:top w:val="none" w:sz="0" w:space="0" w:color="auto"/>
        <w:left w:val="none" w:sz="0" w:space="0" w:color="auto"/>
        <w:bottom w:val="none" w:sz="0" w:space="0" w:color="auto"/>
        <w:right w:val="none" w:sz="0" w:space="0" w:color="auto"/>
      </w:divBdr>
    </w:div>
    <w:div w:id="810561200">
      <w:bodyDiv w:val="1"/>
      <w:marLeft w:val="0"/>
      <w:marRight w:val="0"/>
      <w:marTop w:val="0"/>
      <w:marBottom w:val="0"/>
      <w:divBdr>
        <w:top w:val="none" w:sz="0" w:space="0" w:color="auto"/>
        <w:left w:val="none" w:sz="0" w:space="0" w:color="auto"/>
        <w:bottom w:val="none" w:sz="0" w:space="0" w:color="auto"/>
        <w:right w:val="none" w:sz="0" w:space="0" w:color="auto"/>
      </w:divBdr>
    </w:div>
    <w:div w:id="813178176">
      <w:bodyDiv w:val="1"/>
      <w:marLeft w:val="0"/>
      <w:marRight w:val="0"/>
      <w:marTop w:val="0"/>
      <w:marBottom w:val="0"/>
      <w:divBdr>
        <w:top w:val="none" w:sz="0" w:space="0" w:color="auto"/>
        <w:left w:val="none" w:sz="0" w:space="0" w:color="auto"/>
        <w:bottom w:val="none" w:sz="0" w:space="0" w:color="auto"/>
        <w:right w:val="none" w:sz="0" w:space="0" w:color="auto"/>
      </w:divBdr>
    </w:div>
    <w:div w:id="813182041">
      <w:bodyDiv w:val="1"/>
      <w:marLeft w:val="0"/>
      <w:marRight w:val="0"/>
      <w:marTop w:val="0"/>
      <w:marBottom w:val="0"/>
      <w:divBdr>
        <w:top w:val="none" w:sz="0" w:space="0" w:color="auto"/>
        <w:left w:val="none" w:sz="0" w:space="0" w:color="auto"/>
        <w:bottom w:val="none" w:sz="0" w:space="0" w:color="auto"/>
        <w:right w:val="none" w:sz="0" w:space="0" w:color="auto"/>
      </w:divBdr>
    </w:div>
    <w:div w:id="817650294">
      <w:bodyDiv w:val="1"/>
      <w:marLeft w:val="0"/>
      <w:marRight w:val="0"/>
      <w:marTop w:val="0"/>
      <w:marBottom w:val="0"/>
      <w:divBdr>
        <w:top w:val="none" w:sz="0" w:space="0" w:color="auto"/>
        <w:left w:val="none" w:sz="0" w:space="0" w:color="auto"/>
        <w:bottom w:val="none" w:sz="0" w:space="0" w:color="auto"/>
        <w:right w:val="none" w:sz="0" w:space="0" w:color="auto"/>
      </w:divBdr>
    </w:div>
    <w:div w:id="819880448">
      <w:bodyDiv w:val="1"/>
      <w:marLeft w:val="0"/>
      <w:marRight w:val="0"/>
      <w:marTop w:val="0"/>
      <w:marBottom w:val="0"/>
      <w:divBdr>
        <w:top w:val="none" w:sz="0" w:space="0" w:color="auto"/>
        <w:left w:val="none" w:sz="0" w:space="0" w:color="auto"/>
        <w:bottom w:val="none" w:sz="0" w:space="0" w:color="auto"/>
        <w:right w:val="none" w:sz="0" w:space="0" w:color="auto"/>
      </w:divBdr>
    </w:div>
    <w:div w:id="836267174">
      <w:bodyDiv w:val="1"/>
      <w:marLeft w:val="0"/>
      <w:marRight w:val="0"/>
      <w:marTop w:val="0"/>
      <w:marBottom w:val="0"/>
      <w:divBdr>
        <w:top w:val="none" w:sz="0" w:space="0" w:color="auto"/>
        <w:left w:val="none" w:sz="0" w:space="0" w:color="auto"/>
        <w:bottom w:val="none" w:sz="0" w:space="0" w:color="auto"/>
        <w:right w:val="none" w:sz="0" w:space="0" w:color="auto"/>
      </w:divBdr>
    </w:div>
    <w:div w:id="846940474">
      <w:bodyDiv w:val="1"/>
      <w:marLeft w:val="0"/>
      <w:marRight w:val="0"/>
      <w:marTop w:val="0"/>
      <w:marBottom w:val="0"/>
      <w:divBdr>
        <w:top w:val="none" w:sz="0" w:space="0" w:color="auto"/>
        <w:left w:val="none" w:sz="0" w:space="0" w:color="auto"/>
        <w:bottom w:val="none" w:sz="0" w:space="0" w:color="auto"/>
        <w:right w:val="none" w:sz="0" w:space="0" w:color="auto"/>
      </w:divBdr>
    </w:div>
    <w:div w:id="848177316">
      <w:bodyDiv w:val="1"/>
      <w:marLeft w:val="0"/>
      <w:marRight w:val="0"/>
      <w:marTop w:val="0"/>
      <w:marBottom w:val="0"/>
      <w:divBdr>
        <w:top w:val="none" w:sz="0" w:space="0" w:color="auto"/>
        <w:left w:val="none" w:sz="0" w:space="0" w:color="auto"/>
        <w:bottom w:val="none" w:sz="0" w:space="0" w:color="auto"/>
        <w:right w:val="none" w:sz="0" w:space="0" w:color="auto"/>
      </w:divBdr>
    </w:div>
    <w:div w:id="860321891">
      <w:bodyDiv w:val="1"/>
      <w:marLeft w:val="0"/>
      <w:marRight w:val="0"/>
      <w:marTop w:val="0"/>
      <w:marBottom w:val="0"/>
      <w:divBdr>
        <w:top w:val="none" w:sz="0" w:space="0" w:color="auto"/>
        <w:left w:val="none" w:sz="0" w:space="0" w:color="auto"/>
        <w:bottom w:val="none" w:sz="0" w:space="0" w:color="auto"/>
        <w:right w:val="none" w:sz="0" w:space="0" w:color="auto"/>
      </w:divBdr>
    </w:div>
    <w:div w:id="877201137">
      <w:bodyDiv w:val="1"/>
      <w:marLeft w:val="0"/>
      <w:marRight w:val="0"/>
      <w:marTop w:val="0"/>
      <w:marBottom w:val="0"/>
      <w:divBdr>
        <w:top w:val="none" w:sz="0" w:space="0" w:color="auto"/>
        <w:left w:val="none" w:sz="0" w:space="0" w:color="auto"/>
        <w:bottom w:val="none" w:sz="0" w:space="0" w:color="auto"/>
        <w:right w:val="none" w:sz="0" w:space="0" w:color="auto"/>
      </w:divBdr>
    </w:div>
    <w:div w:id="885334176">
      <w:bodyDiv w:val="1"/>
      <w:marLeft w:val="0"/>
      <w:marRight w:val="0"/>
      <w:marTop w:val="0"/>
      <w:marBottom w:val="0"/>
      <w:divBdr>
        <w:top w:val="none" w:sz="0" w:space="0" w:color="auto"/>
        <w:left w:val="none" w:sz="0" w:space="0" w:color="auto"/>
        <w:bottom w:val="none" w:sz="0" w:space="0" w:color="auto"/>
        <w:right w:val="none" w:sz="0" w:space="0" w:color="auto"/>
      </w:divBdr>
    </w:div>
    <w:div w:id="901872697">
      <w:bodyDiv w:val="1"/>
      <w:marLeft w:val="0"/>
      <w:marRight w:val="0"/>
      <w:marTop w:val="0"/>
      <w:marBottom w:val="0"/>
      <w:divBdr>
        <w:top w:val="none" w:sz="0" w:space="0" w:color="auto"/>
        <w:left w:val="none" w:sz="0" w:space="0" w:color="auto"/>
        <w:bottom w:val="none" w:sz="0" w:space="0" w:color="auto"/>
        <w:right w:val="none" w:sz="0" w:space="0" w:color="auto"/>
      </w:divBdr>
    </w:div>
    <w:div w:id="918102072">
      <w:bodyDiv w:val="1"/>
      <w:marLeft w:val="0"/>
      <w:marRight w:val="0"/>
      <w:marTop w:val="0"/>
      <w:marBottom w:val="0"/>
      <w:divBdr>
        <w:top w:val="none" w:sz="0" w:space="0" w:color="auto"/>
        <w:left w:val="none" w:sz="0" w:space="0" w:color="auto"/>
        <w:bottom w:val="none" w:sz="0" w:space="0" w:color="auto"/>
        <w:right w:val="none" w:sz="0" w:space="0" w:color="auto"/>
      </w:divBdr>
    </w:div>
    <w:div w:id="923339021">
      <w:bodyDiv w:val="1"/>
      <w:marLeft w:val="0"/>
      <w:marRight w:val="0"/>
      <w:marTop w:val="0"/>
      <w:marBottom w:val="0"/>
      <w:divBdr>
        <w:top w:val="none" w:sz="0" w:space="0" w:color="auto"/>
        <w:left w:val="none" w:sz="0" w:space="0" w:color="auto"/>
        <w:bottom w:val="none" w:sz="0" w:space="0" w:color="auto"/>
        <w:right w:val="none" w:sz="0" w:space="0" w:color="auto"/>
      </w:divBdr>
    </w:div>
    <w:div w:id="925117509">
      <w:bodyDiv w:val="1"/>
      <w:marLeft w:val="0"/>
      <w:marRight w:val="0"/>
      <w:marTop w:val="0"/>
      <w:marBottom w:val="0"/>
      <w:divBdr>
        <w:top w:val="none" w:sz="0" w:space="0" w:color="auto"/>
        <w:left w:val="none" w:sz="0" w:space="0" w:color="auto"/>
        <w:bottom w:val="none" w:sz="0" w:space="0" w:color="auto"/>
        <w:right w:val="none" w:sz="0" w:space="0" w:color="auto"/>
      </w:divBdr>
    </w:div>
    <w:div w:id="929385813">
      <w:bodyDiv w:val="1"/>
      <w:marLeft w:val="0"/>
      <w:marRight w:val="0"/>
      <w:marTop w:val="0"/>
      <w:marBottom w:val="0"/>
      <w:divBdr>
        <w:top w:val="none" w:sz="0" w:space="0" w:color="auto"/>
        <w:left w:val="none" w:sz="0" w:space="0" w:color="auto"/>
        <w:bottom w:val="none" w:sz="0" w:space="0" w:color="auto"/>
        <w:right w:val="none" w:sz="0" w:space="0" w:color="auto"/>
      </w:divBdr>
    </w:div>
    <w:div w:id="930242601">
      <w:bodyDiv w:val="1"/>
      <w:marLeft w:val="0"/>
      <w:marRight w:val="0"/>
      <w:marTop w:val="0"/>
      <w:marBottom w:val="0"/>
      <w:divBdr>
        <w:top w:val="none" w:sz="0" w:space="0" w:color="auto"/>
        <w:left w:val="none" w:sz="0" w:space="0" w:color="auto"/>
        <w:bottom w:val="none" w:sz="0" w:space="0" w:color="auto"/>
        <w:right w:val="none" w:sz="0" w:space="0" w:color="auto"/>
      </w:divBdr>
    </w:div>
    <w:div w:id="948928503">
      <w:bodyDiv w:val="1"/>
      <w:marLeft w:val="0"/>
      <w:marRight w:val="0"/>
      <w:marTop w:val="0"/>
      <w:marBottom w:val="0"/>
      <w:divBdr>
        <w:top w:val="none" w:sz="0" w:space="0" w:color="auto"/>
        <w:left w:val="none" w:sz="0" w:space="0" w:color="auto"/>
        <w:bottom w:val="none" w:sz="0" w:space="0" w:color="auto"/>
        <w:right w:val="none" w:sz="0" w:space="0" w:color="auto"/>
      </w:divBdr>
    </w:div>
    <w:div w:id="952715118">
      <w:bodyDiv w:val="1"/>
      <w:marLeft w:val="0"/>
      <w:marRight w:val="0"/>
      <w:marTop w:val="0"/>
      <w:marBottom w:val="0"/>
      <w:divBdr>
        <w:top w:val="none" w:sz="0" w:space="0" w:color="auto"/>
        <w:left w:val="none" w:sz="0" w:space="0" w:color="auto"/>
        <w:bottom w:val="none" w:sz="0" w:space="0" w:color="auto"/>
        <w:right w:val="none" w:sz="0" w:space="0" w:color="auto"/>
      </w:divBdr>
    </w:div>
    <w:div w:id="959531477">
      <w:bodyDiv w:val="1"/>
      <w:marLeft w:val="0"/>
      <w:marRight w:val="0"/>
      <w:marTop w:val="0"/>
      <w:marBottom w:val="0"/>
      <w:divBdr>
        <w:top w:val="none" w:sz="0" w:space="0" w:color="auto"/>
        <w:left w:val="none" w:sz="0" w:space="0" w:color="auto"/>
        <w:bottom w:val="none" w:sz="0" w:space="0" w:color="auto"/>
        <w:right w:val="none" w:sz="0" w:space="0" w:color="auto"/>
      </w:divBdr>
    </w:div>
    <w:div w:id="963344253">
      <w:bodyDiv w:val="1"/>
      <w:marLeft w:val="0"/>
      <w:marRight w:val="0"/>
      <w:marTop w:val="0"/>
      <w:marBottom w:val="0"/>
      <w:divBdr>
        <w:top w:val="none" w:sz="0" w:space="0" w:color="auto"/>
        <w:left w:val="none" w:sz="0" w:space="0" w:color="auto"/>
        <w:bottom w:val="none" w:sz="0" w:space="0" w:color="auto"/>
        <w:right w:val="none" w:sz="0" w:space="0" w:color="auto"/>
      </w:divBdr>
    </w:div>
    <w:div w:id="966085002">
      <w:bodyDiv w:val="1"/>
      <w:marLeft w:val="0"/>
      <w:marRight w:val="0"/>
      <w:marTop w:val="0"/>
      <w:marBottom w:val="0"/>
      <w:divBdr>
        <w:top w:val="none" w:sz="0" w:space="0" w:color="auto"/>
        <w:left w:val="none" w:sz="0" w:space="0" w:color="auto"/>
        <w:bottom w:val="none" w:sz="0" w:space="0" w:color="auto"/>
        <w:right w:val="none" w:sz="0" w:space="0" w:color="auto"/>
      </w:divBdr>
    </w:div>
    <w:div w:id="983119739">
      <w:bodyDiv w:val="1"/>
      <w:marLeft w:val="0"/>
      <w:marRight w:val="0"/>
      <w:marTop w:val="0"/>
      <w:marBottom w:val="0"/>
      <w:divBdr>
        <w:top w:val="none" w:sz="0" w:space="0" w:color="auto"/>
        <w:left w:val="none" w:sz="0" w:space="0" w:color="auto"/>
        <w:bottom w:val="none" w:sz="0" w:space="0" w:color="auto"/>
        <w:right w:val="none" w:sz="0" w:space="0" w:color="auto"/>
      </w:divBdr>
    </w:div>
    <w:div w:id="983965780">
      <w:bodyDiv w:val="1"/>
      <w:marLeft w:val="0"/>
      <w:marRight w:val="0"/>
      <w:marTop w:val="0"/>
      <w:marBottom w:val="0"/>
      <w:divBdr>
        <w:top w:val="none" w:sz="0" w:space="0" w:color="auto"/>
        <w:left w:val="none" w:sz="0" w:space="0" w:color="auto"/>
        <w:bottom w:val="none" w:sz="0" w:space="0" w:color="auto"/>
        <w:right w:val="none" w:sz="0" w:space="0" w:color="auto"/>
      </w:divBdr>
    </w:div>
    <w:div w:id="1018893551">
      <w:bodyDiv w:val="1"/>
      <w:marLeft w:val="0"/>
      <w:marRight w:val="0"/>
      <w:marTop w:val="0"/>
      <w:marBottom w:val="0"/>
      <w:divBdr>
        <w:top w:val="none" w:sz="0" w:space="0" w:color="auto"/>
        <w:left w:val="none" w:sz="0" w:space="0" w:color="auto"/>
        <w:bottom w:val="none" w:sz="0" w:space="0" w:color="auto"/>
        <w:right w:val="none" w:sz="0" w:space="0" w:color="auto"/>
      </w:divBdr>
    </w:div>
    <w:div w:id="1020469797">
      <w:bodyDiv w:val="1"/>
      <w:marLeft w:val="0"/>
      <w:marRight w:val="0"/>
      <w:marTop w:val="0"/>
      <w:marBottom w:val="0"/>
      <w:divBdr>
        <w:top w:val="none" w:sz="0" w:space="0" w:color="auto"/>
        <w:left w:val="none" w:sz="0" w:space="0" w:color="auto"/>
        <w:bottom w:val="none" w:sz="0" w:space="0" w:color="auto"/>
        <w:right w:val="none" w:sz="0" w:space="0" w:color="auto"/>
      </w:divBdr>
    </w:div>
    <w:div w:id="1021200743">
      <w:bodyDiv w:val="1"/>
      <w:marLeft w:val="0"/>
      <w:marRight w:val="0"/>
      <w:marTop w:val="0"/>
      <w:marBottom w:val="0"/>
      <w:divBdr>
        <w:top w:val="none" w:sz="0" w:space="0" w:color="auto"/>
        <w:left w:val="none" w:sz="0" w:space="0" w:color="auto"/>
        <w:bottom w:val="none" w:sz="0" w:space="0" w:color="auto"/>
        <w:right w:val="none" w:sz="0" w:space="0" w:color="auto"/>
      </w:divBdr>
    </w:div>
    <w:div w:id="1021323041">
      <w:bodyDiv w:val="1"/>
      <w:marLeft w:val="0"/>
      <w:marRight w:val="0"/>
      <w:marTop w:val="0"/>
      <w:marBottom w:val="0"/>
      <w:divBdr>
        <w:top w:val="none" w:sz="0" w:space="0" w:color="auto"/>
        <w:left w:val="none" w:sz="0" w:space="0" w:color="auto"/>
        <w:bottom w:val="none" w:sz="0" w:space="0" w:color="auto"/>
        <w:right w:val="none" w:sz="0" w:space="0" w:color="auto"/>
      </w:divBdr>
    </w:div>
    <w:div w:id="1036928839">
      <w:bodyDiv w:val="1"/>
      <w:marLeft w:val="0"/>
      <w:marRight w:val="0"/>
      <w:marTop w:val="0"/>
      <w:marBottom w:val="0"/>
      <w:divBdr>
        <w:top w:val="none" w:sz="0" w:space="0" w:color="auto"/>
        <w:left w:val="none" w:sz="0" w:space="0" w:color="auto"/>
        <w:bottom w:val="none" w:sz="0" w:space="0" w:color="auto"/>
        <w:right w:val="none" w:sz="0" w:space="0" w:color="auto"/>
      </w:divBdr>
    </w:div>
    <w:div w:id="1040740402">
      <w:bodyDiv w:val="1"/>
      <w:marLeft w:val="0"/>
      <w:marRight w:val="0"/>
      <w:marTop w:val="0"/>
      <w:marBottom w:val="0"/>
      <w:divBdr>
        <w:top w:val="none" w:sz="0" w:space="0" w:color="auto"/>
        <w:left w:val="none" w:sz="0" w:space="0" w:color="auto"/>
        <w:bottom w:val="none" w:sz="0" w:space="0" w:color="auto"/>
        <w:right w:val="none" w:sz="0" w:space="0" w:color="auto"/>
      </w:divBdr>
    </w:div>
    <w:div w:id="1049377060">
      <w:bodyDiv w:val="1"/>
      <w:marLeft w:val="0"/>
      <w:marRight w:val="0"/>
      <w:marTop w:val="0"/>
      <w:marBottom w:val="0"/>
      <w:divBdr>
        <w:top w:val="none" w:sz="0" w:space="0" w:color="auto"/>
        <w:left w:val="none" w:sz="0" w:space="0" w:color="auto"/>
        <w:bottom w:val="none" w:sz="0" w:space="0" w:color="auto"/>
        <w:right w:val="none" w:sz="0" w:space="0" w:color="auto"/>
      </w:divBdr>
    </w:div>
    <w:div w:id="1054936645">
      <w:bodyDiv w:val="1"/>
      <w:marLeft w:val="0"/>
      <w:marRight w:val="0"/>
      <w:marTop w:val="0"/>
      <w:marBottom w:val="0"/>
      <w:divBdr>
        <w:top w:val="none" w:sz="0" w:space="0" w:color="auto"/>
        <w:left w:val="none" w:sz="0" w:space="0" w:color="auto"/>
        <w:bottom w:val="none" w:sz="0" w:space="0" w:color="auto"/>
        <w:right w:val="none" w:sz="0" w:space="0" w:color="auto"/>
      </w:divBdr>
    </w:div>
    <w:div w:id="1060444680">
      <w:bodyDiv w:val="1"/>
      <w:marLeft w:val="0"/>
      <w:marRight w:val="0"/>
      <w:marTop w:val="0"/>
      <w:marBottom w:val="0"/>
      <w:divBdr>
        <w:top w:val="none" w:sz="0" w:space="0" w:color="auto"/>
        <w:left w:val="none" w:sz="0" w:space="0" w:color="auto"/>
        <w:bottom w:val="none" w:sz="0" w:space="0" w:color="auto"/>
        <w:right w:val="none" w:sz="0" w:space="0" w:color="auto"/>
      </w:divBdr>
    </w:div>
    <w:div w:id="1096247455">
      <w:bodyDiv w:val="1"/>
      <w:marLeft w:val="0"/>
      <w:marRight w:val="0"/>
      <w:marTop w:val="0"/>
      <w:marBottom w:val="0"/>
      <w:divBdr>
        <w:top w:val="none" w:sz="0" w:space="0" w:color="auto"/>
        <w:left w:val="none" w:sz="0" w:space="0" w:color="auto"/>
        <w:bottom w:val="none" w:sz="0" w:space="0" w:color="auto"/>
        <w:right w:val="none" w:sz="0" w:space="0" w:color="auto"/>
      </w:divBdr>
    </w:div>
    <w:div w:id="1101338832">
      <w:bodyDiv w:val="1"/>
      <w:marLeft w:val="0"/>
      <w:marRight w:val="0"/>
      <w:marTop w:val="0"/>
      <w:marBottom w:val="0"/>
      <w:divBdr>
        <w:top w:val="none" w:sz="0" w:space="0" w:color="auto"/>
        <w:left w:val="none" w:sz="0" w:space="0" w:color="auto"/>
        <w:bottom w:val="none" w:sz="0" w:space="0" w:color="auto"/>
        <w:right w:val="none" w:sz="0" w:space="0" w:color="auto"/>
      </w:divBdr>
    </w:div>
    <w:div w:id="1104034135">
      <w:bodyDiv w:val="1"/>
      <w:marLeft w:val="0"/>
      <w:marRight w:val="0"/>
      <w:marTop w:val="0"/>
      <w:marBottom w:val="0"/>
      <w:divBdr>
        <w:top w:val="none" w:sz="0" w:space="0" w:color="auto"/>
        <w:left w:val="none" w:sz="0" w:space="0" w:color="auto"/>
        <w:bottom w:val="none" w:sz="0" w:space="0" w:color="auto"/>
        <w:right w:val="none" w:sz="0" w:space="0" w:color="auto"/>
      </w:divBdr>
    </w:div>
    <w:div w:id="1115947884">
      <w:bodyDiv w:val="1"/>
      <w:marLeft w:val="0"/>
      <w:marRight w:val="0"/>
      <w:marTop w:val="0"/>
      <w:marBottom w:val="0"/>
      <w:divBdr>
        <w:top w:val="none" w:sz="0" w:space="0" w:color="auto"/>
        <w:left w:val="none" w:sz="0" w:space="0" w:color="auto"/>
        <w:bottom w:val="none" w:sz="0" w:space="0" w:color="auto"/>
        <w:right w:val="none" w:sz="0" w:space="0" w:color="auto"/>
      </w:divBdr>
    </w:div>
    <w:div w:id="1142305064">
      <w:bodyDiv w:val="1"/>
      <w:marLeft w:val="0"/>
      <w:marRight w:val="0"/>
      <w:marTop w:val="0"/>
      <w:marBottom w:val="0"/>
      <w:divBdr>
        <w:top w:val="none" w:sz="0" w:space="0" w:color="auto"/>
        <w:left w:val="none" w:sz="0" w:space="0" w:color="auto"/>
        <w:bottom w:val="none" w:sz="0" w:space="0" w:color="auto"/>
        <w:right w:val="none" w:sz="0" w:space="0" w:color="auto"/>
      </w:divBdr>
    </w:div>
    <w:div w:id="1155298406">
      <w:bodyDiv w:val="1"/>
      <w:marLeft w:val="0"/>
      <w:marRight w:val="0"/>
      <w:marTop w:val="0"/>
      <w:marBottom w:val="0"/>
      <w:divBdr>
        <w:top w:val="none" w:sz="0" w:space="0" w:color="auto"/>
        <w:left w:val="none" w:sz="0" w:space="0" w:color="auto"/>
        <w:bottom w:val="none" w:sz="0" w:space="0" w:color="auto"/>
        <w:right w:val="none" w:sz="0" w:space="0" w:color="auto"/>
      </w:divBdr>
    </w:div>
    <w:div w:id="1160851273">
      <w:bodyDiv w:val="1"/>
      <w:marLeft w:val="0"/>
      <w:marRight w:val="0"/>
      <w:marTop w:val="0"/>
      <w:marBottom w:val="0"/>
      <w:divBdr>
        <w:top w:val="none" w:sz="0" w:space="0" w:color="auto"/>
        <w:left w:val="none" w:sz="0" w:space="0" w:color="auto"/>
        <w:bottom w:val="none" w:sz="0" w:space="0" w:color="auto"/>
        <w:right w:val="none" w:sz="0" w:space="0" w:color="auto"/>
      </w:divBdr>
    </w:div>
    <w:div w:id="1163669537">
      <w:bodyDiv w:val="1"/>
      <w:marLeft w:val="0"/>
      <w:marRight w:val="0"/>
      <w:marTop w:val="0"/>
      <w:marBottom w:val="0"/>
      <w:divBdr>
        <w:top w:val="none" w:sz="0" w:space="0" w:color="auto"/>
        <w:left w:val="none" w:sz="0" w:space="0" w:color="auto"/>
        <w:bottom w:val="none" w:sz="0" w:space="0" w:color="auto"/>
        <w:right w:val="none" w:sz="0" w:space="0" w:color="auto"/>
      </w:divBdr>
    </w:div>
    <w:div w:id="1173912794">
      <w:bodyDiv w:val="1"/>
      <w:marLeft w:val="0"/>
      <w:marRight w:val="0"/>
      <w:marTop w:val="0"/>
      <w:marBottom w:val="0"/>
      <w:divBdr>
        <w:top w:val="none" w:sz="0" w:space="0" w:color="auto"/>
        <w:left w:val="none" w:sz="0" w:space="0" w:color="auto"/>
        <w:bottom w:val="none" w:sz="0" w:space="0" w:color="auto"/>
        <w:right w:val="none" w:sz="0" w:space="0" w:color="auto"/>
      </w:divBdr>
    </w:div>
    <w:div w:id="1177958383">
      <w:bodyDiv w:val="1"/>
      <w:marLeft w:val="0"/>
      <w:marRight w:val="0"/>
      <w:marTop w:val="0"/>
      <w:marBottom w:val="0"/>
      <w:divBdr>
        <w:top w:val="none" w:sz="0" w:space="0" w:color="auto"/>
        <w:left w:val="none" w:sz="0" w:space="0" w:color="auto"/>
        <w:bottom w:val="none" w:sz="0" w:space="0" w:color="auto"/>
        <w:right w:val="none" w:sz="0" w:space="0" w:color="auto"/>
      </w:divBdr>
    </w:div>
    <w:div w:id="1190874897">
      <w:bodyDiv w:val="1"/>
      <w:marLeft w:val="0"/>
      <w:marRight w:val="0"/>
      <w:marTop w:val="0"/>
      <w:marBottom w:val="0"/>
      <w:divBdr>
        <w:top w:val="none" w:sz="0" w:space="0" w:color="auto"/>
        <w:left w:val="none" w:sz="0" w:space="0" w:color="auto"/>
        <w:bottom w:val="none" w:sz="0" w:space="0" w:color="auto"/>
        <w:right w:val="none" w:sz="0" w:space="0" w:color="auto"/>
      </w:divBdr>
    </w:div>
    <w:div w:id="1193422907">
      <w:bodyDiv w:val="1"/>
      <w:marLeft w:val="0"/>
      <w:marRight w:val="0"/>
      <w:marTop w:val="0"/>
      <w:marBottom w:val="0"/>
      <w:divBdr>
        <w:top w:val="none" w:sz="0" w:space="0" w:color="auto"/>
        <w:left w:val="none" w:sz="0" w:space="0" w:color="auto"/>
        <w:bottom w:val="none" w:sz="0" w:space="0" w:color="auto"/>
        <w:right w:val="none" w:sz="0" w:space="0" w:color="auto"/>
      </w:divBdr>
    </w:div>
    <w:div w:id="1200894057">
      <w:bodyDiv w:val="1"/>
      <w:marLeft w:val="0"/>
      <w:marRight w:val="0"/>
      <w:marTop w:val="0"/>
      <w:marBottom w:val="0"/>
      <w:divBdr>
        <w:top w:val="none" w:sz="0" w:space="0" w:color="auto"/>
        <w:left w:val="none" w:sz="0" w:space="0" w:color="auto"/>
        <w:bottom w:val="none" w:sz="0" w:space="0" w:color="auto"/>
        <w:right w:val="none" w:sz="0" w:space="0" w:color="auto"/>
      </w:divBdr>
    </w:div>
    <w:div w:id="1201825103">
      <w:bodyDiv w:val="1"/>
      <w:marLeft w:val="0"/>
      <w:marRight w:val="0"/>
      <w:marTop w:val="0"/>
      <w:marBottom w:val="0"/>
      <w:divBdr>
        <w:top w:val="none" w:sz="0" w:space="0" w:color="auto"/>
        <w:left w:val="none" w:sz="0" w:space="0" w:color="auto"/>
        <w:bottom w:val="none" w:sz="0" w:space="0" w:color="auto"/>
        <w:right w:val="none" w:sz="0" w:space="0" w:color="auto"/>
      </w:divBdr>
    </w:div>
    <w:div w:id="1203520512">
      <w:bodyDiv w:val="1"/>
      <w:marLeft w:val="0"/>
      <w:marRight w:val="0"/>
      <w:marTop w:val="0"/>
      <w:marBottom w:val="0"/>
      <w:divBdr>
        <w:top w:val="none" w:sz="0" w:space="0" w:color="auto"/>
        <w:left w:val="none" w:sz="0" w:space="0" w:color="auto"/>
        <w:bottom w:val="none" w:sz="0" w:space="0" w:color="auto"/>
        <w:right w:val="none" w:sz="0" w:space="0" w:color="auto"/>
      </w:divBdr>
    </w:div>
    <w:div w:id="1204560529">
      <w:bodyDiv w:val="1"/>
      <w:marLeft w:val="0"/>
      <w:marRight w:val="0"/>
      <w:marTop w:val="0"/>
      <w:marBottom w:val="0"/>
      <w:divBdr>
        <w:top w:val="none" w:sz="0" w:space="0" w:color="auto"/>
        <w:left w:val="none" w:sz="0" w:space="0" w:color="auto"/>
        <w:bottom w:val="none" w:sz="0" w:space="0" w:color="auto"/>
        <w:right w:val="none" w:sz="0" w:space="0" w:color="auto"/>
      </w:divBdr>
    </w:div>
    <w:div w:id="1205866304">
      <w:bodyDiv w:val="1"/>
      <w:marLeft w:val="0"/>
      <w:marRight w:val="0"/>
      <w:marTop w:val="0"/>
      <w:marBottom w:val="0"/>
      <w:divBdr>
        <w:top w:val="none" w:sz="0" w:space="0" w:color="auto"/>
        <w:left w:val="none" w:sz="0" w:space="0" w:color="auto"/>
        <w:bottom w:val="none" w:sz="0" w:space="0" w:color="auto"/>
        <w:right w:val="none" w:sz="0" w:space="0" w:color="auto"/>
      </w:divBdr>
    </w:div>
    <w:div w:id="1212959716">
      <w:bodyDiv w:val="1"/>
      <w:marLeft w:val="0"/>
      <w:marRight w:val="0"/>
      <w:marTop w:val="0"/>
      <w:marBottom w:val="0"/>
      <w:divBdr>
        <w:top w:val="none" w:sz="0" w:space="0" w:color="auto"/>
        <w:left w:val="none" w:sz="0" w:space="0" w:color="auto"/>
        <w:bottom w:val="none" w:sz="0" w:space="0" w:color="auto"/>
        <w:right w:val="none" w:sz="0" w:space="0" w:color="auto"/>
      </w:divBdr>
    </w:div>
    <w:div w:id="1218858569">
      <w:bodyDiv w:val="1"/>
      <w:marLeft w:val="0"/>
      <w:marRight w:val="0"/>
      <w:marTop w:val="0"/>
      <w:marBottom w:val="0"/>
      <w:divBdr>
        <w:top w:val="none" w:sz="0" w:space="0" w:color="auto"/>
        <w:left w:val="none" w:sz="0" w:space="0" w:color="auto"/>
        <w:bottom w:val="none" w:sz="0" w:space="0" w:color="auto"/>
        <w:right w:val="none" w:sz="0" w:space="0" w:color="auto"/>
      </w:divBdr>
    </w:div>
    <w:div w:id="1238904340">
      <w:bodyDiv w:val="1"/>
      <w:marLeft w:val="0"/>
      <w:marRight w:val="0"/>
      <w:marTop w:val="0"/>
      <w:marBottom w:val="0"/>
      <w:divBdr>
        <w:top w:val="none" w:sz="0" w:space="0" w:color="auto"/>
        <w:left w:val="none" w:sz="0" w:space="0" w:color="auto"/>
        <w:bottom w:val="none" w:sz="0" w:space="0" w:color="auto"/>
        <w:right w:val="none" w:sz="0" w:space="0" w:color="auto"/>
      </w:divBdr>
    </w:div>
    <w:div w:id="1267496122">
      <w:bodyDiv w:val="1"/>
      <w:marLeft w:val="0"/>
      <w:marRight w:val="0"/>
      <w:marTop w:val="0"/>
      <w:marBottom w:val="0"/>
      <w:divBdr>
        <w:top w:val="none" w:sz="0" w:space="0" w:color="auto"/>
        <w:left w:val="none" w:sz="0" w:space="0" w:color="auto"/>
        <w:bottom w:val="none" w:sz="0" w:space="0" w:color="auto"/>
        <w:right w:val="none" w:sz="0" w:space="0" w:color="auto"/>
      </w:divBdr>
    </w:div>
    <w:div w:id="1267692062">
      <w:bodyDiv w:val="1"/>
      <w:marLeft w:val="0"/>
      <w:marRight w:val="0"/>
      <w:marTop w:val="0"/>
      <w:marBottom w:val="0"/>
      <w:divBdr>
        <w:top w:val="none" w:sz="0" w:space="0" w:color="auto"/>
        <w:left w:val="none" w:sz="0" w:space="0" w:color="auto"/>
        <w:bottom w:val="none" w:sz="0" w:space="0" w:color="auto"/>
        <w:right w:val="none" w:sz="0" w:space="0" w:color="auto"/>
      </w:divBdr>
    </w:div>
    <w:div w:id="1271813079">
      <w:bodyDiv w:val="1"/>
      <w:marLeft w:val="0"/>
      <w:marRight w:val="0"/>
      <w:marTop w:val="0"/>
      <w:marBottom w:val="0"/>
      <w:divBdr>
        <w:top w:val="none" w:sz="0" w:space="0" w:color="auto"/>
        <w:left w:val="none" w:sz="0" w:space="0" w:color="auto"/>
        <w:bottom w:val="none" w:sz="0" w:space="0" w:color="auto"/>
        <w:right w:val="none" w:sz="0" w:space="0" w:color="auto"/>
      </w:divBdr>
    </w:div>
    <w:div w:id="1281910087">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307273583">
      <w:bodyDiv w:val="1"/>
      <w:marLeft w:val="0"/>
      <w:marRight w:val="0"/>
      <w:marTop w:val="0"/>
      <w:marBottom w:val="0"/>
      <w:divBdr>
        <w:top w:val="none" w:sz="0" w:space="0" w:color="auto"/>
        <w:left w:val="none" w:sz="0" w:space="0" w:color="auto"/>
        <w:bottom w:val="none" w:sz="0" w:space="0" w:color="auto"/>
        <w:right w:val="none" w:sz="0" w:space="0" w:color="auto"/>
      </w:divBdr>
    </w:div>
    <w:div w:id="1319456574">
      <w:bodyDiv w:val="1"/>
      <w:marLeft w:val="0"/>
      <w:marRight w:val="0"/>
      <w:marTop w:val="0"/>
      <w:marBottom w:val="0"/>
      <w:divBdr>
        <w:top w:val="none" w:sz="0" w:space="0" w:color="auto"/>
        <w:left w:val="none" w:sz="0" w:space="0" w:color="auto"/>
        <w:bottom w:val="none" w:sz="0" w:space="0" w:color="auto"/>
        <w:right w:val="none" w:sz="0" w:space="0" w:color="auto"/>
      </w:divBdr>
    </w:div>
    <w:div w:id="1337657154">
      <w:bodyDiv w:val="1"/>
      <w:marLeft w:val="0"/>
      <w:marRight w:val="0"/>
      <w:marTop w:val="0"/>
      <w:marBottom w:val="0"/>
      <w:divBdr>
        <w:top w:val="none" w:sz="0" w:space="0" w:color="auto"/>
        <w:left w:val="none" w:sz="0" w:space="0" w:color="auto"/>
        <w:bottom w:val="none" w:sz="0" w:space="0" w:color="auto"/>
        <w:right w:val="none" w:sz="0" w:space="0" w:color="auto"/>
      </w:divBdr>
    </w:div>
    <w:div w:id="1358854022">
      <w:bodyDiv w:val="1"/>
      <w:marLeft w:val="0"/>
      <w:marRight w:val="0"/>
      <w:marTop w:val="0"/>
      <w:marBottom w:val="0"/>
      <w:divBdr>
        <w:top w:val="none" w:sz="0" w:space="0" w:color="auto"/>
        <w:left w:val="none" w:sz="0" w:space="0" w:color="auto"/>
        <w:bottom w:val="none" w:sz="0" w:space="0" w:color="auto"/>
        <w:right w:val="none" w:sz="0" w:space="0" w:color="auto"/>
      </w:divBdr>
    </w:div>
    <w:div w:id="1369448844">
      <w:bodyDiv w:val="1"/>
      <w:marLeft w:val="0"/>
      <w:marRight w:val="0"/>
      <w:marTop w:val="0"/>
      <w:marBottom w:val="0"/>
      <w:divBdr>
        <w:top w:val="none" w:sz="0" w:space="0" w:color="auto"/>
        <w:left w:val="none" w:sz="0" w:space="0" w:color="auto"/>
        <w:bottom w:val="none" w:sz="0" w:space="0" w:color="auto"/>
        <w:right w:val="none" w:sz="0" w:space="0" w:color="auto"/>
      </w:divBdr>
    </w:div>
    <w:div w:id="1397506264">
      <w:bodyDiv w:val="1"/>
      <w:marLeft w:val="0"/>
      <w:marRight w:val="0"/>
      <w:marTop w:val="0"/>
      <w:marBottom w:val="0"/>
      <w:divBdr>
        <w:top w:val="none" w:sz="0" w:space="0" w:color="auto"/>
        <w:left w:val="none" w:sz="0" w:space="0" w:color="auto"/>
        <w:bottom w:val="none" w:sz="0" w:space="0" w:color="auto"/>
        <w:right w:val="none" w:sz="0" w:space="0" w:color="auto"/>
      </w:divBdr>
    </w:div>
    <w:div w:id="1401755001">
      <w:bodyDiv w:val="1"/>
      <w:marLeft w:val="0"/>
      <w:marRight w:val="0"/>
      <w:marTop w:val="0"/>
      <w:marBottom w:val="0"/>
      <w:divBdr>
        <w:top w:val="none" w:sz="0" w:space="0" w:color="auto"/>
        <w:left w:val="none" w:sz="0" w:space="0" w:color="auto"/>
        <w:bottom w:val="none" w:sz="0" w:space="0" w:color="auto"/>
        <w:right w:val="none" w:sz="0" w:space="0" w:color="auto"/>
      </w:divBdr>
    </w:div>
    <w:div w:id="1402364383">
      <w:bodyDiv w:val="1"/>
      <w:marLeft w:val="0"/>
      <w:marRight w:val="0"/>
      <w:marTop w:val="0"/>
      <w:marBottom w:val="0"/>
      <w:divBdr>
        <w:top w:val="none" w:sz="0" w:space="0" w:color="auto"/>
        <w:left w:val="none" w:sz="0" w:space="0" w:color="auto"/>
        <w:bottom w:val="none" w:sz="0" w:space="0" w:color="auto"/>
        <w:right w:val="none" w:sz="0" w:space="0" w:color="auto"/>
      </w:divBdr>
    </w:div>
    <w:div w:id="1402756948">
      <w:bodyDiv w:val="1"/>
      <w:marLeft w:val="0"/>
      <w:marRight w:val="0"/>
      <w:marTop w:val="0"/>
      <w:marBottom w:val="0"/>
      <w:divBdr>
        <w:top w:val="none" w:sz="0" w:space="0" w:color="auto"/>
        <w:left w:val="none" w:sz="0" w:space="0" w:color="auto"/>
        <w:bottom w:val="none" w:sz="0" w:space="0" w:color="auto"/>
        <w:right w:val="none" w:sz="0" w:space="0" w:color="auto"/>
      </w:divBdr>
    </w:div>
    <w:div w:id="1407263692">
      <w:bodyDiv w:val="1"/>
      <w:marLeft w:val="0"/>
      <w:marRight w:val="0"/>
      <w:marTop w:val="0"/>
      <w:marBottom w:val="0"/>
      <w:divBdr>
        <w:top w:val="none" w:sz="0" w:space="0" w:color="auto"/>
        <w:left w:val="none" w:sz="0" w:space="0" w:color="auto"/>
        <w:bottom w:val="none" w:sz="0" w:space="0" w:color="auto"/>
        <w:right w:val="none" w:sz="0" w:space="0" w:color="auto"/>
      </w:divBdr>
    </w:div>
    <w:div w:id="1419013507">
      <w:bodyDiv w:val="1"/>
      <w:marLeft w:val="0"/>
      <w:marRight w:val="0"/>
      <w:marTop w:val="0"/>
      <w:marBottom w:val="0"/>
      <w:divBdr>
        <w:top w:val="none" w:sz="0" w:space="0" w:color="auto"/>
        <w:left w:val="none" w:sz="0" w:space="0" w:color="auto"/>
        <w:bottom w:val="none" w:sz="0" w:space="0" w:color="auto"/>
        <w:right w:val="none" w:sz="0" w:space="0" w:color="auto"/>
      </w:divBdr>
    </w:div>
    <w:div w:id="1420176465">
      <w:bodyDiv w:val="1"/>
      <w:marLeft w:val="0"/>
      <w:marRight w:val="0"/>
      <w:marTop w:val="0"/>
      <w:marBottom w:val="0"/>
      <w:divBdr>
        <w:top w:val="none" w:sz="0" w:space="0" w:color="auto"/>
        <w:left w:val="none" w:sz="0" w:space="0" w:color="auto"/>
        <w:bottom w:val="none" w:sz="0" w:space="0" w:color="auto"/>
        <w:right w:val="none" w:sz="0" w:space="0" w:color="auto"/>
      </w:divBdr>
    </w:div>
    <w:div w:id="1422407826">
      <w:bodyDiv w:val="1"/>
      <w:marLeft w:val="0"/>
      <w:marRight w:val="0"/>
      <w:marTop w:val="0"/>
      <w:marBottom w:val="0"/>
      <w:divBdr>
        <w:top w:val="none" w:sz="0" w:space="0" w:color="auto"/>
        <w:left w:val="none" w:sz="0" w:space="0" w:color="auto"/>
        <w:bottom w:val="none" w:sz="0" w:space="0" w:color="auto"/>
        <w:right w:val="none" w:sz="0" w:space="0" w:color="auto"/>
      </w:divBdr>
    </w:div>
    <w:div w:id="1442605702">
      <w:bodyDiv w:val="1"/>
      <w:marLeft w:val="0"/>
      <w:marRight w:val="0"/>
      <w:marTop w:val="0"/>
      <w:marBottom w:val="0"/>
      <w:divBdr>
        <w:top w:val="none" w:sz="0" w:space="0" w:color="auto"/>
        <w:left w:val="none" w:sz="0" w:space="0" w:color="auto"/>
        <w:bottom w:val="none" w:sz="0" w:space="0" w:color="auto"/>
        <w:right w:val="none" w:sz="0" w:space="0" w:color="auto"/>
      </w:divBdr>
    </w:div>
    <w:div w:id="1448892214">
      <w:bodyDiv w:val="1"/>
      <w:marLeft w:val="0"/>
      <w:marRight w:val="0"/>
      <w:marTop w:val="0"/>
      <w:marBottom w:val="0"/>
      <w:divBdr>
        <w:top w:val="none" w:sz="0" w:space="0" w:color="auto"/>
        <w:left w:val="none" w:sz="0" w:space="0" w:color="auto"/>
        <w:bottom w:val="none" w:sz="0" w:space="0" w:color="auto"/>
        <w:right w:val="none" w:sz="0" w:space="0" w:color="auto"/>
      </w:divBdr>
    </w:div>
    <w:div w:id="1449162172">
      <w:bodyDiv w:val="1"/>
      <w:marLeft w:val="0"/>
      <w:marRight w:val="0"/>
      <w:marTop w:val="0"/>
      <w:marBottom w:val="0"/>
      <w:divBdr>
        <w:top w:val="none" w:sz="0" w:space="0" w:color="auto"/>
        <w:left w:val="none" w:sz="0" w:space="0" w:color="auto"/>
        <w:bottom w:val="none" w:sz="0" w:space="0" w:color="auto"/>
        <w:right w:val="none" w:sz="0" w:space="0" w:color="auto"/>
      </w:divBdr>
    </w:div>
    <w:div w:id="1487672683">
      <w:bodyDiv w:val="1"/>
      <w:marLeft w:val="0"/>
      <w:marRight w:val="0"/>
      <w:marTop w:val="0"/>
      <w:marBottom w:val="0"/>
      <w:divBdr>
        <w:top w:val="none" w:sz="0" w:space="0" w:color="auto"/>
        <w:left w:val="none" w:sz="0" w:space="0" w:color="auto"/>
        <w:bottom w:val="none" w:sz="0" w:space="0" w:color="auto"/>
        <w:right w:val="none" w:sz="0" w:space="0" w:color="auto"/>
      </w:divBdr>
    </w:div>
    <w:div w:id="1488474246">
      <w:bodyDiv w:val="1"/>
      <w:marLeft w:val="0"/>
      <w:marRight w:val="0"/>
      <w:marTop w:val="0"/>
      <w:marBottom w:val="0"/>
      <w:divBdr>
        <w:top w:val="none" w:sz="0" w:space="0" w:color="auto"/>
        <w:left w:val="none" w:sz="0" w:space="0" w:color="auto"/>
        <w:bottom w:val="none" w:sz="0" w:space="0" w:color="auto"/>
        <w:right w:val="none" w:sz="0" w:space="0" w:color="auto"/>
      </w:divBdr>
    </w:div>
    <w:div w:id="1511682159">
      <w:bodyDiv w:val="1"/>
      <w:marLeft w:val="0"/>
      <w:marRight w:val="0"/>
      <w:marTop w:val="0"/>
      <w:marBottom w:val="0"/>
      <w:divBdr>
        <w:top w:val="none" w:sz="0" w:space="0" w:color="auto"/>
        <w:left w:val="none" w:sz="0" w:space="0" w:color="auto"/>
        <w:bottom w:val="none" w:sz="0" w:space="0" w:color="auto"/>
        <w:right w:val="none" w:sz="0" w:space="0" w:color="auto"/>
      </w:divBdr>
    </w:div>
    <w:div w:id="1531793985">
      <w:bodyDiv w:val="1"/>
      <w:marLeft w:val="0"/>
      <w:marRight w:val="0"/>
      <w:marTop w:val="0"/>
      <w:marBottom w:val="0"/>
      <w:divBdr>
        <w:top w:val="none" w:sz="0" w:space="0" w:color="auto"/>
        <w:left w:val="none" w:sz="0" w:space="0" w:color="auto"/>
        <w:bottom w:val="none" w:sz="0" w:space="0" w:color="auto"/>
        <w:right w:val="none" w:sz="0" w:space="0" w:color="auto"/>
      </w:divBdr>
    </w:div>
    <w:div w:id="1548493349">
      <w:bodyDiv w:val="1"/>
      <w:marLeft w:val="0"/>
      <w:marRight w:val="0"/>
      <w:marTop w:val="0"/>
      <w:marBottom w:val="0"/>
      <w:divBdr>
        <w:top w:val="none" w:sz="0" w:space="0" w:color="auto"/>
        <w:left w:val="none" w:sz="0" w:space="0" w:color="auto"/>
        <w:bottom w:val="none" w:sz="0" w:space="0" w:color="auto"/>
        <w:right w:val="none" w:sz="0" w:space="0" w:color="auto"/>
      </w:divBdr>
    </w:div>
    <w:div w:id="1571501230">
      <w:bodyDiv w:val="1"/>
      <w:marLeft w:val="0"/>
      <w:marRight w:val="0"/>
      <w:marTop w:val="0"/>
      <w:marBottom w:val="0"/>
      <w:divBdr>
        <w:top w:val="none" w:sz="0" w:space="0" w:color="auto"/>
        <w:left w:val="none" w:sz="0" w:space="0" w:color="auto"/>
        <w:bottom w:val="none" w:sz="0" w:space="0" w:color="auto"/>
        <w:right w:val="none" w:sz="0" w:space="0" w:color="auto"/>
      </w:divBdr>
    </w:div>
    <w:div w:id="1575435650">
      <w:bodyDiv w:val="1"/>
      <w:marLeft w:val="0"/>
      <w:marRight w:val="0"/>
      <w:marTop w:val="0"/>
      <w:marBottom w:val="0"/>
      <w:divBdr>
        <w:top w:val="none" w:sz="0" w:space="0" w:color="auto"/>
        <w:left w:val="none" w:sz="0" w:space="0" w:color="auto"/>
        <w:bottom w:val="none" w:sz="0" w:space="0" w:color="auto"/>
        <w:right w:val="none" w:sz="0" w:space="0" w:color="auto"/>
      </w:divBdr>
    </w:div>
    <w:div w:id="1614750468">
      <w:bodyDiv w:val="1"/>
      <w:marLeft w:val="0"/>
      <w:marRight w:val="0"/>
      <w:marTop w:val="0"/>
      <w:marBottom w:val="0"/>
      <w:divBdr>
        <w:top w:val="none" w:sz="0" w:space="0" w:color="auto"/>
        <w:left w:val="none" w:sz="0" w:space="0" w:color="auto"/>
        <w:bottom w:val="none" w:sz="0" w:space="0" w:color="auto"/>
        <w:right w:val="none" w:sz="0" w:space="0" w:color="auto"/>
      </w:divBdr>
    </w:div>
    <w:div w:id="1619869202">
      <w:bodyDiv w:val="1"/>
      <w:marLeft w:val="0"/>
      <w:marRight w:val="0"/>
      <w:marTop w:val="0"/>
      <w:marBottom w:val="0"/>
      <w:divBdr>
        <w:top w:val="none" w:sz="0" w:space="0" w:color="auto"/>
        <w:left w:val="none" w:sz="0" w:space="0" w:color="auto"/>
        <w:bottom w:val="none" w:sz="0" w:space="0" w:color="auto"/>
        <w:right w:val="none" w:sz="0" w:space="0" w:color="auto"/>
      </w:divBdr>
    </w:div>
    <w:div w:id="1637684115">
      <w:bodyDiv w:val="1"/>
      <w:marLeft w:val="0"/>
      <w:marRight w:val="0"/>
      <w:marTop w:val="0"/>
      <w:marBottom w:val="0"/>
      <w:divBdr>
        <w:top w:val="none" w:sz="0" w:space="0" w:color="auto"/>
        <w:left w:val="none" w:sz="0" w:space="0" w:color="auto"/>
        <w:bottom w:val="none" w:sz="0" w:space="0" w:color="auto"/>
        <w:right w:val="none" w:sz="0" w:space="0" w:color="auto"/>
      </w:divBdr>
    </w:div>
    <w:div w:id="1654408744">
      <w:bodyDiv w:val="1"/>
      <w:marLeft w:val="0"/>
      <w:marRight w:val="0"/>
      <w:marTop w:val="0"/>
      <w:marBottom w:val="0"/>
      <w:divBdr>
        <w:top w:val="none" w:sz="0" w:space="0" w:color="auto"/>
        <w:left w:val="none" w:sz="0" w:space="0" w:color="auto"/>
        <w:bottom w:val="none" w:sz="0" w:space="0" w:color="auto"/>
        <w:right w:val="none" w:sz="0" w:space="0" w:color="auto"/>
      </w:divBdr>
    </w:div>
    <w:div w:id="1684934980">
      <w:bodyDiv w:val="1"/>
      <w:marLeft w:val="0"/>
      <w:marRight w:val="0"/>
      <w:marTop w:val="0"/>
      <w:marBottom w:val="0"/>
      <w:divBdr>
        <w:top w:val="none" w:sz="0" w:space="0" w:color="auto"/>
        <w:left w:val="none" w:sz="0" w:space="0" w:color="auto"/>
        <w:bottom w:val="none" w:sz="0" w:space="0" w:color="auto"/>
        <w:right w:val="none" w:sz="0" w:space="0" w:color="auto"/>
      </w:divBdr>
    </w:div>
    <w:div w:id="1717777927">
      <w:bodyDiv w:val="1"/>
      <w:marLeft w:val="0"/>
      <w:marRight w:val="0"/>
      <w:marTop w:val="0"/>
      <w:marBottom w:val="0"/>
      <w:divBdr>
        <w:top w:val="none" w:sz="0" w:space="0" w:color="auto"/>
        <w:left w:val="none" w:sz="0" w:space="0" w:color="auto"/>
        <w:bottom w:val="none" w:sz="0" w:space="0" w:color="auto"/>
        <w:right w:val="none" w:sz="0" w:space="0" w:color="auto"/>
      </w:divBdr>
    </w:div>
    <w:div w:id="1753621911">
      <w:bodyDiv w:val="1"/>
      <w:marLeft w:val="0"/>
      <w:marRight w:val="0"/>
      <w:marTop w:val="0"/>
      <w:marBottom w:val="0"/>
      <w:divBdr>
        <w:top w:val="none" w:sz="0" w:space="0" w:color="auto"/>
        <w:left w:val="none" w:sz="0" w:space="0" w:color="auto"/>
        <w:bottom w:val="none" w:sz="0" w:space="0" w:color="auto"/>
        <w:right w:val="none" w:sz="0" w:space="0" w:color="auto"/>
      </w:divBdr>
    </w:div>
    <w:div w:id="1754424412">
      <w:bodyDiv w:val="1"/>
      <w:marLeft w:val="0"/>
      <w:marRight w:val="0"/>
      <w:marTop w:val="0"/>
      <w:marBottom w:val="0"/>
      <w:divBdr>
        <w:top w:val="none" w:sz="0" w:space="0" w:color="auto"/>
        <w:left w:val="none" w:sz="0" w:space="0" w:color="auto"/>
        <w:bottom w:val="none" w:sz="0" w:space="0" w:color="auto"/>
        <w:right w:val="none" w:sz="0" w:space="0" w:color="auto"/>
      </w:divBdr>
    </w:div>
    <w:div w:id="1756127609">
      <w:bodyDiv w:val="1"/>
      <w:marLeft w:val="0"/>
      <w:marRight w:val="0"/>
      <w:marTop w:val="0"/>
      <w:marBottom w:val="0"/>
      <w:divBdr>
        <w:top w:val="none" w:sz="0" w:space="0" w:color="auto"/>
        <w:left w:val="none" w:sz="0" w:space="0" w:color="auto"/>
        <w:bottom w:val="none" w:sz="0" w:space="0" w:color="auto"/>
        <w:right w:val="none" w:sz="0" w:space="0" w:color="auto"/>
      </w:divBdr>
    </w:div>
    <w:div w:id="1758211653">
      <w:bodyDiv w:val="1"/>
      <w:marLeft w:val="0"/>
      <w:marRight w:val="0"/>
      <w:marTop w:val="0"/>
      <w:marBottom w:val="0"/>
      <w:divBdr>
        <w:top w:val="none" w:sz="0" w:space="0" w:color="auto"/>
        <w:left w:val="none" w:sz="0" w:space="0" w:color="auto"/>
        <w:bottom w:val="none" w:sz="0" w:space="0" w:color="auto"/>
        <w:right w:val="none" w:sz="0" w:space="0" w:color="auto"/>
      </w:divBdr>
    </w:div>
    <w:div w:id="1758403224">
      <w:bodyDiv w:val="1"/>
      <w:marLeft w:val="0"/>
      <w:marRight w:val="0"/>
      <w:marTop w:val="0"/>
      <w:marBottom w:val="0"/>
      <w:divBdr>
        <w:top w:val="none" w:sz="0" w:space="0" w:color="auto"/>
        <w:left w:val="none" w:sz="0" w:space="0" w:color="auto"/>
        <w:bottom w:val="none" w:sz="0" w:space="0" w:color="auto"/>
        <w:right w:val="none" w:sz="0" w:space="0" w:color="auto"/>
      </w:divBdr>
    </w:div>
    <w:div w:id="1765879920">
      <w:bodyDiv w:val="1"/>
      <w:marLeft w:val="0"/>
      <w:marRight w:val="0"/>
      <w:marTop w:val="0"/>
      <w:marBottom w:val="0"/>
      <w:divBdr>
        <w:top w:val="none" w:sz="0" w:space="0" w:color="auto"/>
        <w:left w:val="none" w:sz="0" w:space="0" w:color="auto"/>
        <w:bottom w:val="none" w:sz="0" w:space="0" w:color="auto"/>
        <w:right w:val="none" w:sz="0" w:space="0" w:color="auto"/>
      </w:divBdr>
    </w:div>
    <w:div w:id="1784569948">
      <w:bodyDiv w:val="1"/>
      <w:marLeft w:val="0"/>
      <w:marRight w:val="0"/>
      <w:marTop w:val="0"/>
      <w:marBottom w:val="0"/>
      <w:divBdr>
        <w:top w:val="none" w:sz="0" w:space="0" w:color="auto"/>
        <w:left w:val="none" w:sz="0" w:space="0" w:color="auto"/>
        <w:bottom w:val="none" w:sz="0" w:space="0" w:color="auto"/>
        <w:right w:val="none" w:sz="0" w:space="0" w:color="auto"/>
      </w:divBdr>
    </w:div>
    <w:div w:id="1785490526">
      <w:bodyDiv w:val="1"/>
      <w:marLeft w:val="0"/>
      <w:marRight w:val="0"/>
      <w:marTop w:val="0"/>
      <w:marBottom w:val="0"/>
      <w:divBdr>
        <w:top w:val="none" w:sz="0" w:space="0" w:color="auto"/>
        <w:left w:val="none" w:sz="0" w:space="0" w:color="auto"/>
        <w:bottom w:val="none" w:sz="0" w:space="0" w:color="auto"/>
        <w:right w:val="none" w:sz="0" w:space="0" w:color="auto"/>
      </w:divBdr>
    </w:div>
    <w:div w:id="1785542314">
      <w:bodyDiv w:val="1"/>
      <w:marLeft w:val="0"/>
      <w:marRight w:val="0"/>
      <w:marTop w:val="0"/>
      <w:marBottom w:val="0"/>
      <w:divBdr>
        <w:top w:val="none" w:sz="0" w:space="0" w:color="auto"/>
        <w:left w:val="none" w:sz="0" w:space="0" w:color="auto"/>
        <w:bottom w:val="none" w:sz="0" w:space="0" w:color="auto"/>
        <w:right w:val="none" w:sz="0" w:space="0" w:color="auto"/>
      </w:divBdr>
    </w:div>
    <w:div w:id="1787652016">
      <w:bodyDiv w:val="1"/>
      <w:marLeft w:val="0"/>
      <w:marRight w:val="0"/>
      <w:marTop w:val="0"/>
      <w:marBottom w:val="0"/>
      <w:divBdr>
        <w:top w:val="none" w:sz="0" w:space="0" w:color="auto"/>
        <w:left w:val="none" w:sz="0" w:space="0" w:color="auto"/>
        <w:bottom w:val="none" w:sz="0" w:space="0" w:color="auto"/>
        <w:right w:val="none" w:sz="0" w:space="0" w:color="auto"/>
      </w:divBdr>
    </w:div>
    <w:div w:id="1794978456">
      <w:bodyDiv w:val="1"/>
      <w:marLeft w:val="0"/>
      <w:marRight w:val="0"/>
      <w:marTop w:val="0"/>
      <w:marBottom w:val="0"/>
      <w:divBdr>
        <w:top w:val="none" w:sz="0" w:space="0" w:color="auto"/>
        <w:left w:val="none" w:sz="0" w:space="0" w:color="auto"/>
        <w:bottom w:val="none" w:sz="0" w:space="0" w:color="auto"/>
        <w:right w:val="none" w:sz="0" w:space="0" w:color="auto"/>
      </w:divBdr>
    </w:div>
    <w:div w:id="1797332305">
      <w:bodyDiv w:val="1"/>
      <w:marLeft w:val="0"/>
      <w:marRight w:val="0"/>
      <w:marTop w:val="0"/>
      <w:marBottom w:val="0"/>
      <w:divBdr>
        <w:top w:val="none" w:sz="0" w:space="0" w:color="auto"/>
        <w:left w:val="none" w:sz="0" w:space="0" w:color="auto"/>
        <w:bottom w:val="none" w:sz="0" w:space="0" w:color="auto"/>
        <w:right w:val="none" w:sz="0" w:space="0" w:color="auto"/>
      </w:divBdr>
    </w:div>
    <w:div w:id="1806504329">
      <w:bodyDiv w:val="1"/>
      <w:marLeft w:val="0"/>
      <w:marRight w:val="0"/>
      <w:marTop w:val="0"/>
      <w:marBottom w:val="0"/>
      <w:divBdr>
        <w:top w:val="none" w:sz="0" w:space="0" w:color="auto"/>
        <w:left w:val="none" w:sz="0" w:space="0" w:color="auto"/>
        <w:bottom w:val="none" w:sz="0" w:space="0" w:color="auto"/>
        <w:right w:val="none" w:sz="0" w:space="0" w:color="auto"/>
      </w:divBdr>
    </w:div>
    <w:div w:id="1815484656">
      <w:bodyDiv w:val="1"/>
      <w:marLeft w:val="0"/>
      <w:marRight w:val="0"/>
      <w:marTop w:val="0"/>
      <w:marBottom w:val="0"/>
      <w:divBdr>
        <w:top w:val="none" w:sz="0" w:space="0" w:color="auto"/>
        <w:left w:val="none" w:sz="0" w:space="0" w:color="auto"/>
        <w:bottom w:val="none" w:sz="0" w:space="0" w:color="auto"/>
        <w:right w:val="none" w:sz="0" w:space="0" w:color="auto"/>
      </w:divBdr>
    </w:div>
    <w:div w:id="1833252497">
      <w:bodyDiv w:val="1"/>
      <w:marLeft w:val="0"/>
      <w:marRight w:val="0"/>
      <w:marTop w:val="0"/>
      <w:marBottom w:val="0"/>
      <w:divBdr>
        <w:top w:val="none" w:sz="0" w:space="0" w:color="auto"/>
        <w:left w:val="none" w:sz="0" w:space="0" w:color="auto"/>
        <w:bottom w:val="none" w:sz="0" w:space="0" w:color="auto"/>
        <w:right w:val="none" w:sz="0" w:space="0" w:color="auto"/>
      </w:divBdr>
    </w:div>
    <w:div w:id="1864972813">
      <w:bodyDiv w:val="1"/>
      <w:marLeft w:val="0"/>
      <w:marRight w:val="0"/>
      <w:marTop w:val="0"/>
      <w:marBottom w:val="0"/>
      <w:divBdr>
        <w:top w:val="none" w:sz="0" w:space="0" w:color="auto"/>
        <w:left w:val="none" w:sz="0" w:space="0" w:color="auto"/>
        <w:bottom w:val="none" w:sz="0" w:space="0" w:color="auto"/>
        <w:right w:val="none" w:sz="0" w:space="0" w:color="auto"/>
      </w:divBdr>
    </w:div>
    <w:div w:id="1871529774">
      <w:bodyDiv w:val="1"/>
      <w:marLeft w:val="0"/>
      <w:marRight w:val="0"/>
      <w:marTop w:val="0"/>
      <w:marBottom w:val="0"/>
      <w:divBdr>
        <w:top w:val="none" w:sz="0" w:space="0" w:color="auto"/>
        <w:left w:val="none" w:sz="0" w:space="0" w:color="auto"/>
        <w:bottom w:val="none" w:sz="0" w:space="0" w:color="auto"/>
        <w:right w:val="none" w:sz="0" w:space="0" w:color="auto"/>
      </w:divBdr>
    </w:div>
    <w:div w:id="1874419516">
      <w:bodyDiv w:val="1"/>
      <w:marLeft w:val="0"/>
      <w:marRight w:val="0"/>
      <w:marTop w:val="0"/>
      <w:marBottom w:val="0"/>
      <w:divBdr>
        <w:top w:val="none" w:sz="0" w:space="0" w:color="auto"/>
        <w:left w:val="none" w:sz="0" w:space="0" w:color="auto"/>
        <w:bottom w:val="none" w:sz="0" w:space="0" w:color="auto"/>
        <w:right w:val="none" w:sz="0" w:space="0" w:color="auto"/>
      </w:divBdr>
    </w:div>
    <w:div w:id="1887644305">
      <w:bodyDiv w:val="1"/>
      <w:marLeft w:val="0"/>
      <w:marRight w:val="0"/>
      <w:marTop w:val="0"/>
      <w:marBottom w:val="0"/>
      <w:divBdr>
        <w:top w:val="none" w:sz="0" w:space="0" w:color="auto"/>
        <w:left w:val="none" w:sz="0" w:space="0" w:color="auto"/>
        <w:bottom w:val="none" w:sz="0" w:space="0" w:color="auto"/>
        <w:right w:val="none" w:sz="0" w:space="0" w:color="auto"/>
      </w:divBdr>
    </w:div>
    <w:div w:id="1898587770">
      <w:bodyDiv w:val="1"/>
      <w:marLeft w:val="0"/>
      <w:marRight w:val="0"/>
      <w:marTop w:val="0"/>
      <w:marBottom w:val="0"/>
      <w:divBdr>
        <w:top w:val="none" w:sz="0" w:space="0" w:color="auto"/>
        <w:left w:val="none" w:sz="0" w:space="0" w:color="auto"/>
        <w:bottom w:val="none" w:sz="0" w:space="0" w:color="auto"/>
        <w:right w:val="none" w:sz="0" w:space="0" w:color="auto"/>
      </w:divBdr>
    </w:div>
    <w:div w:id="1900943213">
      <w:bodyDiv w:val="1"/>
      <w:marLeft w:val="0"/>
      <w:marRight w:val="0"/>
      <w:marTop w:val="0"/>
      <w:marBottom w:val="0"/>
      <w:divBdr>
        <w:top w:val="none" w:sz="0" w:space="0" w:color="auto"/>
        <w:left w:val="none" w:sz="0" w:space="0" w:color="auto"/>
        <w:bottom w:val="none" w:sz="0" w:space="0" w:color="auto"/>
        <w:right w:val="none" w:sz="0" w:space="0" w:color="auto"/>
      </w:divBdr>
    </w:div>
    <w:div w:id="1908149742">
      <w:bodyDiv w:val="1"/>
      <w:marLeft w:val="0"/>
      <w:marRight w:val="0"/>
      <w:marTop w:val="0"/>
      <w:marBottom w:val="0"/>
      <w:divBdr>
        <w:top w:val="none" w:sz="0" w:space="0" w:color="auto"/>
        <w:left w:val="none" w:sz="0" w:space="0" w:color="auto"/>
        <w:bottom w:val="none" w:sz="0" w:space="0" w:color="auto"/>
        <w:right w:val="none" w:sz="0" w:space="0" w:color="auto"/>
      </w:divBdr>
    </w:div>
    <w:div w:id="195297688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1993488504">
      <w:bodyDiv w:val="1"/>
      <w:marLeft w:val="0"/>
      <w:marRight w:val="0"/>
      <w:marTop w:val="0"/>
      <w:marBottom w:val="0"/>
      <w:divBdr>
        <w:top w:val="none" w:sz="0" w:space="0" w:color="auto"/>
        <w:left w:val="none" w:sz="0" w:space="0" w:color="auto"/>
        <w:bottom w:val="none" w:sz="0" w:space="0" w:color="auto"/>
        <w:right w:val="none" w:sz="0" w:space="0" w:color="auto"/>
      </w:divBdr>
    </w:div>
    <w:div w:id="2010327153">
      <w:bodyDiv w:val="1"/>
      <w:marLeft w:val="0"/>
      <w:marRight w:val="0"/>
      <w:marTop w:val="0"/>
      <w:marBottom w:val="0"/>
      <w:divBdr>
        <w:top w:val="none" w:sz="0" w:space="0" w:color="auto"/>
        <w:left w:val="none" w:sz="0" w:space="0" w:color="auto"/>
        <w:bottom w:val="none" w:sz="0" w:space="0" w:color="auto"/>
        <w:right w:val="none" w:sz="0" w:space="0" w:color="auto"/>
      </w:divBdr>
    </w:div>
    <w:div w:id="2012440058">
      <w:bodyDiv w:val="1"/>
      <w:marLeft w:val="0"/>
      <w:marRight w:val="0"/>
      <w:marTop w:val="0"/>
      <w:marBottom w:val="0"/>
      <w:divBdr>
        <w:top w:val="none" w:sz="0" w:space="0" w:color="auto"/>
        <w:left w:val="none" w:sz="0" w:space="0" w:color="auto"/>
        <w:bottom w:val="none" w:sz="0" w:space="0" w:color="auto"/>
        <w:right w:val="none" w:sz="0" w:space="0" w:color="auto"/>
      </w:divBdr>
    </w:div>
    <w:div w:id="2021005535">
      <w:bodyDiv w:val="1"/>
      <w:marLeft w:val="0"/>
      <w:marRight w:val="0"/>
      <w:marTop w:val="0"/>
      <w:marBottom w:val="0"/>
      <w:divBdr>
        <w:top w:val="none" w:sz="0" w:space="0" w:color="auto"/>
        <w:left w:val="none" w:sz="0" w:space="0" w:color="auto"/>
        <w:bottom w:val="none" w:sz="0" w:space="0" w:color="auto"/>
        <w:right w:val="none" w:sz="0" w:space="0" w:color="auto"/>
      </w:divBdr>
    </w:div>
    <w:div w:id="2024698574">
      <w:bodyDiv w:val="1"/>
      <w:marLeft w:val="0"/>
      <w:marRight w:val="0"/>
      <w:marTop w:val="0"/>
      <w:marBottom w:val="0"/>
      <w:divBdr>
        <w:top w:val="none" w:sz="0" w:space="0" w:color="auto"/>
        <w:left w:val="none" w:sz="0" w:space="0" w:color="auto"/>
        <w:bottom w:val="none" w:sz="0" w:space="0" w:color="auto"/>
        <w:right w:val="none" w:sz="0" w:space="0" w:color="auto"/>
      </w:divBdr>
    </w:div>
    <w:div w:id="2028828078">
      <w:bodyDiv w:val="1"/>
      <w:marLeft w:val="0"/>
      <w:marRight w:val="0"/>
      <w:marTop w:val="0"/>
      <w:marBottom w:val="0"/>
      <w:divBdr>
        <w:top w:val="none" w:sz="0" w:space="0" w:color="auto"/>
        <w:left w:val="none" w:sz="0" w:space="0" w:color="auto"/>
        <w:bottom w:val="none" w:sz="0" w:space="0" w:color="auto"/>
        <w:right w:val="none" w:sz="0" w:space="0" w:color="auto"/>
      </w:divBdr>
    </w:div>
    <w:div w:id="2030374853">
      <w:bodyDiv w:val="1"/>
      <w:marLeft w:val="0"/>
      <w:marRight w:val="0"/>
      <w:marTop w:val="0"/>
      <w:marBottom w:val="0"/>
      <w:divBdr>
        <w:top w:val="none" w:sz="0" w:space="0" w:color="auto"/>
        <w:left w:val="none" w:sz="0" w:space="0" w:color="auto"/>
        <w:bottom w:val="none" w:sz="0" w:space="0" w:color="auto"/>
        <w:right w:val="none" w:sz="0" w:space="0" w:color="auto"/>
      </w:divBdr>
    </w:div>
    <w:div w:id="2036424507">
      <w:bodyDiv w:val="1"/>
      <w:marLeft w:val="0"/>
      <w:marRight w:val="0"/>
      <w:marTop w:val="0"/>
      <w:marBottom w:val="0"/>
      <w:divBdr>
        <w:top w:val="none" w:sz="0" w:space="0" w:color="auto"/>
        <w:left w:val="none" w:sz="0" w:space="0" w:color="auto"/>
        <w:bottom w:val="none" w:sz="0" w:space="0" w:color="auto"/>
        <w:right w:val="none" w:sz="0" w:space="0" w:color="auto"/>
      </w:divBdr>
    </w:div>
    <w:div w:id="2037582763">
      <w:bodyDiv w:val="1"/>
      <w:marLeft w:val="0"/>
      <w:marRight w:val="0"/>
      <w:marTop w:val="0"/>
      <w:marBottom w:val="0"/>
      <w:divBdr>
        <w:top w:val="none" w:sz="0" w:space="0" w:color="auto"/>
        <w:left w:val="none" w:sz="0" w:space="0" w:color="auto"/>
        <w:bottom w:val="none" w:sz="0" w:space="0" w:color="auto"/>
        <w:right w:val="none" w:sz="0" w:space="0" w:color="auto"/>
      </w:divBdr>
    </w:div>
    <w:div w:id="2048796074">
      <w:bodyDiv w:val="1"/>
      <w:marLeft w:val="0"/>
      <w:marRight w:val="0"/>
      <w:marTop w:val="0"/>
      <w:marBottom w:val="0"/>
      <w:divBdr>
        <w:top w:val="none" w:sz="0" w:space="0" w:color="auto"/>
        <w:left w:val="none" w:sz="0" w:space="0" w:color="auto"/>
        <w:bottom w:val="none" w:sz="0" w:space="0" w:color="auto"/>
        <w:right w:val="none" w:sz="0" w:space="0" w:color="auto"/>
      </w:divBdr>
    </w:div>
    <w:div w:id="2059040269">
      <w:bodyDiv w:val="1"/>
      <w:marLeft w:val="0"/>
      <w:marRight w:val="0"/>
      <w:marTop w:val="0"/>
      <w:marBottom w:val="0"/>
      <w:divBdr>
        <w:top w:val="none" w:sz="0" w:space="0" w:color="auto"/>
        <w:left w:val="none" w:sz="0" w:space="0" w:color="auto"/>
        <w:bottom w:val="none" w:sz="0" w:space="0" w:color="auto"/>
        <w:right w:val="none" w:sz="0" w:space="0" w:color="auto"/>
      </w:divBdr>
    </w:div>
    <w:div w:id="2077631614">
      <w:bodyDiv w:val="1"/>
      <w:marLeft w:val="0"/>
      <w:marRight w:val="0"/>
      <w:marTop w:val="0"/>
      <w:marBottom w:val="0"/>
      <w:divBdr>
        <w:top w:val="none" w:sz="0" w:space="0" w:color="auto"/>
        <w:left w:val="none" w:sz="0" w:space="0" w:color="auto"/>
        <w:bottom w:val="none" w:sz="0" w:space="0" w:color="auto"/>
        <w:right w:val="none" w:sz="0" w:space="0" w:color="auto"/>
      </w:divBdr>
    </w:div>
    <w:div w:id="2082294304">
      <w:bodyDiv w:val="1"/>
      <w:marLeft w:val="0"/>
      <w:marRight w:val="0"/>
      <w:marTop w:val="0"/>
      <w:marBottom w:val="0"/>
      <w:divBdr>
        <w:top w:val="none" w:sz="0" w:space="0" w:color="auto"/>
        <w:left w:val="none" w:sz="0" w:space="0" w:color="auto"/>
        <w:bottom w:val="none" w:sz="0" w:space="0" w:color="auto"/>
        <w:right w:val="none" w:sz="0" w:space="0" w:color="auto"/>
      </w:divBdr>
    </w:div>
    <w:div w:id="2092654204">
      <w:bodyDiv w:val="1"/>
      <w:marLeft w:val="0"/>
      <w:marRight w:val="0"/>
      <w:marTop w:val="0"/>
      <w:marBottom w:val="0"/>
      <w:divBdr>
        <w:top w:val="none" w:sz="0" w:space="0" w:color="auto"/>
        <w:left w:val="none" w:sz="0" w:space="0" w:color="auto"/>
        <w:bottom w:val="none" w:sz="0" w:space="0" w:color="auto"/>
        <w:right w:val="none" w:sz="0" w:space="0" w:color="auto"/>
      </w:divBdr>
    </w:div>
    <w:div w:id="2092853191">
      <w:bodyDiv w:val="1"/>
      <w:marLeft w:val="0"/>
      <w:marRight w:val="0"/>
      <w:marTop w:val="0"/>
      <w:marBottom w:val="0"/>
      <w:divBdr>
        <w:top w:val="none" w:sz="0" w:space="0" w:color="auto"/>
        <w:left w:val="none" w:sz="0" w:space="0" w:color="auto"/>
        <w:bottom w:val="none" w:sz="0" w:space="0" w:color="auto"/>
        <w:right w:val="none" w:sz="0" w:space="0" w:color="auto"/>
      </w:divBdr>
    </w:div>
    <w:div w:id="2092970814">
      <w:bodyDiv w:val="1"/>
      <w:marLeft w:val="0"/>
      <w:marRight w:val="0"/>
      <w:marTop w:val="0"/>
      <w:marBottom w:val="0"/>
      <w:divBdr>
        <w:top w:val="none" w:sz="0" w:space="0" w:color="auto"/>
        <w:left w:val="none" w:sz="0" w:space="0" w:color="auto"/>
        <w:bottom w:val="none" w:sz="0" w:space="0" w:color="auto"/>
        <w:right w:val="none" w:sz="0" w:space="0" w:color="auto"/>
      </w:divBdr>
    </w:div>
    <w:div w:id="2096323211">
      <w:bodyDiv w:val="1"/>
      <w:marLeft w:val="0"/>
      <w:marRight w:val="0"/>
      <w:marTop w:val="0"/>
      <w:marBottom w:val="0"/>
      <w:divBdr>
        <w:top w:val="none" w:sz="0" w:space="0" w:color="auto"/>
        <w:left w:val="none" w:sz="0" w:space="0" w:color="auto"/>
        <w:bottom w:val="none" w:sz="0" w:space="0" w:color="auto"/>
        <w:right w:val="none" w:sz="0" w:space="0" w:color="auto"/>
      </w:divBdr>
    </w:div>
    <w:div w:id="2102409584">
      <w:bodyDiv w:val="1"/>
      <w:marLeft w:val="0"/>
      <w:marRight w:val="0"/>
      <w:marTop w:val="0"/>
      <w:marBottom w:val="0"/>
      <w:divBdr>
        <w:top w:val="none" w:sz="0" w:space="0" w:color="auto"/>
        <w:left w:val="none" w:sz="0" w:space="0" w:color="auto"/>
        <w:bottom w:val="none" w:sz="0" w:space="0" w:color="auto"/>
        <w:right w:val="none" w:sz="0" w:space="0" w:color="auto"/>
      </w:divBdr>
    </w:div>
    <w:div w:id="2110730745">
      <w:bodyDiv w:val="1"/>
      <w:marLeft w:val="0"/>
      <w:marRight w:val="0"/>
      <w:marTop w:val="0"/>
      <w:marBottom w:val="0"/>
      <w:divBdr>
        <w:top w:val="none" w:sz="0" w:space="0" w:color="auto"/>
        <w:left w:val="none" w:sz="0" w:space="0" w:color="auto"/>
        <w:bottom w:val="none" w:sz="0" w:space="0" w:color="auto"/>
        <w:right w:val="none" w:sz="0" w:space="0" w:color="auto"/>
      </w:divBdr>
    </w:div>
    <w:div w:id="2115467584">
      <w:bodyDiv w:val="1"/>
      <w:marLeft w:val="0"/>
      <w:marRight w:val="0"/>
      <w:marTop w:val="0"/>
      <w:marBottom w:val="0"/>
      <w:divBdr>
        <w:top w:val="none" w:sz="0" w:space="0" w:color="auto"/>
        <w:left w:val="none" w:sz="0" w:space="0" w:color="auto"/>
        <w:bottom w:val="none" w:sz="0" w:space="0" w:color="auto"/>
        <w:right w:val="none" w:sz="0" w:space="0" w:color="auto"/>
      </w:divBdr>
    </w:div>
    <w:div w:id="2129230785">
      <w:bodyDiv w:val="1"/>
      <w:marLeft w:val="0"/>
      <w:marRight w:val="0"/>
      <w:marTop w:val="0"/>
      <w:marBottom w:val="0"/>
      <w:divBdr>
        <w:top w:val="none" w:sz="0" w:space="0" w:color="auto"/>
        <w:left w:val="none" w:sz="0" w:space="0" w:color="auto"/>
        <w:bottom w:val="none" w:sz="0" w:space="0" w:color="auto"/>
        <w:right w:val="none" w:sz="0" w:space="0" w:color="auto"/>
      </w:divBdr>
    </w:div>
    <w:div w:id="2138796599">
      <w:bodyDiv w:val="1"/>
      <w:marLeft w:val="0"/>
      <w:marRight w:val="0"/>
      <w:marTop w:val="0"/>
      <w:marBottom w:val="0"/>
      <w:divBdr>
        <w:top w:val="none" w:sz="0" w:space="0" w:color="auto"/>
        <w:left w:val="none" w:sz="0" w:space="0" w:color="auto"/>
        <w:bottom w:val="none" w:sz="0" w:space="0" w:color="auto"/>
        <w:right w:val="none" w:sz="0" w:space="0" w:color="auto"/>
      </w:divBdr>
    </w:div>
    <w:div w:id="214554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jp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jpg"/><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Downloads\MemoriaTFG_225aniv.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JWi33</b:Tag>
    <b:SourceType>JournalArticle</b:SourceType>
    <b:Guid>{CF05DCF7-DE13-44D4-A576-6156B72E2E52}</b:Guid>
    <b:Title>Computational Thinking</b:Title>
    <b:Year>2006</b:Year>
    <b:Author>
      <b:Author>
        <b:NameList>
          <b:Person>
            <b:Last>Wing</b:Last>
            <b:First>Jeannette</b:First>
            <b:Middle>M.</b:Middle>
          </b:Person>
        </b:NameList>
      </b:Author>
    </b:Author>
    <b:JournalName>Communications of the ACM</b:JournalName>
    <b:Pages>33-35</b:Pages>
    <b:Volume>49</b:Volume>
    <b:Issue>3</b:Issue>
    <b:RefOrder>1</b:RefOrder>
  </b:Source>
  <b:Source>
    <b:Tag>SBo16</b:Tag>
    <b:SourceType>ConferenceProceedings</b:SourceType>
    <b:Guid>{7C00B1A8-46BE-4A61-B965-DF1FD2AC3369}</b:Guid>
    <b:Title>Exploring the field of computational thinking as a 21st century skill</b:Title>
    <b:Year>2016</b:Year>
    <b:City>Barcelona</b:City>
    <b:ConferenceName>EDULEARN16 Proceedings, ser. 8th International Conference on Education and New Learning Technologies. IATED</b:ConferenceName>
    <b:Author>
      <b:Author>
        <b:NameList>
          <b:Person>
            <b:Last>Bocconi</b:Last>
            <b:First>S.</b:First>
          </b:Person>
          <b:Person>
            <b:Last>Chioccariello</b:Last>
            <b:First>A.</b:First>
          </b:Person>
          <b:Person>
            <b:Last>Dettori</b:Last>
            <b:First>G.</b:First>
          </b:Person>
          <b:Person>
            <b:Last>Ferrari</b:Last>
            <b:First>A.</b:First>
          </b:Person>
          <b:Person>
            <b:Last>K. Engelhardt</b:Last>
            <b:First>P.</b:First>
            <b:Middle>Kampylis</b:Middle>
          </b:Person>
          <b:Person>
            <b:Last>Punie</b:Last>
            <b:First>Y.</b:First>
          </b:Person>
        </b:NameList>
      </b:Author>
    </b:Author>
    <b:RefOrder>2</b:RefOrder>
  </b:Source>
  <b:Source>
    <b:Tag>TBe09</b:Tag>
    <b:SourceType>JournalArticle</b:SourceType>
    <b:Guid>{8BCA63DB-1425-4908-8454-2347DBF9E32B}</b:Guid>
    <b:Title>Computer science unplugged: School students doing real computing without computers</b:Title>
    <b:Year>2009</b:Year>
    <b:Author>
      <b:Author>
        <b:NameList>
          <b:Person>
            <b:Last>Bell</b:Last>
            <b:First>T.</b:First>
          </b:Person>
          <b:Person>
            <b:Last>Alexander</b:Last>
            <b:First>J.</b:First>
          </b:Person>
          <b:Person>
            <b:Last>Freeman</b:Last>
            <b:First>I.</b:First>
          </b:Person>
          <b:Person>
            <b:Last>Grimley</b:Last>
            <b:First>M.</b:First>
          </b:Person>
        </b:NameList>
      </b:Author>
    </b:Author>
    <b:JournalName>The New Zealand Journal of Applied Computing and Information Technology</b:JournalName>
    <b:Pages>20-29</b:Pages>
    <b:Volume>13</b:Volume>
    <b:Issue>1</b:Issue>
    <b:RefOrder>3</b:RefOrder>
  </b:Source>
  <b:Source>
    <b:Tag>Git</b:Tag>
    <b:SourceType>InternetSite</b:SourceType>
    <b:Guid>{5F384FE4-71BA-45D4-AC9E-576FD91EBB04}</b:Guid>
    <b:Title>Electron</b:Title>
    <b:Author>
      <b:Author>
        <b:Corporate>GitHub</b:Corporate>
      </b:Author>
    </b:Author>
    <b:URL>https://electron.atom.io/</b:URL>
    <b:RefOrder>11</b:RefOrder>
  </b:Source>
  <b:Source>
    <b:Tag>Goo</b:Tag>
    <b:SourceType>InternetSite</b:SourceType>
    <b:Guid>{0B899ED4-06F5-4028-A880-F398E06E3BF8}</b:Guid>
    <b:Author>
      <b:Author>
        <b:Corporate>Google</b:Corporate>
      </b:Author>
    </b:Author>
    <b:Title>Chromium</b:Title>
    <b:URL>http://www.chromium.org/</b:URL>
    <b:RefOrder>13</b:RefOrder>
  </b:Source>
  <b:Source>
    <b:Tag>The</b:Tag>
    <b:SourceType>InternetSite</b:SourceType>
    <b:Guid>{84EE21FA-6167-4248-9C35-1BACFF8B5879}</b:Guid>
    <b:Author>
      <b:Author>
        <b:Corporate>The jQuery Foundation</b:Corporate>
      </b:Author>
    </b:Author>
    <b:Title>jQuery</b:Title>
    <b:URL>https://jquery.com/</b:URL>
    <b:RefOrder>20</b:RefOrder>
  </b:Source>
  <b:Source>
    <b:Tag>Joy</b:Tag>
    <b:SourceType>InternetSite</b:SourceType>
    <b:Guid>{16BC2838-CD0E-4CF8-B77D-C1280AEAD231}</b:Guid>
    <b:Author>
      <b:Author>
        <b:Corporate>Joyent, Inc</b:Corporate>
      </b:Author>
    </b:Author>
    <b:Title>Node.js</b:Title>
    <b:URL>https://nodejs.org/en/</b:URL>
    <b:RefOrder>12</b:RefOrder>
  </b:Source>
  <b:Source>
    <b:Tag>QSu</b:Tag>
    <b:SourceType>InternetSite</b:SourceType>
    <b:Guid>{940261F2-4D0C-42CD-8041-059C6663CB63}</b:Guid>
    <b:Author>
      <b:Author>
        <b:Corporate>Q-Success</b:Corporate>
      </b:Author>
    </b:Author>
    <b:Title>W3Techs</b:Title>
    <b:URL>https://w3techs.com/technologies/overview/javascript_library/all</b:URL>
    <b:RefOrder>21</b:RefOrder>
  </b:Source>
  <b:Source>
    <b:Tag>Goo1</b:Tag>
    <b:SourceType>InternetSite</b:SourceType>
    <b:Guid>{0B50677D-887F-4CEF-BF6C-686CEC9D3EC1}</b:Guid>
    <b:Author>
      <b:Author>
        <b:Corporate>Google</b:Corporate>
      </b:Author>
    </b:Author>
    <b:Title>Blockly</b:Title>
    <b:URL>https://developers.google.com/blockly/</b:URL>
    <b:RefOrder>14</b:RefOrder>
  </b:Source>
  <b:Source>
    <b:Tag>Wik</b:Tag>
    <b:SourceType>InternetSite</b:SourceType>
    <b:Guid>{B169FC5D-C4FC-49B0-B80D-3F5A5C7372F7}</b:Guid>
    <b:Author>
      <b:Author>
        <b:Corporate> Wikimedia Foundation, Inc</b:Corporate>
      </b:Author>
    </b:Author>
    <b:Title>Blockly - Wikipedia</b:Title>
    <b:URL>https://en.wikipedia.org/wiki/Blockly</b:URL>
    <b:RefOrder>15</b:RefOrder>
  </b:Source>
  <b:Source>
    <b:Tag>Goo2</b:Tag>
    <b:SourceType>InternetSite</b:SourceType>
    <b:Guid>{F42FDE75-42B4-4CCF-94EE-4B74B43F1157}</b:Guid>
    <b:Author>
      <b:Author>
        <b:Corporate>Google</b:Corporate>
      </b:Author>
    </b:Author>
    <b:Title>Blockly Games</b:Title>
    <b:URL>https://blockly-games.appspot.com/</b:URL>
    <b:RefOrder>18</b:RefOrder>
  </b:Source>
  <b:Source>
    <b:Tag>Mas</b:Tag>
    <b:SourceType>InternetSite</b:SourceType>
    <b:Guid>{7D4CE105-1576-4C49-AFC4-4036ECDADDD4}</b:Guid>
    <b:Author>
      <b:Author>
        <b:Corporate>Massachusetts Institute of Technology</b:Corporate>
      </b:Author>
    </b:Author>
    <b:Title>MIT App Inventor</b:Title>
    <b:URL>http://appinventor.mit.edu/explore/</b:URL>
    <b:RefOrder>19</b:RefOrder>
  </b:Source>
  <b:Source>
    <b:Tag>Cod</b:Tag>
    <b:SourceType>InternetSite</b:SourceType>
    <b:Guid>{E1EE94EB-7B66-409B-AC2E-18F1DD39028C}</b:Guid>
    <b:Author>
      <b:Author>
        <b:Corporate>Code.org</b:Corporate>
      </b:Author>
    </b:Author>
    <b:Title>Code.org</b:Title>
    <b:URL>https://code.org/</b:URL>
    <b:RefOrder>7</b:RefOrder>
  </b:Source>
  <b:Source>
    <b:Tag>Goo3</b:Tag>
    <b:SourceType>InternetSite</b:SourceType>
    <b:Guid>{4882F8F0-08EA-4973-913A-76E0FB4A2B93}</b:Guid>
    <b:Author>
      <b:Author>
        <b:Corporate>Google</b:Corporate>
      </b:Author>
    </b:Author>
    <b:Title>Blockly Developer Tools</b:Title>
    <b:URL>https://blockly-demo.appspot.com/static/demos/blockfactory/index.html</b:URL>
    <b:RefOrder>17</b:RefOrder>
  </b:Source>
  <b:Source>
    <b:Tag>Uni</b:Tag>
    <b:SourceType>InternetSite</b:SourceType>
    <b:Guid>{EB525EAD-5573-470B-AF78-534A1B219B22}</b:Guid>
    <b:Author>
      <b:Author>
        <b:Corporate>University of Cambridge</b:Corporate>
      </b:Author>
    </b:Author>
    <b:Title>EDSAC 99</b:Title>
    <b:URL>http://www.cl.cam.ac.uk/events/EDSAC99/statistics.html</b:URL>
    <b:RefOrder>4</b:RefOrder>
  </b:Source>
  <b:Source>
    <b:Tag>MIT</b:Tag>
    <b:SourceType>InternetSite</b:SourceType>
    <b:Guid>{CC2A4163-0FBA-4753-8923-C831B2F03912}</b:Guid>
    <b:Author>
      <b:Author>
        <b:Corporate>MIT Media Lab</b:Corporate>
      </b:Author>
    </b:Author>
    <b:Title>Scratch</b:Title>
    <b:URL>https://scratch.mit.edu/</b:URL>
    <b:RefOrder>5</b:RefOrder>
  </b:Source>
  <b:Source>
    <b:Tag>Cod1</b:Tag>
    <b:SourceType>InternetSite</b:SourceType>
    <b:Guid>{D6BE4077-94B7-4A2F-B683-4E95E7D3BFDD}</b:Guid>
    <b:Author>
      <b:Author>
        <b:Corporate>Code.org</b:Corporate>
      </b:Author>
    </b:Author>
    <b:Title>Hora de código</b:Title>
    <b:URL>https://hourofcode.com/</b:URL>
    <b:RefOrder>6</b:RefOrder>
  </b:Source>
  <b:Source>
    <b:Tag>Mel02</b:Tag>
    <b:SourceType>JournalArticle</b:SourceType>
    <b:Guid>{7643FF3C-50F3-4DE9-9AB1-54C88E814EA5}</b:Guid>
    <b:Title>Nutrition Jeopardy</b:Title>
    <b:Year>2002</b:Year>
    <b:Author>
      <b:Author>
        <b:NameList>
          <b:Person>
            <b:Last>Burns</b:Last>
            <b:First>Melanie</b:First>
            <b:Middle>Tracy</b:Middle>
          </b:Person>
          <b:Person>
            <b:Last>Benoit</b:Last>
            <b:First>Michelle</b:First>
          </b:Person>
          <b:Person>
            <b:Last>Bulvan</b:Last>
            <b:First>Denise</b:First>
          </b:Person>
        </b:NameList>
      </b:Author>
    </b:Author>
    <b:JournalName>Journal of Nutrition Education and Behavior</b:JournalName>
    <b:Pages>117-118</b:Pages>
    <b:Volume>34</b:Volume>
    <b:Issue>2</b:Issue>
    <b:RefOrder>8</b:RefOrder>
  </b:Source>
  <b:Source>
    <b:Tag>Jan03</b:Tag>
    <b:SourceType>JournalArticle</b:SourceType>
    <b:Guid>{C50CE57A-F267-4E8D-900A-0BA42E839726}</b:Guid>
    <b:Author>
      <b:Author>
        <b:NameList>
          <b:Person>
            <b:Last>Lacey</b:Last>
            <b:First>Janet</b:First>
            <b:Middle>M.</b:Middle>
          </b:Person>
        </b:NameList>
      </b:Author>
    </b:Author>
    <b:Title>The Nutritional SCATTERGORIES® Game: Adding Zest to a Nutrition Course</b:Title>
    <b:JournalName>Journal of Nutrition Education and Behavior</b:JournalName>
    <b:Year>2003</b:Year>
    <b:Pages>333-334</b:Pages>
    <b:Volume>35</b:Volume>
    <b:Issue>6</b:Issue>
    <b:RefOrder>9</b:RefOrder>
  </b:Source>
  <b:Source>
    <b:Tag>Dav15</b:Tag>
    <b:SourceType>InternetSite</b:SourceType>
    <b:Guid>{4F042DB0-8160-41C1-BC2B-5C3BD612D1CC}</b:Guid>
    <b:Title>Acomola: alimentación equilibrada</b:Title>
    <b:Year>2015</b:Year>
    <b:Author>
      <b:Author>
        <b:NameList>
          <b:Person>
            <b:Last>Davidap</b:Last>
          </b:Person>
        </b:NameList>
      </b:Author>
    </b:Author>
    <b:ProductionCompany>Gobierno de Canarias</b:ProductionCompany>
    <b:Month>Mayo</b:Month>
    <b:Day>12</b:Day>
    <b:URL>http://www3.gobiernodecanarias.org/medusa/ecoescuela/recursosdigitales/2015/05/12/alimentacion-equilibrada/</b:URL>
    <b:RefOrder>10</b:RefOrder>
  </b:Source>
  <b:Source>
    <b:Tag>Goo4</b:Tag>
    <b:SourceType>InternetSite</b:SourceType>
    <b:Guid>{3FB99B06-B4FD-42D1-A448-652A17300C75}</b:Guid>
    <b:Author>
      <b:Author>
        <b:Corporate>Google</b:Corporate>
      </b:Author>
    </b:Author>
    <b:Title>Google App Engine</b:Title>
    <b:URL>https://appengine.google.com</b:URL>
    <b:RefOrder>16</b:RefOrder>
  </b:Source>
  <b:Source>
    <b:Tag>Nei</b:Tag>
    <b:SourceType>InternetSite</b:SourceType>
    <b:Guid>{5499A0FC-F0D4-42FE-B689-507C786EF3A7}</b:Guid>
    <b:Author>
      <b:Author>
        <b:NameList>
          <b:Person>
            <b:Last>Fraser</b:Last>
            <b:First>Neil</b:First>
          </b:Person>
        </b:NameList>
      </b:Author>
    </b:Author>
    <b:Title>JS-Interpreter on GitHub</b:Title>
    <b:URL>https://github.com/NeilFraser/JS-Interpreter</b:URL>
    <b:RefOrder>22</b:RefOrder>
  </b:Source>
  <b:Source>
    <b:Tag>Goo5</b:Tag>
    <b:SourceType>InternetSite</b:SourceType>
    <b:Guid>{D8925BF9-D5FA-43BC-A897-93B52B58243C}</b:Guid>
    <b:Author>
      <b:Author>
        <b:Corporate>Google</b:Corporate>
      </b:Author>
    </b:Author>
    <b:Title>Generating and Running Javascript</b:Title>
    <b:URL>https://developers.google.com/blockly/guides/app-integration/running-javascript</b:URL>
    <b:RefOrder>23</b:RefOrder>
  </b:Source>
  <b:Source>
    <b:Tag>cha</b:Tag>
    <b:SourceType>InternetSite</b:SourceType>
    <b:Guid>{4B9C6D97-BD9F-43CF-BC47-8D2E8FC58D1D}</b:Guid>
    <b:Author>
      <b:Author>
        <b:Corporate>chancejs</b:Corporate>
      </b:Author>
    </b:Author>
    <b:Title>Chance</b:Title>
    <b:URL>http://chancejs.com/</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281EF-4FF4-4CEB-8B72-B0805B66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MemoriaTFG_225aniv.dotx</Template>
  <TotalTime>834</TotalTime>
  <Pages>1</Pages>
  <Words>5394</Words>
  <Characters>29667</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34992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Rafa Herrero</dc:creator>
  <cp:keywords>Trabajo Fin de Grado, TFG</cp:keywords>
  <dc:description>[Dedicatoria]</dc:description>
  <cp:lastModifiedBy>Rafa Herrero</cp:lastModifiedBy>
  <cp:revision>36</cp:revision>
  <cp:lastPrinted>2015-05-05T14:55:00Z</cp:lastPrinted>
  <dcterms:created xsi:type="dcterms:W3CDTF">2017-05-29T07:57:00Z</dcterms:created>
  <dcterms:modified xsi:type="dcterms:W3CDTF">2017-05-31T17:28:00Z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