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B2AC" w14:textId="5BBF0EE2" w:rsidR="00525C4F" w:rsidRPr="00525C4F" w:rsidRDefault="00525C4F" w:rsidP="00525C4F">
      <w:pPr>
        <w:spacing w:after="0" w:line="240" w:lineRule="auto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ab/>
        <w:t xml:space="preserve">        </w:t>
      </w:r>
      <w:r w:rsidRPr="00525C4F">
        <w:rPr>
          <w:b/>
          <w:bCs/>
          <w:sz w:val="28"/>
          <w:szCs w:val="28"/>
        </w:rPr>
        <w:t xml:space="preserve">Project Design Phase-II </w:t>
      </w:r>
    </w:p>
    <w:p w14:paraId="38438259" w14:textId="26DAEE0A" w:rsidR="00525C4F" w:rsidRPr="00525C4F" w:rsidRDefault="00525C4F" w:rsidP="00525C4F">
      <w:pPr>
        <w:spacing w:after="0" w:line="240" w:lineRule="auto"/>
        <w:rPr>
          <w:b/>
          <w:bCs/>
          <w:sz w:val="28"/>
          <w:szCs w:val="28"/>
        </w:rPr>
      </w:pPr>
      <w:r w:rsidRPr="00525C4F">
        <w:rPr>
          <w:b/>
          <w:bCs/>
          <w:sz w:val="28"/>
          <w:szCs w:val="28"/>
        </w:rPr>
        <w:t xml:space="preserve">                                                 Data Flow Diagram &amp; User Stories</w:t>
      </w:r>
    </w:p>
    <w:tbl>
      <w:tblPr>
        <w:tblW w:w="10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8126"/>
      </w:tblGrid>
      <w:tr w:rsidR="00525C4F" w:rsidRPr="003F7817" w14:paraId="7A0E4989" w14:textId="77777777" w:rsidTr="00F30698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C5C63" w14:textId="77777777" w:rsidR="00525C4F" w:rsidRPr="003F7817" w:rsidRDefault="00525C4F" w:rsidP="00F306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10373" w14:textId="3FB99081" w:rsidR="00525C4F" w:rsidRPr="003F7817" w:rsidRDefault="00525C4F" w:rsidP="00F306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D8626E">
              <w:rPr>
                <w:rFonts w:ascii="Calibri" w:eastAsia="Times New Roman" w:hAnsi="Calibri" w:cs="Calibri"/>
                <w:color w:val="000000"/>
                <w:lang w:eastAsia="en-IN"/>
              </w:rPr>
              <w:t>03</w:t>
            </w:r>
            <w:r>
              <w:t xml:space="preserve"> </w:t>
            </w:r>
            <w:r w:rsidR="00D8626E">
              <w:t>October</w:t>
            </w:r>
            <w:r>
              <w:t xml:space="preserve"> 2023</w:t>
            </w:r>
          </w:p>
        </w:tc>
      </w:tr>
      <w:tr w:rsidR="00525C4F" w:rsidRPr="003F7817" w14:paraId="2B1F0A20" w14:textId="77777777" w:rsidTr="00F30698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80927" w14:textId="77777777" w:rsidR="00525C4F" w:rsidRPr="003F7817" w:rsidRDefault="00525C4F" w:rsidP="00F306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3E4B9" w14:textId="77777777" w:rsidR="00525C4F" w:rsidRDefault="00525C4F" w:rsidP="00F3069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  <w:p w14:paraId="729A78F3" w14:textId="77777777" w:rsidR="00525C4F" w:rsidRPr="003F7817" w:rsidRDefault="00525C4F" w:rsidP="00F30698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NM2023TMID09431</w:t>
            </w:r>
          </w:p>
        </w:tc>
      </w:tr>
      <w:tr w:rsidR="00525C4F" w:rsidRPr="003F7817" w14:paraId="75C7BE93" w14:textId="77777777" w:rsidTr="00F30698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42D3D" w14:textId="77777777" w:rsidR="00525C4F" w:rsidRPr="003F7817" w:rsidRDefault="00525C4F" w:rsidP="00F306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85F2B" w14:textId="77777777" w:rsidR="00525C4F" w:rsidRPr="003F7817" w:rsidRDefault="00525C4F" w:rsidP="00F30698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AQUATIC INSIGHTS: COGNOS POWERED WATER PORTABILITY ANALYSIS</w:t>
            </w:r>
          </w:p>
        </w:tc>
      </w:tr>
      <w:tr w:rsidR="00525C4F" w:rsidRPr="003F7817" w14:paraId="3475C8A9" w14:textId="77777777" w:rsidTr="00F30698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6F1F6" w14:textId="77777777" w:rsidR="00525C4F" w:rsidRPr="003F7817" w:rsidRDefault="00525C4F" w:rsidP="00F306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D14DA" w14:textId="77777777" w:rsidR="00525C4F" w:rsidRPr="003F7817" w:rsidRDefault="00525C4F" w:rsidP="00F3069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259FD097" w14:textId="77777777" w:rsidR="00525C4F" w:rsidRDefault="00525C4F" w:rsidP="00525C4F"/>
    <w:p w14:paraId="621C7257" w14:textId="0715FDF9" w:rsidR="005A61DB" w:rsidRDefault="00525C4F">
      <w:pPr>
        <w:rPr>
          <w:b/>
          <w:bCs/>
          <w:sz w:val="28"/>
          <w:szCs w:val="28"/>
        </w:rPr>
      </w:pPr>
      <w:r w:rsidRPr="00525C4F">
        <w:rPr>
          <w:b/>
          <w:bCs/>
          <w:sz w:val="28"/>
          <w:szCs w:val="28"/>
        </w:rPr>
        <w:t>Data Flow Diagrams:</w:t>
      </w:r>
    </w:p>
    <w:p w14:paraId="71BCDE18" w14:textId="75A1381A" w:rsidR="00455BF3" w:rsidRDefault="00455BF3">
      <w:pPr>
        <w:rPr>
          <w:b/>
          <w:bCs/>
          <w:sz w:val="28"/>
          <w:szCs w:val="28"/>
        </w:rPr>
      </w:pPr>
    </w:p>
    <w:p w14:paraId="44F2212D" w14:textId="56D9E11F" w:rsidR="00455BF3" w:rsidRDefault="00455B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A58766" wp14:editId="0E2B5D30">
            <wp:extent cx="6096000" cy="5715000"/>
            <wp:effectExtent l="0" t="0" r="0" b="0"/>
            <wp:docPr id="2" name="Picture 2" descr="Schematic flowchart of the proposed methodology for assessment of water..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ematic flowchart of the proposed methodology for assessment of water...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E48D6" w14:textId="765D2D21" w:rsidR="007A34F8" w:rsidRDefault="007A34F8">
      <w:pPr>
        <w:rPr>
          <w:b/>
          <w:bCs/>
          <w:sz w:val="28"/>
          <w:szCs w:val="28"/>
        </w:rPr>
      </w:pPr>
    </w:p>
    <w:p w14:paraId="44961D20" w14:textId="37C2B745" w:rsidR="007A34F8" w:rsidRPr="007A34F8" w:rsidRDefault="007A34F8" w:rsidP="007A34F8">
      <w:pPr>
        <w:rPr>
          <w:sz w:val="28"/>
          <w:szCs w:val="28"/>
        </w:rPr>
      </w:pPr>
      <w:r w:rsidRPr="007A34F8">
        <w:rPr>
          <w:sz w:val="28"/>
          <w:szCs w:val="28"/>
        </w:rPr>
        <w:lastRenderedPageBreak/>
        <w:t>1. Data Collection: Gather data from diverse sources, including water quality reports, environmental sensors, and geographical databases.</w:t>
      </w:r>
    </w:p>
    <w:p w14:paraId="4DE8407C" w14:textId="77777777" w:rsidR="007A34F8" w:rsidRPr="007A34F8" w:rsidRDefault="007A34F8" w:rsidP="007A34F8">
      <w:pPr>
        <w:rPr>
          <w:sz w:val="28"/>
          <w:szCs w:val="28"/>
        </w:rPr>
      </w:pPr>
    </w:p>
    <w:p w14:paraId="61FEADC3" w14:textId="5BAA8545" w:rsidR="007A34F8" w:rsidRPr="007A34F8" w:rsidRDefault="007A34F8" w:rsidP="007A34F8">
      <w:pPr>
        <w:rPr>
          <w:sz w:val="28"/>
          <w:szCs w:val="28"/>
        </w:rPr>
      </w:pPr>
      <w:r w:rsidRPr="007A34F8">
        <w:rPr>
          <w:sz w:val="28"/>
          <w:szCs w:val="28"/>
        </w:rPr>
        <w:t xml:space="preserve">2. Data </w:t>
      </w:r>
      <w:proofErr w:type="spellStart"/>
      <w:proofErr w:type="gramStart"/>
      <w:r w:rsidRPr="007A34F8">
        <w:rPr>
          <w:sz w:val="28"/>
          <w:szCs w:val="28"/>
        </w:rPr>
        <w:t>Integration:Combine</w:t>
      </w:r>
      <w:proofErr w:type="spellEnd"/>
      <w:proofErr w:type="gramEnd"/>
      <w:r w:rsidRPr="007A34F8">
        <w:rPr>
          <w:sz w:val="28"/>
          <w:szCs w:val="28"/>
        </w:rPr>
        <w:t xml:space="preserve"> collected data into a unified format, ensuring compatibility and consistency for meaningful analysis.</w:t>
      </w:r>
    </w:p>
    <w:p w14:paraId="025CEE15" w14:textId="77777777" w:rsidR="007A34F8" w:rsidRPr="007A34F8" w:rsidRDefault="007A34F8" w:rsidP="007A34F8">
      <w:pPr>
        <w:rPr>
          <w:sz w:val="28"/>
          <w:szCs w:val="28"/>
        </w:rPr>
      </w:pPr>
    </w:p>
    <w:p w14:paraId="42263FBF" w14:textId="6AF09DF0" w:rsidR="007A34F8" w:rsidRPr="007A34F8" w:rsidRDefault="007A34F8" w:rsidP="007A34F8">
      <w:pPr>
        <w:rPr>
          <w:sz w:val="28"/>
          <w:szCs w:val="28"/>
        </w:rPr>
      </w:pPr>
      <w:r w:rsidRPr="007A34F8">
        <w:rPr>
          <w:sz w:val="28"/>
          <w:szCs w:val="28"/>
        </w:rPr>
        <w:t xml:space="preserve">3. Data Analysis with </w:t>
      </w:r>
      <w:proofErr w:type="spellStart"/>
      <w:proofErr w:type="gramStart"/>
      <w:r w:rsidRPr="007A34F8">
        <w:rPr>
          <w:sz w:val="28"/>
          <w:szCs w:val="28"/>
        </w:rPr>
        <w:t>Cognos:Utilize</w:t>
      </w:r>
      <w:proofErr w:type="spellEnd"/>
      <w:proofErr w:type="gramEnd"/>
      <w:r w:rsidRPr="007A34F8">
        <w:rPr>
          <w:sz w:val="28"/>
          <w:szCs w:val="28"/>
        </w:rPr>
        <w:t xml:space="preserve"> IBM Cognos tools to create interactive dashboards and reports, allowing dynamic exploration of water portability metrics.</w:t>
      </w:r>
    </w:p>
    <w:p w14:paraId="50684AFE" w14:textId="77777777" w:rsidR="007A34F8" w:rsidRPr="007A34F8" w:rsidRDefault="007A34F8" w:rsidP="007A34F8">
      <w:pPr>
        <w:rPr>
          <w:sz w:val="28"/>
          <w:szCs w:val="28"/>
        </w:rPr>
      </w:pPr>
    </w:p>
    <w:p w14:paraId="4C11E37D" w14:textId="34B49D6B" w:rsidR="007A34F8" w:rsidRPr="007A34F8" w:rsidRDefault="007A34F8" w:rsidP="007A34F8">
      <w:pPr>
        <w:rPr>
          <w:sz w:val="28"/>
          <w:szCs w:val="28"/>
        </w:rPr>
      </w:pPr>
      <w:r w:rsidRPr="007A34F8">
        <w:rPr>
          <w:sz w:val="28"/>
          <w:szCs w:val="28"/>
        </w:rPr>
        <w:t xml:space="preserve">4. Insight Generation: </w:t>
      </w:r>
      <w:proofErr w:type="spellStart"/>
      <w:r w:rsidRPr="007A34F8">
        <w:rPr>
          <w:sz w:val="28"/>
          <w:szCs w:val="28"/>
        </w:rPr>
        <w:t>Analyze</w:t>
      </w:r>
      <w:proofErr w:type="spellEnd"/>
      <w:r w:rsidRPr="007A34F8">
        <w:rPr>
          <w:sz w:val="28"/>
          <w:szCs w:val="28"/>
        </w:rPr>
        <w:t xml:space="preserve"> patterns and trends within the data to generate actionable insights, identifying areas for improvement and optimization.</w:t>
      </w:r>
    </w:p>
    <w:p w14:paraId="65511DDB" w14:textId="77777777" w:rsidR="007A34F8" w:rsidRPr="007A34F8" w:rsidRDefault="007A34F8" w:rsidP="007A34F8">
      <w:pPr>
        <w:rPr>
          <w:sz w:val="28"/>
          <w:szCs w:val="28"/>
        </w:rPr>
      </w:pPr>
    </w:p>
    <w:p w14:paraId="61C3BA99" w14:textId="1A6CE01B" w:rsidR="007A34F8" w:rsidRDefault="007A34F8" w:rsidP="007A34F8">
      <w:pPr>
        <w:rPr>
          <w:sz w:val="28"/>
          <w:szCs w:val="28"/>
        </w:rPr>
      </w:pPr>
      <w:r w:rsidRPr="007A34F8">
        <w:rPr>
          <w:sz w:val="28"/>
          <w:szCs w:val="28"/>
        </w:rPr>
        <w:t>5. Decision-Making: Empower stakeholders with the obtained insights, enabling data-driven decisions to enhance water portability strategies and interventions.</w:t>
      </w:r>
    </w:p>
    <w:p w14:paraId="5DDE28B9" w14:textId="77777777" w:rsidR="007A34F8" w:rsidRPr="007A34F8" w:rsidRDefault="007A34F8" w:rsidP="007A34F8">
      <w:pPr>
        <w:rPr>
          <w:sz w:val="28"/>
          <w:szCs w:val="28"/>
        </w:rPr>
      </w:pPr>
    </w:p>
    <w:p w14:paraId="53802AA8" w14:textId="5F453966" w:rsidR="00525C4F" w:rsidRPr="00455BF3" w:rsidRDefault="00525C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BED6D7" wp14:editId="2193F89B">
            <wp:extent cx="57023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D6AA" w14:textId="3538E83D" w:rsidR="00525C4F" w:rsidRDefault="00525C4F"/>
    <w:p w14:paraId="5112F9D6" w14:textId="77777777" w:rsidR="007A34F8" w:rsidRDefault="007A34F8" w:rsidP="00525C4F">
      <w:pPr>
        <w:spacing w:after="160" w:line="240" w:lineRule="auto"/>
        <w:ind w:right="-330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63249951" w14:textId="51EB75CC" w:rsidR="00525C4F" w:rsidRDefault="00525C4F" w:rsidP="00525C4F">
      <w:pPr>
        <w:spacing w:after="160" w:line="240" w:lineRule="auto"/>
        <w:ind w:right="-330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455BF3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User Stories:</w:t>
      </w:r>
    </w:p>
    <w:p w14:paraId="4B530033" w14:textId="77777777" w:rsidR="00E62D1E" w:rsidRPr="00455BF3" w:rsidRDefault="00E62D1E" w:rsidP="00525C4F">
      <w:pPr>
        <w:spacing w:after="160" w:line="240" w:lineRule="auto"/>
        <w:ind w:right="-330"/>
        <w:rPr>
          <w:rFonts w:eastAsia="Times New Roman" w:cstheme="minorHAnsi"/>
          <w:b/>
          <w:bCs/>
          <w:sz w:val="28"/>
          <w:szCs w:val="28"/>
          <w:lang w:eastAsia="en-IN"/>
        </w:rPr>
      </w:pPr>
    </w:p>
    <w:tbl>
      <w:tblPr>
        <w:tblW w:w="9750" w:type="dxa"/>
        <w:tblLayout w:type="fixed"/>
        <w:tblLook w:val="04A0" w:firstRow="1" w:lastRow="0" w:firstColumn="1" w:lastColumn="0" w:noHBand="0" w:noVBand="1"/>
      </w:tblPr>
      <w:tblGrid>
        <w:gridCol w:w="1407"/>
        <w:gridCol w:w="1455"/>
        <w:gridCol w:w="982"/>
        <w:gridCol w:w="1510"/>
        <w:gridCol w:w="1702"/>
        <w:gridCol w:w="989"/>
        <w:gridCol w:w="1705"/>
      </w:tblGrid>
      <w:tr w:rsidR="00525C4F" w14:paraId="5451B8FF" w14:textId="77777777" w:rsidTr="00525C4F">
        <w:trPr>
          <w:trHeight w:val="519"/>
          <w:tblHeader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AB363" w14:textId="77777777" w:rsidR="00525C4F" w:rsidRDefault="0052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 Type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09337" w14:textId="77777777" w:rsidR="00525C4F" w:rsidRDefault="0052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Functional Requirement (Epic)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C6BF0" w14:textId="77777777" w:rsidR="00525C4F" w:rsidRDefault="0052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 Story Number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5B08D" w14:textId="77777777" w:rsidR="00525C4F" w:rsidRDefault="0052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 Story / Task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2ED50" w14:textId="77777777" w:rsidR="00525C4F" w:rsidRDefault="0052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Acceptance criteria 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6D29B" w14:textId="77777777" w:rsidR="00525C4F" w:rsidRDefault="0052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Priority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5528" w14:textId="554CFA15" w:rsidR="00525C4F" w:rsidRDefault="0052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Release</w:t>
            </w:r>
          </w:p>
        </w:tc>
      </w:tr>
      <w:tr w:rsidR="00525C4F" w14:paraId="3DEA08D6" w14:textId="77777777" w:rsidTr="00525C4F">
        <w:trPr>
          <w:trHeight w:val="76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2E3D4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Customer (Mobile user)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B2A02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Registration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78172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DA968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user, I can register for the web application by entering my email, password, and confirming my password.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076D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 can access my account / dashboard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9D5D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6DC7DE89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213C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5154D130" w14:textId="0E6D0A5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Sprint-1</w:t>
            </w:r>
          </w:p>
        </w:tc>
      </w:tr>
      <w:tr w:rsidR="00525C4F" w14:paraId="4762E523" w14:textId="77777777" w:rsidTr="00525C4F">
        <w:trPr>
          <w:trHeight w:val="76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1D0E2" w14:textId="77777777" w:rsidR="00525C4F" w:rsidRDefault="00525C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75176" w14:textId="77777777" w:rsidR="00525C4F" w:rsidRDefault="00525C4F">
            <w:pPr>
              <w:spacing w:after="0" w:line="256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CC9CD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67E36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user, I will receive confirmation email once I have registered for the application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4C08F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 can receive confirmation email &amp; click confirm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1581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1001AA64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7E78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33EA87A7" w14:textId="64AC8F17" w:rsidR="00525C4F" w:rsidRDefault="0045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Sprint-2</w:t>
            </w:r>
          </w:p>
        </w:tc>
      </w:tr>
      <w:tr w:rsidR="00525C4F" w14:paraId="48E5BBA2" w14:textId="77777777" w:rsidTr="00525C4F">
        <w:trPr>
          <w:trHeight w:val="76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D56E4" w14:textId="77777777" w:rsidR="00525C4F" w:rsidRDefault="00525C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B473E" w14:textId="77777777" w:rsidR="00525C4F" w:rsidRDefault="00525C4F">
            <w:pPr>
              <w:spacing w:after="0" w:line="256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C3E8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05F77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a user, I can register for the application through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Social Media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B3D50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I can register &amp; access the dashboard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BDAD1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6286329B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Low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445E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0F5B9EBF" w14:textId="5D6CECA5" w:rsidR="00525C4F" w:rsidRDefault="0045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Sprint-1</w:t>
            </w:r>
          </w:p>
        </w:tc>
      </w:tr>
      <w:tr w:rsidR="00525C4F" w14:paraId="39F9C1B6" w14:textId="77777777" w:rsidTr="00525C4F">
        <w:trPr>
          <w:trHeight w:val="76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C232C" w14:textId="77777777" w:rsidR="00525C4F" w:rsidRDefault="00525C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E2959" w14:textId="77777777" w:rsidR="00525C4F" w:rsidRDefault="00525C4F">
            <w:pPr>
              <w:spacing w:after="0" w:line="256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5176B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46C7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user, I can register for the application through Gmail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81124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 can register &amp; access the dashboard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6B8A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659888B0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Medium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B5EF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27105E2E" w14:textId="781CC0CF" w:rsidR="00525C4F" w:rsidRDefault="0045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Sprint-1</w:t>
            </w:r>
          </w:p>
        </w:tc>
      </w:tr>
      <w:tr w:rsidR="00525C4F" w14:paraId="228733D1" w14:textId="77777777" w:rsidTr="00525C4F">
        <w:trPr>
          <w:trHeight w:val="76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92308" w14:textId="77777777" w:rsidR="00525C4F" w:rsidRDefault="00525C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1C16C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Login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62C12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56E3B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user, I can log into the application by entering email &amp; 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2900C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 can login &amp; access the dashboard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E231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3CFE56BB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D632" w14:textId="77777777" w:rsidR="00455BF3" w:rsidRDefault="00455B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5B673C75" w14:textId="30A2EFCA" w:rsidR="00525C4F" w:rsidRDefault="0045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Sprint-3</w:t>
            </w:r>
          </w:p>
        </w:tc>
      </w:tr>
      <w:tr w:rsidR="00525C4F" w14:paraId="6C0BF688" w14:textId="77777777" w:rsidTr="00525C4F">
        <w:trPr>
          <w:trHeight w:val="76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B8E33" w14:textId="77777777" w:rsidR="00525C4F" w:rsidRDefault="00525C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19FC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Dashboard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0C21E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USN-6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3F68D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user, I can log into the application by entering social media Account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67084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 can login by my account &amp; access the dashboard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4402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1518C238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Medium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1D86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77FC742" w14:textId="27E7D17C" w:rsidR="00455BF3" w:rsidRDefault="0045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Sprint-4</w:t>
            </w:r>
          </w:p>
        </w:tc>
      </w:tr>
      <w:tr w:rsidR="00525C4F" w14:paraId="10D241A9" w14:textId="77777777" w:rsidTr="00525C4F">
        <w:trPr>
          <w:trHeight w:val="76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DAB28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Customer (Web user)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BD8CD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Web UI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8FDF3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USN-7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32612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a user, I can log into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nby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entering email and password and Access the Features.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875BA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 can log in &amp; Enable the Specification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3DB4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55011A20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2182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04963094" w14:textId="6E796746" w:rsidR="00525C4F" w:rsidRDefault="0045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Sprint-2</w:t>
            </w:r>
          </w:p>
        </w:tc>
      </w:tr>
      <w:tr w:rsidR="00525C4F" w14:paraId="4788CDDB" w14:textId="77777777" w:rsidTr="00525C4F">
        <w:trPr>
          <w:trHeight w:val="11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A418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Customer Care Executive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D134D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Care Taker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17B6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USN-8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C7770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a user, I can log into by entering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 xml:space="preserve">Reference number and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Reach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out the customer for solving issues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C0C0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 xml:space="preserve">I can Resolve the issue and make </w:t>
            </w:r>
          </w:p>
          <w:p w14:paraId="52058760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Acknowledge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5102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345B791E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24100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6CC47351" w14:textId="123C4038" w:rsidR="00525C4F" w:rsidRDefault="0045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Sprint-3</w:t>
            </w:r>
          </w:p>
        </w:tc>
      </w:tr>
      <w:tr w:rsidR="00525C4F" w14:paraId="71E38B4D" w14:textId="77777777" w:rsidTr="00525C4F">
        <w:trPr>
          <w:trHeight w:val="103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E25E5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Administrator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0AC23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Admin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8B4C7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USN-9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E5A5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Admin, I can Update the Data &amp; UI.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E359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 can update the UI for easy to use.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C9A3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75A7593D" w14:textId="77777777" w:rsidR="00525C4F" w:rsidRDefault="0052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6FFF" w14:textId="77777777" w:rsidR="00525C4F" w:rsidRDefault="00525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  <w:p w14:paraId="0E3066C7" w14:textId="43CFCBA5" w:rsidR="00525C4F" w:rsidRDefault="00455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Sprint-1</w:t>
            </w:r>
          </w:p>
        </w:tc>
      </w:tr>
    </w:tbl>
    <w:p w14:paraId="633233A4" w14:textId="77777777" w:rsidR="00525C4F" w:rsidRDefault="00525C4F"/>
    <w:sectPr w:rsidR="00525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DB"/>
    <w:rsid w:val="00455BF3"/>
    <w:rsid w:val="00525C4F"/>
    <w:rsid w:val="005A61DB"/>
    <w:rsid w:val="007A34F8"/>
    <w:rsid w:val="00D8626E"/>
    <w:rsid w:val="00E6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2473"/>
  <w15:chartTrackingRefBased/>
  <w15:docId w15:val="{706404AB-EE8A-4436-975C-4B5ABCEE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 palani</dc:creator>
  <cp:keywords/>
  <dc:description/>
  <cp:lastModifiedBy>palani palani</cp:lastModifiedBy>
  <cp:revision>4</cp:revision>
  <dcterms:created xsi:type="dcterms:W3CDTF">2023-10-22T15:41:00Z</dcterms:created>
  <dcterms:modified xsi:type="dcterms:W3CDTF">2023-10-22T16:54:00Z</dcterms:modified>
</cp:coreProperties>
</file>