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A7" w:rsidRPr="00B157FC" w:rsidRDefault="00F55EA7">
      <w:pPr>
        <w:rPr>
          <w:sz w:val="40"/>
          <w:szCs w:val="40"/>
        </w:rPr>
      </w:pPr>
    </w:p>
    <w:p w:rsidR="00B157FC" w:rsidRDefault="00B157FC" w:rsidP="00B157FC">
      <w:pPr>
        <w:jc w:val="center"/>
        <w:rPr>
          <w:sz w:val="40"/>
          <w:szCs w:val="40"/>
        </w:rPr>
      </w:pPr>
      <w:r>
        <w:rPr>
          <w:sz w:val="40"/>
          <w:szCs w:val="40"/>
        </w:rPr>
        <w:t>SUPERVISOR PROMOTION AT POWER CEMENTS</w:t>
      </w:r>
    </w:p>
    <w:p w:rsidR="00B157FC" w:rsidRDefault="00B157FC">
      <w:pPr>
        <w:rPr>
          <w:sz w:val="40"/>
          <w:szCs w:val="40"/>
        </w:rPr>
      </w:pPr>
      <w:r w:rsidRPr="00B157FC">
        <w:rPr>
          <w:sz w:val="40"/>
          <w:szCs w:val="40"/>
          <w:u w:val="single"/>
        </w:rPr>
        <w:t>Decision Scenario/ Background</w:t>
      </w:r>
      <w:r>
        <w:rPr>
          <w:sz w:val="40"/>
          <w:szCs w:val="40"/>
        </w:rPr>
        <w:t>: 2-3 lines of decision scenario.</w:t>
      </w:r>
    </w:p>
    <w:p w:rsidR="00B157FC" w:rsidRPr="006B4396" w:rsidRDefault="00B157FC">
      <w:pPr>
        <w:rPr>
          <w:sz w:val="40"/>
          <w:szCs w:val="40"/>
          <w:u w:val="single"/>
        </w:rPr>
      </w:pPr>
      <w:r w:rsidRPr="006B4396">
        <w:rPr>
          <w:sz w:val="40"/>
          <w:szCs w:val="40"/>
          <w:u w:val="single"/>
        </w:rPr>
        <w:t>Hypothesis (if any)</w:t>
      </w:r>
    </w:p>
    <w:p w:rsidR="00B157FC" w:rsidRDefault="00B157FC">
      <w:pPr>
        <w:rPr>
          <w:sz w:val="40"/>
          <w:szCs w:val="40"/>
        </w:rPr>
      </w:pPr>
      <w:r>
        <w:rPr>
          <w:sz w:val="40"/>
          <w:szCs w:val="40"/>
        </w:rPr>
        <w:t>Ha: Promotion decision is dependent on Training Attended Status</w:t>
      </w:r>
    </w:p>
    <w:p w:rsidR="00B157FC" w:rsidRPr="006B4396" w:rsidRDefault="00B157FC">
      <w:pPr>
        <w:rPr>
          <w:sz w:val="40"/>
          <w:szCs w:val="40"/>
          <w:u w:val="single"/>
        </w:rPr>
      </w:pPr>
      <w:r w:rsidRPr="006B4396">
        <w:rPr>
          <w:sz w:val="40"/>
          <w:szCs w:val="40"/>
          <w:u w:val="single"/>
        </w:rPr>
        <w:t>Data Description</w:t>
      </w:r>
    </w:p>
    <w:p w:rsidR="00B157FC" w:rsidRDefault="00B157FC">
      <w:pPr>
        <w:rPr>
          <w:sz w:val="40"/>
          <w:szCs w:val="40"/>
        </w:rPr>
      </w:pPr>
      <w:r>
        <w:rPr>
          <w:sz w:val="40"/>
          <w:szCs w:val="40"/>
        </w:rPr>
        <w:t>A line about the dataset.</w:t>
      </w:r>
    </w:p>
    <w:p w:rsidR="00B157FC" w:rsidRDefault="00B157FC">
      <w:pPr>
        <w:rPr>
          <w:sz w:val="40"/>
          <w:szCs w:val="40"/>
        </w:rPr>
      </w:pPr>
      <w:r>
        <w:rPr>
          <w:sz w:val="40"/>
          <w:szCs w:val="40"/>
        </w:rPr>
        <w:t xml:space="preserve">There are 300 </w:t>
      </w:r>
      <w:proofErr w:type="spellStart"/>
      <w:r>
        <w:rPr>
          <w:sz w:val="40"/>
          <w:szCs w:val="40"/>
        </w:rPr>
        <w:t>datapoints</w:t>
      </w:r>
      <w:proofErr w:type="spellEnd"/>
      <w:r>
        <w:rPr>
          <w:sz w:val="40"/>
          <w:szCs w:val="40"/>
        </w:rPr>
        <w:t xml:space="preserve"> collected with information such as Division, Training Attended and Promotion</w:t>
      </w:r>
    </w:p>
    <w:p w:rsidR="00B157FC" w:rsidRDefault="00B157FC">
      <w:pPr>
        <w:rPr>
          <w:sz w:val="40"/>
          <w:szCs w:val="40"/>
        </w:rPr>
      </w:pPr>
      <w:r>
        <w:rPr>
          <w:sz w:val="40"/>
          <w:szCs w:val="40"/>
        </w:rPr>
        <w:t>&lt;Descriptive Analysis&gt;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533"/>
        <w:gridCol w:w="799"/>
        <w:gridCol w:w="411"/>
        <w:gridCol w:w="679"/>
        <w:gridCol w:w="351"/>
        <w:gridCol w:w="580"/>
        <w:gridCol w:w="302"/>
        <w:gridCol w:w="629"/>
        <w:gridCol w:w="341"/>
      </w:tblGrid>
      <w:tr w:rsidR="006B4396" w:rsidRPr="006B4396" w:rsidTr="006B4396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Frequencies of Training Attended</w:t>
            </w:r>
          </w:p>
        </w:tc>
      </w:tr>
      <w:tr w:rsidR="006B4396" w:rsidRPr="006B4396" w:rsidTr="006B439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Division</w:t>
            </w:r>
          </w:p>
        </w:tc>
      </w:tr>
      <w:tr w:rsidR="006B4396" w:rsidRPr="006B4396" w:rsidTr="006B439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Training Attended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Production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Purchase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Quality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Support</w:t>
            </w:r>
          </w:p>
        </w:tc>
      </w:tr>
      <w:tr w:rsidR="006B4396" w:rsidRPr="006B4396" w:rsidTr="006B439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6B4396" w:rsidRPr="006B4396" w:rsidTr="006B439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B4396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6B4396" w:rsidRPr="006B4396" w:rsidTr="006B4396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B4396" w:rsidRPr="006B4396" w:rsidRDefault="006B4396" w:rsidP="006B4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B4396" w:rsidRPr="006B4396" w:rsidRDefault="006B4396" w:rsidP="006B43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6B4396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32"/>
        <w:gridCol w:w="799"/>
        <w:gridCol w:w="411"/>
        <w:gridCol w:w="679"/>
        <w:gridCol w:w="351"/>
        <w:gridCol w:w="580"/>
        <w:gridCol w:w="302"/>
        <w:gridCol w:w="629"/>
        <w:gridCol w:w="341"/>
      </w:tblGrid>
      <w:tr w:rsidR="00614755" w:rsidRPr="00614755" w:rsidTr="00614755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Frequencies of Promoted</w:t>
            </w:r>
          </w:p>
        </w:tc>
      </w:tr>
      <w:tr w:rsidR="00614755" w:rsidRPr="00614755" w:rsidTr="0061475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Division</w:t>
            </w:r>
          </w:p>
        </w:tc>
      </w:tr>
      <w:tr w:rsidR="00614755" w:rsidRPr="00614755" w:rsidTr="0061475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Promoted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Production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Purchase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Quality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Support</w:t>
            </w:r>
          </w:p>
        </w:tc>
      </w:tr>
      <w:tr w:rsidR="00614755" w:rsidRPr="00614755" w:rsidTr="0061475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614755" w:rsidRPr="00614755" w:rsidTr="0061475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61475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614755" w:rsidRPr="00614755" w:rsidTr="00614755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14755" w:rsidRPr="00614755" w:rsidRDefault="00614755" w:rsidP="0061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4755" w:rsidRPr="00614755" w:rsidRDefault="00614755" w:rsidP="00614755">
      <w:pP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614755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 </w:t>
      </w:r>
      <w: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T</w:t>
      </w:r>
      <w:r w:rsidRPr="00614755">
        <w:rPr>
          <w:rFonts w:ascii="Segoe UI" w:eastAsia="Times New Roman" w:hAnsi="Segoe UI" w:cs="Segoe UI"/>
          <w:noProof/>
          <w:color w:val="333333"/>
          <w:sz w:val="18"/>
          <w:szCs w:val="18"/>
          <w:lang w:eastAsia="en-IN"/>
        </w:rPr>
        <w:drawing>
          <wp:inline distT="0" distB="0" distL="0" distR="0" wp14:anchorId="4C9DAFB1" wp14:editId="5869F383">
            <wp:extent cx="5807075" cy="3329940"/>
            <wp:effectExtent l="0" t="0" r="0" b="0"/>
            <wp:docPr id="1" name="Picture 1" descr="http://127.0.0.1:58798/78e2f15f-a720-4b37-ac04-e82380a1041f/2/res/02%20descriptives/resources/ebd2b8592fd7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8798/78e2f15f-a720-4b37-ac04-e82380a1041f/2/res/02%20descriptives/resources/ebd2b8592fd7e0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5" w:rsidRPr="00614755" w:rsidRDefault="00614755" w:rsidP="00614755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614755">
        <w:rPr>
          <w:rFonts w:ascii="Segoe UI" w:eastAsia="Times New Roman" w:hAnsi="Segoe UI" w:cs="Segoe UI"/>
          <w:noProof/>
          <w:color w:val="333333"/>
          <w:sz w:val="18"/>
          <w:szCs w:val="18"/>
          <w:lang w:eastAsia="en-IN"/>
        </w:rPr>
        <w:drawing>
          <wp:inline distT="0" distB="0" distL="0" distR="0" wp14:anchorId="33049FCC" wp14:editId="362FCD4B">
            <wp:extent cx="5807075" cy="3329940"/>
            <wp:effectExtent l="0" t="0" r="0" b="0"/>
            <wp:docPr id="2" name="Picture 2" descr="http://127.0.0.1:58798/78e2f15f-a720-4b37-ac04-e82380a1041f/2/res/02%20descriptives/resources/a30d928a506a9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27.0.0.1:58798/78e2f15f-a720-4b37-ac04-e82380a1041f/2/res/02%20descriptives/resources/a30d928a506a9c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5" w:rsidRDefault="00614755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Figure 2. Number </w:t>
      </w:r>
      <w:proofErr w:type="spellStart"/>
      <w: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fo</w:t>
      </w:r>
      <w:proofErr w:type="spellEnd"/>
      <w: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employees promoted per division since 2017</w:t>
      </w:r>
    </w:p>
    <w:p w:rsidR="00614755" w:rsidRP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</w:pPr>
      <w:r w:rsidRPr="00EB565D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Data Analysis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EB565D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To test the proposed hypothesis</w:t>
      </w: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a Chi-square test of independence can be carries out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Contingency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533"/>
        <w:gridCol w:w="709"/>
        <w:gridCol w:w="287"/>
        <w:gridCol w:w="549"/>
        <w:gridCol w:w="302"/>
      </w:tblGrid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lastRenderedPageBreak/>
              <w:t>Frequencies of Training Attended</w:t>
            </w:r>
          </w:p>
        </w:tc>
      </w:tr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Promoted</w:t>
            </w:r>
          </w:p>
        </w:tc>
      </w:tr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Training Attended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Yes</w:t>
            </w: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B565D" w:rsidRPr="00EB565D" w:rsidRDefault="00EB565D" w:rsidP="00EB56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EB565D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Contingency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38"/>
        <w:gridCol w:w="911"/>
        <w:gridCol w:w="186"/>
        <w:gridCol w:w="578"/>
        <w:gridCol w:w="186"/>
        <w:gridCol w:w="578"/>
        <w:gridCol w:w="186"/>
        <w:gridCol w:w="497"/>
        <w:gridCol w:w="222"/>
      </w:tblGrid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Contingency Tables</w:t>
            </w:r>
          </w:p>
        </w:tc>
      </w:tr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Promoted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Training Attended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Total</w:t>
            </w: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Observed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165.0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B565D" w:rsidRPr="00EB565D" w:rsidRDefault="00EB565D" w:rsidP="00EB56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EB565D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Based on the contingency table the Chi-square test result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6"/>
        <w:gridCol w:w="539"/>
        <w:gridCol w:w="206"/>
        <w:gridCol w:w="258"/>
        <w:gridCol w:w="193"/>
        <w:gridCol w:w="640"/>
        <w:gridCol w:w="201"/>
      </w:tblGrid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χ² Tests</w:t>
            </w:r>
          </w:p>
        </w:tc>
      </w:tr>
      <w:tr w:rsidR="00EB565D" w:rsidRPr="00EB565D" w:rsidTr="00EB5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565D" w:rsidRPr="00EB565D" w:rsidTr="00EB565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</w:t>
            </w: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χ²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EB56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EB565D" w:rsidRPr="00EB565D" w:rsidTr="00EB565D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B565D" w:rsidRPr="00EB565D" w:rsidRDefault="00EB565D" w:rsidP="00EB56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EB565D" w:rsidRPr="00EB565D" w:rsidRDefault="00EB565D" w:rsidP="00EB56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EB565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Result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Considering alpha as 0.05 and p-value as &lt;0.01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If p value is less than alpha, then reject </w:t>
      </w:r>
      <w:proofErr w:type="spellStart"/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Ho</w:t>
      </w:r>
      <w:proofErr w:type="spellEnd"/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lastRenderedPageBreak/>
        <w:t>Ho</w:t>
      </w:r>
      <w:proofErr w:type="spellEnd"/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: The promotion and training attended are independent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Reject this</w:t>
      </w:r>
    </w:p>
    <w:p w:rsidR="00EB565D" w:rsidRP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</w:pPr>
      <w:r w:rsidRPr="00EB565D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Inference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There is an association between Training Attended and Promotion decision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</w:p>
    <w:p w:rsidR="00EB565D" w:rsidRP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</w:pPr>
      <w:r w:rsidRPr="00EB565D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Recommendation</w:t>
      </w:r>
    </w:p>
    <w:p w:rsid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Yes, attending training increasing your chances of being promoted.</w:t>
      </w:r>
    </w:p>
    <w:p w:rsidR="00EB565D" w:rsidRPr="00EB565D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</w:p>
    <w:p w:rsidR="00EB565D" w:rsidRPr="00614755" w:rsidRDefault="00EB565D" w:rsidP="006147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p w:rsidR="00B157FC" w:rsidRPr="00B157FC" w:rsidRDefault="00B157FC">
      <w:pPr>
        <w:rPr>
          <w:sz w:val="40"/>
          <w:szCs w:val="40"/>
        </w:rPr>
      </w:pPr>
    </w:p>
    <w:sectPr w:rsidR="00B157FC" w:rsidRPr="00B1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FC"/>
    <w:rsid w:val="002A5EE4"/>
    <w:rsid w:val="002F3D16"/>
    <w:rsid w:val="00614755"/>
    <w:rsid w:val="006B4396"/>
    <w:rsid w:val="0099316F"/>
    <w:rsid w:val="00B157FC"/>
    <w:rsid w:val="00EB565D"/>
    <w:rsid w:val="00F5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4DB8"/>
  <w15:chartTrackingRefBased/>
  <w15:docId w15:val="{1A7371BC-5ED4-4217-A6B6-F5D6DCA5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65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6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83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7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2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</dc:creator>
  <cp:keywords/>
  <dc:description/>
  <cp:lastModifiedBy>Sreejith</cp:lastModifiedBy>
  <cp:revision>2</cp:revision>
  <dcterms:created xsi:type="dcterms:W3CDTF">2021-09-27T02:28:00Z</dcterms:created>
  <dcterms:modified xsi:type="dcterms:W3CDTF">2021-09-29T04:55:00Z</dcterms:modified>
</cp:coreProperties>
</file>