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94006983"/>
        <w:docPartObj>
          <w:docPartGallery w:val="Cover Pages"/>
          <w:docPartUnique/>
        </w:docPartObj>
      </w:sdtPr>
      <w:sdtContent>
        <w:p w:rsidR="00056442" w:rsidRDefault="00056442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18415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D0D0D" w:themeColor="text1" w:themeTint="F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F355AA" w:rsidRPr="00B23FAF" w:rsidRDefault="00F355A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0D0D0D" w:themeColor="text1" w:themeTint="F2"/>
                                        </w:rPr>
                                      </w:pPr>
                                      <w:r w:rsidRPr="00B23FAF">
                                        <w:rPr>
                                          <w:color w:val="0D0D0D" w:themeColor="text1" w:themeTint="F2"/>
                                        </w:rPr>
                                        <w:t>Palash Bajpai</w:t>
                                      </w:r>
                                    </w:p>
                                  </w:sdtContent>
                                </w:sdt>
                                <w:p w:rsidR="00F355AA" w:rsidRDefault="00F355A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55AA" w:rsidRPr="009A15CA" w:rsidRDefault="00F355AA" w:rsidP="009A15CA">
                                  <w:pPr>
                                    <w:pStyle w:val="NoSpacing"/>
                                    <w:jc w:val="center"/>
                                    <w:rPr>
                                      <w:rFonts w:ascii="Century" w:hAnsi="Century"/>
                                      <w:color w:val="385623" w:themeColor="accent6" w:themeShade="80"/>
                                      <w:sz w:val="72"/>
                                      <w:lang w:val="en-IN"/>
                                    </w:rPr>
                                  </w:pPr>
                                  <w:r w:rsidRPr="009A15CA">
                                    <w:rPr>
                                      <w:rFonts w:ascii="Century" w:hAnsi="Century"/>
                                      <w:color w:val="385623" w:themeColor="accent6" w:themeShade="80"/>
                                      <w:sz w:val="72"/>
                                      <w:lang w:val="en-IN"/>
                                    </w:rPr>
                                    <w:t>Spring</w:t>
                                  </w:r>
                                </w:p>
                                <w:p w:rsidR="00F355AA" w:rsidRPr="009A15CA" w:rsidRDefault="00F355AA" w:rsidP="00192638">
                                  <w:pPr>
                                    <w:pStyle w:val="NoSpacing"/>
                                    <w:jc w:val="center"/>
                                    <w:rPr>
                                      <w:rFonts w:ascii="Century" w:hAnsi="Century"/>
                                      <w:color w:val="385623" w:themeColor="accent6" w:themeShade="80"/>
                                      <w:sz w:val="72"/>
                                      <w:lang w:val="en-IN"/>
                                    </w:rPr>
                                  </w:pPr>
                                  <w:r w:rsidRPr="009A15CA">
                                    <w:rPr>
                                      <w:rFonts w:ascii="Century" w:hAnsi="Century"/>
                                      <w:color w:val="385623" w:themeColor="accent6" w:themeShade="80"/>
                                      <w:sz w:val="72"/>
                                      <w:lang w:val="en-IN"/>
                                    </w:rPr>
                                    <w:t>Interview Questions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" fillcolor="#375623 [1609]" strokecolor="#70ad47 [3209]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" fillcolor="#375623 [1609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0D0D0D" w:themeColor="text1" w:themeTint="F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F355AA" w:rsidRPr="00B23FAF" w:rsidRDefault="00F355A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0D0D0D" w:themeColor="text1" w:themeTint="F2"/>
                                  </w:rPr>
                                </w:pPr>
                                <w:r w:rsidRPr="00B23FAF">
                                  <w:rPr>
                                    <w:color w:val="0D0D0D" w:themeColor="text1" w:themeTint="F2"/>
                                  </w:rPr>
                                  <w:t>Palash Bajpai</w:t>
                                </w:r>
                              </w:p>
                            </w:sdtContent>
                          </w:sdt>
                          <w:p w:rsidR="00F355AA" w:rsidRDefault="00F355A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F355AA" w:rsidRPr="009A15CA" w:rsidRDefault="00F355AA" w:rsidP="009A15CA">
                            <w:pPr>
                              <w:pStyle w:val="NoSpacing"/>
                              <w:jc w:val="center"/>
                              <w:rPr>
                                <w:rFonts w:ascii="Century" w:hAnsi="Century"/>
                                <w:color w:val="385623" w:themeColor="accent6" w:themeShade="80"/>
                                <w:sz w:val="72"/>
                                <w:lang w:val="en-IN"/>
                              </w:rPr>
                            </w:pPr>
                            <w:r w:rsidRPr="009A15CA">
                              <w:rPr>
                                <w:rFonts w:ascii="Century" w:hAnsi="Century"/>
                                <w:color w:val="385623" w:themeColor="accent6" w:themeShade="80"/>
                                <w:sz w:val="72"/>
                                <w:lang w:val="en-IN"/>
                              </w:rPr>
                              <w:t>Spring</w:t>
                            </w:r>
                          </w:p>
                          <w:p w:rsidR="00F355AA" w:rsidRPr="009A15CA" w:rsidRDefault="00F355AA" w:rsidP="00192638">
                            <w:pPr>
                              <w:pStyle w:val="NoSpacing"/>
                              <w:jc w:val="center"/>
                              <w:rPr>
                                <w:rFonts w:ascii="Century" w:hAnsi="Century"/>
                                <w:color w:val="385623" w:themeColor="accent6" w:themeShade="80"/>
                                <w:sz w:val="72"/>
                                <w:lang w:val="en-IN"/>
                              </w:rPr>
                            </w:pPr>
                            <w:r w:rsidRPr="009A15CA">
                              <w:rPr>
                                <w:rFonts w:ascii="Century" w:hAnsi="Century"/>
                                <w:color w:val="385623" w:themeColor="accent6" w:themeShade="80"/>
                                <w:sz w:val="72"/>
                                <w:lang w:val="en-IN"/>
                              </w:rPr>
                              <w:t>Interview Questions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56442" w:rsidRDefault="0005644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352908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E1343" w:rsidRDefault="003E1343">
          <w:pPr>
            <w:pStyle w:val="TOCHeading"/>
          </w:pPr>
          <w:r>
            <w:t>Table of Contents</w:t>
          </w:r>
        </w:p>
        <w:p w:rsidR="00B42BDD" w:rsidRDefault="003E1343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r w:rsidRPr="00FD27FE">
            <w:rPr>
              <w:sz w:val="24"/>
            </w:rPr>
            <w:fldChar w:fldCharType="begin"/>
          </w:r>
          <w:r w:rsidRPr="00FD27FE">
            <w:rPr>
              <w:sz w:val="24"/>
            </w:rPr>
            <w:instrText xml:space="preserve"> TOC \o "1-3" \h \z \u </w:instrText>
          </w:r>
          <w:r w:rsidRPr="00FD27FE">
            <w:rPr>
              <w:sz w:val="24"/>
            </w:rPr>
            <w:fldChar w:fldCharType="separate"/>
          </w:r>
          <w:hyperlink w:anchor="_Toc201662086" w:history="1">
            <w:r w:rsidR="00B42BDD" w:rsidRPr="00FB0B3F">
              <w:rPr>
                <w:rStyle w:val="Hyperlink"/>
                <w:rFonts w:ascii="Segoe UI Symbol" w:hAnsi="Segoe UI Symbol" w:cs="Segoe UI Symbol"/>
                <w:noProof/>
                <w:color w:val="023160" w:themeColor="hyperlink" w:themeShade="80"/>
              </w:rPr>
              <w:t>Q1. What is difference between spring, spring boot and spring mvc?</w:t>
            </w:r>
            <w:r w:rsidR="00B42BDD">
              <w:rPr>
                <w:noProof/>
                <w:webHidden/>
              </w:rPr>
              <w:tab/>
            </w:r>
            <w:r w:rsidR="00B42BDD">
              <w:rPr>
                <w:noProof/>
                <w:webHidden/>
              </w:rPr>
              <w:fldChar w:fldCharType="begin"/>
            </w:r>
            <w:r w:rsidR="00B42BDD">
              <w:rPr>
                <w:noProof/>
                <w:webHidden/>
              </w:rPr>
              <w:instrText xml:space="preserve"> PAGEREF _Toc201662086 \h </w:instrText>
            </w:r>
            <w:r w:rsidR="00B42BDD">
              <w:rPr>
                <w:noProof/>
                <w:webHidden/>
              </w:rPr>
            </w:r>
            <w:r w:rsidR="00B42BDD">
              <w:rPr>
                <w:noProof/>
                <w:webHidden/>
              </w:rPr>
              <w:fldChar w:fldCharType="separate"/>
            </w:r>
            <w:r w:rsidR="00B42BDD">
              <w:rPr>
                <w:noProof/>
                <w:webHidden/>
              </w:rPr>
              <w:t>2</w:t>
            </w:r>
            <w:r w:rsidR="00B42BDD">
              <w:rPr>
                <w:noProof/>
                <w:webHidden/>
              </w:rPr>
              <w:fldChar w:fldCharType="end"/>
            </w:r>
          </w:hyperlink>
        </w:p>
        <w:p w:rsidR="00B42BDD" w:rsidRDefault="00F355AA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201662087" w:history="1">
            <w:r w:rsidR="00B42BDD" w:rsidRPr="00FB0B3F">
              <w:rPr>
                <w:rStyle w:val="Hyperlink"/>
                <w:rFonts w:ascii="Segoe UI Symbol" w:hAnsi="Segoe UI Symbol" w:cs="Segoe UI Symbol"/>
                <w:noProof/>
                <w:color w:val="023160" w:themeColor="hyperlink" w:themeShade="80"/>
              </w:rPr>
              <w:t>Q2. What are main features of Spring?</w:t>
            </w:r>
            <w:r w:rsidR="00B42BDD">
              <w:rPr>
                <w:noProof/>
                <w:webHidden/>
              </w:rPr>
              <w:tab/>
            </w:r>
            <w:r w:rsidR="00B42BDD">
              <w:rPr>
                <w:noProof/>
                <w:webHidden/>
              </w:rPr>
              <w:fldChar w:fldCharType="begin"/>
            </w:r>
            <w:r w:rsidR="00B42BDD">
              <w:rPr>
                <w:noProof/>
                <w:webHidden/>
              </w:rPr>
              <w:instrText xml:space="preserve"> PAGEREF _Toc201662087 \h </w:instrText>
            </w:r>
            <w:r w:rsidR="00B42BDD">
              <w:rPr>
                <w:noProof/>
                <w:webHidden/>
              </w:rPr>
            </w:r>
            <w:r w:rsidR="00B42BDD">
              <w:rPr>
                <w:noProof/>
                <w:webHidden/>
              </w:rPr>
              <w:fldChar w:fldCharType="separate"/>
            </w:r>
            <w:r w:rsidR="00B42BDD">
              <w:rPr>
                <w:noProof/>
                <w:webHidden/>
              </w:rPr>
              <w:t>2</w:t>
            </w:r>
            <w:r w:rsidR="00B42BDD">
              <w:rPr>
                <w:noProof/>
                <w:webHidden/>
              </w:rPr>
              <w:fldChar w:fldCharType="end"/>
            </w:r>
          </w:hyperlink>
        </w:p>
        <w:p w:rsidR="00B42BDD" w:rsidRDefault="00F355AA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201662088" w:history="1">
            <w:r w:rsidR="00B42BDD" w:rsidRPr="00FB0B3F">
              <w:rPr>
                <w:rStyle w:val="Hyperlink"/>
                <w:rFonts w:ascii="Segoe UI Symbol" w:hAnsi="Segoe UI Symbol" w:cs="Segoe UI Symbol"/>
                <w:noProof/>
                <w:color w:val="023160" w:themeColor="hyperlink" w:themeShade="80"/>
              </w:rPr>
              <w:t xml:space="preserve">Q3. Difference between </w:t>
            </w:r>
            <w:r w:rsidR="00B42BDD" w:rsidRPr="00FB0B3F">
              <w:rPr>
                <w:rStyle w:val="Hyperlink"/>
                <w:rFonts w:ascii="Segoe UI Symbol" w:hAnsi="Segoe UI Symbol" w:cs="Segoe UI Symbol"/>
                <w:b/>
                <w:bCs/>
                <w:noProof/>
                <w:color w:val="023160" w:themeColor="hyperlink" w:themeShade="80"/>
              </w:rPr>
              <w:t>IoC (Inversion of Control)</w:t>
            </w:r>
            <w:r w:rsidR="00B42BDD" w:rsidRPr="00FB0B3F">
              <w:rPr>
                <w:rStyle w:val="Hyperlink"/>
                <w:rFonts w:ascii="Segoe UI Symbol" w:hAnsi="Segoe UI Symbol" w:cs="Segoe UI Symbol"/>
                <w:noProof/>
                <w:color w:val="023160" w:themeColor="hyperlink" w:themeShade="80"/>
              </w:rPr>
              <w:t xml:space="preserve"> and </w:t>
            </w:r>
            <w:r w:rsidR="00B42BDD" w:rsidRPr="00FB0B3F">
              <w:rPr>
                <w:rStyle w:val="Hyperlink"/>
                <w:rFonts w:ascii="Segoe UI Symbol" w:hAnsi="Segoe UI Symbol" w:cs="Segoe UI Symbol"/>
                <w:b/>
                <w:bCs/>
                <w:noProof/>
                <w:color w:val="023160" w:themeColor="hyperlink" w:themeShade="80"/>
              </w:rPr>
              <w:t>Dependency Injection (DI)</w:t>
            </w:r>
            <w:r w:rsidR="00B42BDD" w:rsidRPr="00FB0B3F">
              <w:rPr>
                <w:rStyle w:val="Hyperlink"/>
                <w:rFonts w:ascii="Segoe UI Symbol" w:hAnsi="Segoe UI Symbol" w:cs="Segoe UI Symbol"/>
                <w:noProof/>
                <w:color w:val="023160" w:themeColor="hyperlink" w:themeShade="80"/>
              </w:rPr>
              <w:t>?</w:t>
            </w:r>
            <w:r w:rsidR="00B42BDD">
              <w:rPr>
                <w:noProof/>
                <w:webHidden/>
              </w:rPr>
              <w:tab/>
            </w:r>
            <w:r w:rsidR="00B42BDD">
              <w:rPr>
                <w:noProof/>
                <w:webHidden/>
              </w:rPr>
              <w:fldChar w:fldCharType="begin"/>
            </w:r>
            <w:r w:rsidR="00B42BDD">
              <w:rPr>
                <w:noProof/>
                <w:webHidden/>
              </w:rPr>
              <w:instrText xml:space="preserve"> PAGEREF _Toc201662088 \h </w:instrText>
            </w:r>
            <w:r w:rsidR="00B42BDD">
              <w:rPr>
                <w:noProof/>
                <w:webHidden/>
              </w:rPr>
            </w:r>
            <w:r w:rsidR="00B42BDD">
              <w:rPr>
                <w:noProof/>
                <w:webHidden/>
              </w:rPr>
              <w:fldChar w:fldCharType="separate"/>
            </w:r>
            <w:r w:rsidR="00B42BDD">
              <w:rPr>
                <w:noProof/>
                <w:webHidden/>
              </w:rPr>
              <w:t>3</w:t>
            </w:r>
            <w:r w:rsidR="00B42BDD">
              <w:rPr>
                <w:noProof/>
                <w:webHidden/>
              </w:rPr>
              <w:fldChar w:fldCharType="end"/>
            </w:r>
          </w:hyperlink>
        </w:p>
        <w:p w:rsidR="00B42BDD" w:rsidRDefault="00F355AA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201662089" w:history="1">
            <w:r w:rsidR="00B42BDD" w:rsidRPr="00FB0B3F">
              <w:rPr>
                <w:rStyle w:val="Hyperlink"/>
                <w:rFonts w:ascii="Segoe UI Symbol" w:hAnsi="Segoe UI Symbol" w:cs="Segoe UI Symbol"/>
                <w:noProof/>
                <w:color w:val="023160" w:themeColor="hyperlink" w:themeShade="80"/>
              </w:rPr>
              <w:t>Q4. What are different types of IoC?</w:t>
            </w:r>
            <w:r w:rsidR="00B42BDD">
              <w:rPr>
                <w:noProof/>
                <w:webHidden/>
              </w:rPr>
              <w:tab/>
            </w:r>
            <w:r w:rsidR="00B42BDD">
              <w:rPr>
                <w:noProof/>
                <w:webHidden/>
              </w:rPr>
              <w:fldChar w:fldCharType="begin"/>
            </w:r>
            <w:r w:rsidR="00B42BDD">
              <w:rPr>
                <w:noProof/>
                <w:webHidden/>
              </w:rPr>
              <w:instrText xml:space="preserve"> PAGEREF _Toc201662089 \h </w:instrText>
            </w:r>
            <w:r w:rsidR="00B42BDD">
              <w:rPr>
                <w:noProof/>
                <w:webHidden/>
              </w:rPr>
            </w:r>
            <w:r w:rsidR="00B42BDD">
              <w:rPr>
                <w:noProof/>
                <w:webHidden/>
              </w:rPr>
              <w:fldChar w:fldCharType="separate"/>
            </w:r>
            <w:r w:rsidR="00B42BDD">
              <w:rPr>
                <w:noProof/>
                <w:webHidden/>
              </w:rPr>
              <w:t>3</w:t>
            </w:r>
            <w:r w:rsidR="00B42BDD">
              <w:rPr>
                <w:noProof/>
                <w:webHidden/>
              </w:rPr>
              <w:fldChar w:fldCharType="end"/>
            </w:r>
          </w:hyperlink>
        </w:p>
        <w:p w:rsidR="00B42BDD" w:rsidRDefault="00F355AA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201662090" w:history="1">
            <w:r w:rsidR="00B42BDD" w:rsidRPr="00FB0B3F">
              <w:rPr>
                <w:rStyle w:val="Hyperlink"/>
                <w:rFonts w:ascii="Segoe UI Symbol" w:hAnsi="Segoe UI Symbol" w:cs="Segoe UI Symbol"/>
                <w:noProof/>
                <w:color w:val="023160" w:themeColor="hyperlink" w:themeShade="80"/>
              </w:rPr>
              <w:t>Q5. How dependency Injection is implemented in Spring?</w:t>
            </w:r>
            <w:r w:rsidR="00B42BDD">
              <w:rPr>
                <w:noProof/>
                <w:webHidden/>
              </w:rPr>
              <w:tab/>
            </w:r>
            <w:r w:rsidR="00B42BDD">
              <w:rPr>
                <w:noProof/>
                <w:webHidden/>
              </w:rPr>
              <w:fldChar w:fldCharType="begin"/>
            </w:r>
            <w:r w:rsidR="00B42BDD">
              <w:rPr>
                <w:noProof/>
                <w:webHidden/>
              </w:rPr>
              <w:instrText xml:space="preserve"> PAGEREF _Toc201662090 \h </w:instrText>
            </w:r>
            <w:r w:rsidR="00B42BDD">
              <w:rPr>
                <w:noProof/>
                <w:webHidden/>
              </w:rPr>
            </w:r>
            <w:r w:rsidR="00B42BDD">
              <w:rPr>
                <w:noProof/>
                <w:webHidden/>
              </w:rPr>
              <w:fldChar w:fldCharType="separate"/>
            </w:r>
            <w:r w:rsidR="00B42BDD">
              <w:rPr>
                <w:noProof/>
                <w:webHidden/>
              </w:rPr>
              <w:t>4</w:t>
            </w:r>
            <w:r w:rsidR="00B42BDD">
              <w:rPr>
                <w:noProof/>
                <w:webHidden/>
              </w:rPr>
              <w:fldChar w:fldCharType="end"/>
            </w:r>
          </w:hyperlink>
        </w:p>
        <w:p w:rsidR="00B42BDD" w:rsidRDefault="00F355AA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201662091" w:history="1">
            <w:r w:rsidR="00B42BDD" w:rsidRPr="00FB0B3F">
              <w:rPr>
                <w:rStyle w:val="Hyperlink"/>
                <w:rFonts w:ascii="Segoe UI Symbol" w:hAnsi="Segoe UI Symbol" w:cs="Segoe UI Symbol"/>
                <w:noProof/>
                <w:color w:val="023160" w:themeColor="hyperlink" w:themeShade="80"/>
              </w:rPr>
              <w:t>Q6. What are roles of IoC container?</w:t>
            </w:r>
            <w:r w:rsidR="00B42BDD">
              <w:rPr>
                <w:noProof/>
                <w:webHidden/>
              </w:rPr>
              <w:tab/>
            </w:r>
            <w:r w:rsidR="00B42BDD">
              <w:rPr>
                <w:noProof/>
                <w:webHidden/>
              </w:rPr>
              <w:fldChar w:fldCharType="begin"/>
            </w:r>
            <w:r w:rsidR="00B42BDD">
              <w:rPr>
                <w:noProof/>
                <w:webHidden/>
              </w:rPr>
              <w:instrText xml:space="preserve"> PAGEREF _Toc201662091 \h </w:instrText>
            </w:r>
            <w:r w:rsidR="00B42BDD">
              <w:rPr>
                <w:noProof/>
                <w:webHidden/>
              </w:rPr>
            </w:r>
            <w:r w:rsidR="00B42BDD">
              <w:rPr>
                <w:noProof/>
                <w:webHidden/>
              </w:rPr>
              <w:fldChar w:fldCharType="separate"/>
            </w:r>
            <w:r w:rsidR="00B42BDD">
              <w:rPr>
                <w:noProof/>
                <w:webHidden/>
              </w:rPr>
              <w:t>6</w:t>
            </w:r>
            <w:r w:rsidR="00B42BDD">
              <w:rPr>
                <w:noProof/>
                <w:webHidden/>
              </w:rPr>
              <w:fldChar w:fldCharType="end"/>
            </w:r>
          </w:hyperlink>
        </w:p>
        <w:p w:rsidR="00B42BDD" w:rsidRDefault="00F355AA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201662092" w:history="1">
            <w:r w:rsidR="00B42BDD" w:rsidRPr="00FB0B3F">
              <w:rPr>
                <w:rStyle w:val="Hyperlink"/>
                <w:rFonts w:ascii="Segoe UI Symbol" w:hAnsi="Segoe UI Symbol" w:cs="Segoe UI Symbol"/>
                <w:noProof/>
                <w:color w:val="023160" w:themeColor="hyperlink" w:themeShade="80"/>
              </w:rPr>
              <w:t>Q7. Difference between BeanFactory and ApplicationContext</w:t>
            </w:r>
            <w:r w:rsidR="00B42BDD">
              <w:rPr>
                <w:noProof/>
                <w:webHidden/>
              </w:rPr>
              <w:tab/>
            </w:r>
            <w:r w:rsidR="00B42BDD">
              <w:rPr>
                <w:noProof/>
                <w:webHidden/>
              </w:rPr>
              <w:fldChar w:fldCharType="begin"/>
            </w:r>
            <w:r w:rsidR="00B42BDD">
              <w:rPr>
                <w:noProof/>
                <w:webHidden/>
              </w:rPr>
              <w:instrText xml:space="preserve"> PAGEREF _Toc201662092 \h </w:instrText>
            </w:r>
            <w:r w:rsidR="00B42BDD">
              <w:rPr>
                <w:noProof/>
                <w:webHidden/>
              </w:rPr>
            </w:r>
            <w:r w:rsidR="00B42BDD">
              <w:rPr>
                <w:noProof/>
                <w:webHidden/>
              </w:rPr>
              <w:fldChar w:fldCharType="separate"/>
            </w:r>
            <w:r w:rsidR="00B42BDD">
              <w:rPr>
                <w:noProof/>
                <w:webHidden/>
              </w:rPr>
              <w:t>6</w:t>
            </w:r>
            <w:r w:rsidR="00B42BDD">
              <w:rPr>
                <w:noProof/>
                <w:webHidden/>
              </w:rPr>
              <w:fldChar w:fldCharType="end"/>
            </w:r>
          </w:hyperlink>
        </w:p>
        <w:p w:rsidR="00B42BDD" w:rsidRDefault="00F355AA">
          <w:pPr>
            <w:pStyle w:val="TOC3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201662093" w:history="1">
            <w:r w:rsidR="00B42BDD" w:rsidRPr="00FB0B3F">
              <w:rPr>
                <w:rStyle w:val="Hyperlink"/>
                <w:rFonts w:ascii="Segoe UI Symbol" w:hAnsi="Segoe UI Symbol" w:cs="Segoe UI Symbol"/>
                <w:noProof/>
              </w:rPr>
              <w:t>✅</w:t>
            </w:r>
            <w:r w:rsidR="00B42BDD" w:rsidRPr="00FB0B3F">
              <w:rPr>
                <w:rStyle w:val="Hyperlink"/>
                <w:noProof/>
              </w:rPr>
              <w:t xml:space="preserve"> 10. What is the difference between @Autowired and @Qualifier?</w:t>
            </w:r>
            <w:r w:rsidR="00B42BDD">
              <w:rPr>
                <w:noProof/>
                <w:webHidden/>
              </w:rPr>
              <w:tab/>
            </w:r>
            <w:r w:rsidR="00B42BDD">
              <w:rPr>
                <w:noProof/>
                <w:webHidden/>
              </w:rPr>
              <w:fldChar w:fldCharType="begin"/>
            </w:r>
            <w:r w:rsidR="00B42BDD">
              <w:rPr>
                <w:noProof/>
                <w:webHidden/>
              </w:rPr>
              <w:instrText xml:space="preserve"> PAGEREF _Toc201662093 \h </w:instrText>
            </w:r>
            <w:r w:rsidR="00B42BDD">
              <w:rPr>
                <w:noProof/>
                <w:webHidden/>
              </w:rPr>
            </w:r>
            <w:r w:rsidR="00B42BDD">
              <w:rPr>
                <w:noProof/>
                <w:webHidden/>
              </w:rPr>
              <w:fldChar w:fldCharType="separate"/>
            </w:r>
            <w:r w:rsidR="00B42BDD">
              <w:rPr>
                <w:noProof/>
                <w:webHidden/>
              </w:rPr>
              <w:t>8</w:t>
            </w:r>
            <w:r w:rsidR="00B42BDD">
              <w:rPr>
                <w:noProof/>
                <w:webHidden/>
              </w:rPr>
              <w:fldChar w:fldCharType="end"/>
            </w:r>
          </w:hyperlink>
        </w:p>
        <w:p w:rsidR="0024734E" w:rsidRDefault="003E1343" w:rsidP="00F65B2F">
          <w:pPr>
            <w:rPr>
              <w:b/>
              <w:bCs/>
              <w:noProof/>
            </w:rPr>
          </w:pPr>
          <w:r w:rsidRPr="00FD27FE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F65B2F" w:rsidRDefault="00F65B2F" w:rsidP="00F65B2F">
      <w:pPr>
        <w:rPr>
          <w:b/>
          <w:bCs/>
          <w:noProof/>
        </w:rPr>
      </w:pPr>
    </w:p>
    <w:p w:rsidR="00F65B2F" w:rsidRDefault="00F65B2F" w:rsidP="00F65B2F">
      <w:pPr>
        <w:rPr>
          <w:b/>
          <w:bCs/>
          <w:noProof/>
        </w:rPr>
      </w:pPr>
    </w:p>
    <w:p w:rsidR="00F65B2F" w:rsidRDefault="00F65B2F" w:rsidP="00F65B2F">
      <w:pPr>
        <w:rPr>
          <w:b/>
          <w:bCs/>
          <w:noProof/>
        </w:rPr>
      </w:pPr>
    </w:p>
    <w:p w:rsidR="00F65B2F" w:rsidRDefault="00F65B2F" w:rsidP="00F65B2F">
      <w:pPr>
        <w:rPr>
          <w:b/>
          <w:bCs/>
          <w:noProof/>
        </w:rPr>
      </w:pPr>
    </w:p>
    <w:p w:rsidR="00F65B2F" w:rsidRDefault="00F65B2F" w:rsidP="00F65B2F">
      <w:pPr>
        <w:rPr>
          <w:b/>
          <w:bCs/>
          <w:noProof/>
        </w:rPr>
      </w:pPr>
    </w:p>
    <w:p w:rsidR="00F65B2F" w:rsidRDefault="00F65B2F" w:rsidP="00F65B2F">
      <w:pPr>
        <w:rPr>
          <w:b/>
          <w:bCs/>
          <w:noProof/>
        </w:rPr>
      </w:pPr>
    </w:p>
    <w:p w:rsidR="00F65B2F" w:rsidRDefault="00F65B2F" w:rsidP="00F65B2F">
      <w:pPr>
        <w:rPr>
          <w:b/>
          <w:bCs/>
          <w:noProof/>
        </w:rPr>
      </w:pPr>
    </w:p>
    <w:p w:rsidR="0024734E" w:rsidRDefault="0024734E"/>
    <w:p w:rsidR="007C708E" w:rsidRDefault="007C708E"/>
    <w:p w:rsidR="007C708E" w:rsidRDefault="007C708E"/>
    <w:p w:rsidR="007C708E" w:rsidRDefault="007C708E"/>
    <w:p w:rsidR="007C708E" w:rsidRDefault="007C708E"/>
    <w:p w:rsidR="007C708E" w:rsidRDefault="007C708E"/>
    <w:p w:rsidR="007C708E" w:rsidRDefault="007C708E"/>
    <w:p w:rsidR="007C708E" w:rsidRDefault="007C708E"/>
    <w:p w:rsidR="007C708E" w:rsidRDefault="007C708E"/>
    <w:p w:rsidR="007C708E" w:rsidRDefault="007C708E"/>
    <w:p w:rsidR="007C708E" w:rsidRDefault="007C708E"/>
    <w:p w:rsidR="007C708E" w:rsidRDefault="007C708E"/>
    <w:p w:rsidR="007C708E" w:rsidRDefault="007C708E"/>
    <w:p w:rsidR="007C708E" w:rsidRDefault="007C708E"/>
    <w:p w:rsidR="00AA3E9B" w:rsidRPr="00E55599" w:rsidRDefault="00AA3E9B" w:rsidP="00E55599"/>
    <w:p w:rsidR="0042667F" w:rsidRPr="008E4813" w:rsidRDefault="00D3789D" w:rsidP="008E4813">
      <w:pPr>
        <w:pStyle w:val="Heading2"/>
        <w:rPr>
          <w:b/>
          <w:color w:val="385623" w:themeColor="accent6" w:themeShade="80"/>
          <w:sz w:val="36"/>
          <w:lang w:val="en-US"/>
        </w:rPr>
      </w:pPr>
      <w:bookmarkStart w:id="0" w:name="_Toc201662086"/>
      <w:r>
        <w:rPr>
          <w:rFonts w:ascii="Segoe UI Symbol" w:hAnsi="Segoe UI Symbol" w:cs="Segoe UI Symbol"/>
          <w:color w:val="385623" w:themeColor="accent6" w:themeShade="80"/>
          <w:sz w:val="28"/>
        </w:rPr>
        <w:lastRenderedPageBreak/>
        <w:softHyphen/>
      </w:r>
      <w:r w:rsidR="00EE3596"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Q1. </w:t>
      </w:r>
      <w:r w:rsid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What is difference between spring, spring boot and spring </w:t>
      </w:r>
      <w:proofErr w:type="spellStart"/>
      <w:r w:rsidR="009A15CA">
        <w:rPr>
          <w:rFonts w:ascii="Segoe UI Symbol" w:hAnsi="Segoe UI Symbol" w:cs="Segoe UI Symbol"/>
          <w:color w:val="385623" w:themeColor="accent6" w:themeShade="80"/>
          <w:sz w:val="28"/>
        </w:rPr>
        <w:t>mvc</w:t>
      </w:r>
      <w:proofErr w:type="spellEnd"/>
      <w:r w:rsidR="009A15CA">
        <w:rPr>
          <w:rFonts w:ascii="Segoe UI Symbol" w:hAnsi="Segoe UI Symbol" w:cs="Segoe UI Symbol"/>
          <w:color w:val="385623" w:themeColor="accent6" w:themeShade="80"/>
          <w:sz w:val="28"/>
        </w:rPr>
        <w:t>?</w:t>
      </w:r>
      <w:bookmarkEnd w:id="0"/>
    </w:p>
    <w:p w:rsidR="0042667F" w:rsidRPr="0042667F" w:rsidRDefault="008E4813" w:rsidP="0042667F">
      <w:pPr>
        <w:spacing w:before="100" w:before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Spring</w:t>
      </w:r>
    </w:p>
    <w:p w:rsidR="008E4813" w:rsidRDefault="008E4813" w:rsidP="0031474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Spring is a lightweight, modular Java framework that provides powerful features like </w:t>
      </w:r>
      <w:r w:rsidRPr="001969B2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Dependency Injection</w:t>
      </w: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and </w:t>
      </w:r>
      <w:r w:rsidRPr="001969B2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AOP</w:t>
      </w: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to build flexible, loosely coupled applications.</w:t>
      </w:r>
    </w:p>
    <w:p w:rsidR="008E4813" w:rsidRDefault="008E4813" w:rsidP="0031474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It forms the core of the entire </w:t>
      </w:r>
      <w:proofErr w:type="gramStart"/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ecosystem and supports various application types including web, batch, and enterprise apps.</w:t>
      </w:r>
    </w:p>
    <w:p w:rsidR="0042667F" w:rsidRPr="008E4813" w:rsidRDefault="008E4813" w:rsidP="0031474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Requires </w:t>
      </w:r>
      <w:r w:rsidRPr="008E481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manual configuration</w:t>
      </w: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(XML or Java-based).</w:t>
      </w:r>
    </w:p>
    <w:p w:rsidR="008E4813" w:rsidRPr="0042667F" w:rsidRDefault="008E4813" w:rsidP="008E4813">
      <w:pPr>
        <w:spacing w:before="100" w:before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Spring Boot</w:t>
      </w:r>
    </w:p>
    <w:p w:rsidR="008E4813" w:rsidRDefault="008E4813" w:rsidP="0031474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Spring Boot is a Spring-based </w:t>
      </w:r>
      <w:r w:rsidRPr="0003773B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framework</w:t>
      </w: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that simplifies application development by providing </w:t>
      </w:r>
      <w:r w:rsidRPr="00C0475A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auto-configuration, starter dependencies, and embedded servers.</w:t>
      </w:r>
    </w:p>
    <w:p w:rsidR="008E4813" w:rsidRDefault="008E4813" w:rsidP="0031474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It enables rapid creation of production-ready </w:t>
      </w:r>
      <w:proofErr w:type="gramStart"/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applications with minimal configuration and boilerplate code.</w:t>
      </w:r>
    </w:p>
    <w:p w:rsidR="008E4813" w:rsidRPr="0042667F" w:rsidRDefault="008E4813" w:rsidP="0031474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Ideal for </w:t>
      </w:r>
      <w:r w:rsidRPr="008E481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rapid development</w:t>
      </w: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of micro services and web apps with minimal setup.</w:t>
      </w:r>
    </w:p>
    <w:p w:rsidR="008E4813" w:rsidRPr="0042667F" w:rsidRDefault="008E4813" w:rsidP="008E4813">
      <w:pPr>
        <w:spacing w:before="100" w:before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Spring MVC</w:t>
      </w:r>
    </w:p>
    <w:p w:rsidR="008E4813" w:rsidRPr="008E4813" w:rsidRDefault="008E4813" w:rsidP="00314741">
      <w:pPr>
        <w:pStyle w:val="ListParagraph"/>
        <w:numPr>
          <w:ilvl w:val="0"/>
          <w:numId w:val="1"/>
        </w:numPr>
        <w:spacing w:after="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A </w:t>
      </w:r>
      <w:r w:rsidRPr="008E481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module of </w:t>
      </w:r>
      <w:proofErr w:type="gramStart"/>
      <w:r w:rsidRPr="008E481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Spring</w:t>
      </w:r>
      <w:proofErr w:type="gramEnd"/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specifically for building </w:t>
      </w:r>
      <w:r w:rsidRPr="008E481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web applications</w:t>
      </w: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using the </w:t>
      </w:r>
      <w:r w:rsidRPr="008E481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Model-View-Controller</w:t>
      </w: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pattern.</w:t>
      </w:r>
    </w:p>
    <w:p w:rsidR="008E4813" w:rsidRDefault="008E4813" w:rsidP="0031474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Provides </w:t>
      </w:r>
      <w:r w:rsidRPr="008E481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controllers, request mappings, view resolvers</w:t>
      </w: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>, etc.</w:t>
      </w:r>
    </w:p>
    <w:p w:rsidR="008E4813" w:rsidRPr="008E4813" w:rsidRDefault="008E4813" w:rsidP="0031474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Can be used with both traditional </w:t>
      </w:r>
      <w:proofErr w:type="gramStart"/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and Spring Boot for web-layer development.</w:t>
      </w:r>
    </w:p>
    <w:p w:rsidR="008E4813" w:rsidRDefault="008E4813" w:rsidP="0042667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8E4813" w:rsidRDefault="008E4813" w:rsidP="0042667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8E4813" w:rsidRDefault="008E4813" w:rsidP="0042667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42667F" w:rsidRDefault="0042667F" w:rsidP="0042667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42667F" w:rsidRDefault="0042667F" w:rsidP="0042667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42667F" w:rsidRDefault="0042667F" w:rsidP="0042667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B52CE5" w:rsidRPr="00B52CE5" w:rsidRDefault="0042667F" w:rsidP="00B52CE5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bookmarkStart w:id="1" w:name="_Toc201662087"/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Q2. </w:t>
      </w:r>
      <w:r w:rsidR="00B52CE5">
        <w:rPr>
          <w:rFonts w:ascii="Segoe UI Symbol" w:hAnsi="Segoe UI Symbol" w:cs="Segoe UI Symbol"/>
          <w:color w:val="385623" w:themeColor="accent6" w:themeShade="80"/>
          <w:sz w:val="28"/>
        </w:rPr>
        <w:t xml:space="preserve">What are main features of </w:t>
      </w:r>
      <w:proofErr w:type="gramStart"/>
      <w:r w:rsidR="00B52CE5">
        <w:rPr>
          <w:rFonts w:ascii="Segoe UI Symbol" w:hAnsi="Segoe UI Symbol" w:cs="Segoe UI Symbol"/>
          <w:color w:val="385623" w:themeColor="accent6" w:themeShade="80"/>
          <w:sz w:val="28"/>
        </w:rPr>
        <w:t>Spring</w:t>
      </w:r>
      <w:proofErr w:type="gramEnd"/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?</w:t>
      </w:r>
      <w:bookmarkEnd w:id="1"/>
    </w:p>
    <w:p w:rsidR="00B52CE5" w:rsidRPr="00B52CE5" w:rsidRDefault="00B52CE5" w:rsidP="00314741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Dependency Injection (DI):</w:t>
      </w:r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Automatically injects object dependencies to promote loose coupling.</w:t>
      </w:r>
    </w:p>
    <w:p w:rsidR="00B52CE5" w:rsidRPr="00B52CE5" w:rsidRDefault="00B52CE5" w:rsidP="00314741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Aspect-Oriented Programming (AOP):</w:t>
      </w:r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Separates cross-cutting concerns like logging, transactions, etc.</w:t>
      </w:r>
    </w:p>
    <w:p w:rsidR="00B52CE5" w:rsidRPr="00B52CE5" w:rsidRDefault="00B52CE5" w:rsidP="00314741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Spring MVC:</w:t>
      </w:r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Provides a robust framework to build web applications using the MVC pattern.</w:t>
      </w:r>
    </w:p>
    <w:p w:rsidR="00B52CE5" w:rsidRPr="00B52CE5" w:rsidRDefault="00B52CE5" w:rsidP="00314741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Transaction Management:</w:t>
      </w:r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Simplifies declarative transaction handling across different databases.</w:t>
      </w:r>
    </w:p>
    <w:p w:rsidR="00B52CE5" w:rsidRPr="00B52CE5" w:rsidRDefault="00B52CE5" w:rsidP="00314741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Integration Support:</w:t>
      </w:r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Easily integrates with Hibernate, JPA, JMS, JDBC, etc.</w:t>
      </w:r>
    </w:p>
    <w:p w:rsidR="00B52CE5" w:rsidRPr="00B52CE5" w:rsidRDefault="00B52CE5" w:rsidP="00314741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Testability:</w:t>
      </w:r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Supports unit testing by managing dependencies and mock creation.</w:t>
      </w:r>
    </w:p>
    <w:p w:rsidR="00B52CE5" w:rsidRPr="00B52CE5" w:rsidRDefault="00B52CE5" w:rsidP="00314741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Lightweight and Modular:</w:t>
      </w:r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Allows you to use only the needed modules without loading the entire framework.</w:t>
      </w:r>
    </w:p>
    <w:p w:rsidR="00B52CE5" w:rsidRPr="00B52CE5" w:rsidRDefault="00B52CE5" w:rsidP="00314741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Inversion of Control (</w:t>
      </w:r>
      <w:proofErr w:type="gramStart"/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IoC</w:t>
      </w:r>
      <w:proofErr w:type="gramEnd"/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):</w:t>
      </w:r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The container manages object creation and lifecycle.</w:t>
      </w:r>
    </w:p>
    <w:p w:rsidR="00B52CE5" w:rsidRPr="00B52CE5" w:rsidRDefault="00B52CE5" w:rsidP="00314741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Event Handling:</w:t>
      </w:r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Supports application-wide event publishing and handling.</w:t>
      </w:r>
    </w:p>
    <w:p w:rsidR="00B52CE5" w:rsidRPr="00B52CE5" w:rsidRDefault="00B52CE5" w:rsidP="00314741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Annotation Support:</w:t>
      </w:r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Reduces boilerplate code using annotations like @Component, @</w:t>
      </w:r>
      <w:proofErr w:type="spellStart"/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>Autowired</w:t>
      </w:r>
      <w:proofErr w:type="spellEnd"/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>, etc.</w:t>
      </w:r>
    </w:p>
    <w:p w:rsidR="0042667F" w:rsidRDefault="0042667F" w:rsidP="00B52CE5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913936" w:rsidRDefault="00913936" w:rsidP="009139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B52CE5" w:rsidRPr="00B52CE5" w:rsidRDefault="00B52CE5" w:rsidP="00B52CE5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bookmarkStart w:id="2" w:name="_Toc201662088"/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lastRenderedPageBreak/>
        <w:t>Q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3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 w:rsidRPr="00B52CE5">
        <w:rPr>
          <w:rFonts w:ascii="Segoe UI Symbol" w:hAnsi="Segoe UI Symbol" w:cs="Segoe UI Symbol"/>
          <w:color w:val="385623" w:themeColor="accent6" w:themeShade="80"/>
          <w:sz w:val="28"/>
        </w:rPr>
        <w:t>Dif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ference b</w:t>
      </w:r>
      <w:r w:rsidRPr="00B52CE5">
        <w:rPr>
          <w:rFonts w:ascii="Segoe UI Symbol" w:hAnsi="Segoe UI Symbol" w:cs="Segoe UI Symbol"/>
          <w:color w:val="385623" w:themeColor="accent6" w:themeShade="80"/>
          <w:sz w:val="28"/>
        </w:rPr>
        <w:t xml:space="preserve">etween </w:t>
      </w:r>
      <w:r w:rsidRPr="00B52CE5">
        <w:rPr>
          <w:rFonts w:ascii="Segoe UI Symbol" w:hAnsi="Segoe UI Symbol" w:cs="Segoe UI Symbol"/>
          <w:b/>
          <w:bCs/>
          <w:color w:val="385623" w:themeColor="accent6" w:themeShade="80"/>
          <w:sz w:val="28"/>
        </w:rPr>
        <w:t>IoC (Inversion of Control)</w:t>
      </w:r>
      <w:r w:rsidRPr="00B52CE5">
        <w:rPr>
          <w:rFonts w:ascii="Segoe UI Symbol" w:hAnsi="Segoe UI Symbol" w:cs="Segoe UI Symbol"/>
          <w:color w:val="385623" w:themeColor="accent6" w:themeShade="80"/>
          <w:sz w:val="28"/>
        </w:rPr>
        <w:t xml:space="preserve"> and </w:t>
      </w:r>
      <w:r w:rsidRPr="00B52CE5">
        <w:rPr>
          <w:rFonts w:ascii="Segoe UI Symbol" w:hAnsi="Segoe UI Symbol" w:cs="Segoe UI Symbol"/>
          <w:b/>
          <w:bCs/>
          <w:color w:val="385623" w:themeColor="accent6" w:themeShade="80"/>
          <w:sz w:val="28"/>
        </w:rPr>
        <w:t>Dependency Injection (DI)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?</w:t>
      </w:r>
      <w:bookmarkEnd w:id="2"/>
    </w:p>
    <w:p w:rsidR="000E60A2" w:rsidRDefault="00B52CE5" w:rsidP="00B52CE5">
      <w:pPr>
        <w:spacing w:after="0" w:line="276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Although closely related, 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IoC</w:t>
      </w:r>
      <w:proofErr w:type="gram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and Dependency Injection are not the same – </w:t>
      </w:r>
      <w:r w:rsidRPr="00B52CE5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DI is type of IoC</w:t>
      </w:r>
      <w:r w:rsidR="000E60A2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.</w:t>
      </w:r>
    </w:p>
    <w:p w:rsidR="000E60A2" w:rsidRPr="000E60A2" w:rsidRDefault="000E60A2" w:rsidP="00B52CE5">
      <w:pPr>
        <w:spacing w:after="0" w:line="276" w:lineRule="auto"/>
        <w:rPr>
          <w:rFonts w:asciiTheme="majorHAnsi" w:eastAsia="Times New Roman" w:hAnsiTheme="majorHAnsi" w:cstheme="majorHAnsi"/>
          <w:b/>
          <w:sz w:val="12"/>
          <w:szCs w:val="24"/>
          <w:lang w:eastAsia="en-IN"/>
        </w:rPr>
      </w:pPr>
    </w:p>
    <w:p w:rsidR="000E60A2" w:rsidRDefault="000E60A2" w:rsidP="000E60A2">
      <w:pPr>
        <w:pStyle w:val="ListParagraph"/>
        <w:spacing w:after="0" w:line="276" w:lineRule="auto"/>
        <w:ind w:left="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Inversion of Control (</w:t>
      </w:r>
      <w:proofErr w:type="gramStart"/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IoC</w:t>
      </w:r>
      <w:proofErr w:type="gramEnd"/>
      <w:r w:rsidR="00B52CE5"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):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- </w:t>
      </w:r>
      <w:r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The Principle</w:t>
      </w:r>
      <w:r w:rsidR="00B52CE5"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</w:p>
    <w:p w:rsidR="00B52CE5" w:rsidRPr="00B52CE5" w:rsidRDefault="000E60A2" w:rsidP="000E60A2">
      <w:pPr>
        <w:pStyle w:val="ListParagraph"/>
        <w:spacing w:after="0" w:line="276" w:lineRule="auto"/>
        <w:ind w:left="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gramStart"/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>IoC</w:t>
      </w:r>
      <w:proofErr w:type="gramEnd"/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is a general </w:t>
      </w:r>
      <w:r w:rsidRPr="000E60A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design principle</w:t>
      </w: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where the </w:t>
      </w:r>
      <w:r w:rsidRPr="000E60A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control of object creation and flow</w:t>
      </w: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is transferred from the </w:t>
      </w:r>
      <w:r w:rsidRPr="000E60A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application code to a container or framework</w:t>
      </w: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B52CE5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Key idea: </w:t>
      </w:r>
      <w:r w:rsidR="00B52CE5"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Instead of you calling the framework, The Framework calls your code.</w:t>
      </w:r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0E60A2" w:rsidRDefault="000E60A2" w:rsidP="000E60A2">
      <w:pPr>
        <w:pStyle w:val="ListParagraph"/>
        <w:spacing w:after="0" w:line="276" w:lineRule="auto"/>
        <w:ind w:left="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Dependency Injection (DI</w:t>
      </w:r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):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- </w:t>
      </w:r>
      <w:r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A Technique to Achieve </w:t>
      </w:r>
      <w:proofErr w:type="gramStart"/>
      <w:r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IoC</w:t>
      </w:r>
      <w:proofErr w:type="gramEnd"/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DI is a </w:t>
      </w:r>
      <w:r w:rsidRPr="000E60A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specific implementation technique</w:t>
      </w: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of </w:t>
      </w:r>
      <w:proofErr w:type="gramStart"/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>IoC</w:t>
      </w:r>
      <w:proofErr w:type="gramEnd"/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where an object’s dependencies are </w:t>
      </w:r>
      <w:r w:rsidRPr="000E60A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provided/injected by an external source</w:t>
      </w: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>, typically the Spring container.</w:t>
      </w:r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Key idea: </w:t>
      </w: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The container </w:t>
      </w:r>
      <w:r w:rsidRPr="000E60A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injects dependencies</w:t>
      </w: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(via constructor, setter, or field), rather than the class creating them itself.</w:t>
      </w:r>
    </w:p>
    <w:p w:rsidR="000E60A2" w:rsidRPr="00B42BDD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8"/>
          <w:szCs w:val="24"/>
          <w:lang w:eastAsia="en-IN"/>
        </w:rPr>
      </w:pPr>
    </w:p>
    <w:tbl>
      <w:tblPr>
        <w:tblW w:w="807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7504"/>
      </w:tblGrid>
      <w:tr w:rsidR="000E60A2" w:rsidRPr="000E60A2" w:rsidTr="000E60A2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IoC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Broad principle – "Don't call us, we'll call you"</w:t>
            </w:r>
          </w:p>
        </w:tc>
      </w:tr>
      <w:tr w:rsidR="000E60A2" w:rsidRPr="000E60A2" w:rsidTr="000E60A2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DI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One way to implement IoC – inject what is needed</w:t>
            </w:r>
          </w:p>
        </w:tc>
      </w:tr>
    </w:tbl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0E60A2" w:rsidRPr="00B42BDD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32"/>
          <w:szCs w:val="24"/>
          <w:lang w:eastAsia="en-IN"/>
        </w:rPr>
      </w:pPr>
    </w:p>
    <w:p w:rsidR="000E60A2" w:rsidRPr="00B52CE5" w:rsidRDefault="000E60A2" w:rsidP="000E60A2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bookmarkStart w:id="3" w:name="_Toc201662089"/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Q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4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 xml:space="preserve">What are different types of </w:t>
      </w:r>
      <w:proofErr w:type="gramStart"/>
      <w:r>
        <w:rPr>
          <w:rFonts w:ascii="Segoe UI Symbol" w:hAnsi="Segoe UI Symbol" w:cs="Segoe UI Symbol"/>
          <w:color w:val="385623" w:themeColor="accent6" w:themeShade="80"/>
          <w:sz w:val="28"/>
        </w:rPr>
        <w:t>IoC</w:t>
      </w:r>
      <w:proofErr w:type="gramEnd"/>
      <w:r>
        <w:rPr>
          <w:rFonts w:ascii="Segoe UI Symbol" w:hAnsi="Segoe UI Symbol" w:cs="Segoe UI Symbol"/>
          <w:color w:val="385623" w:themeColor="accent6" w:themeShade="80"/>
          <w:sz w:val="28"/>
        </w:rPr>
        <w:t>?</w:t>
      </w:r>
      <w:bookmarkEnd w:id="3"/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While </w:t>
      </w:r>
      <w:r w:rsidRPr="000E60A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Dependency Injection (DI)</w:t>
      </w: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is the </w:t>
      </w:r>
      <w:r w:rsidRPr="000E60A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most common type</w:t>
      </w: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of </w:t>
      </w:r>
      <w:proofErr w:type="gramStart"/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>IoC</w:t>
      </w:r>
      <w:proofErr w:type="gramEnd"/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, there are a few </w:t>
      </w:r>
      <w:r w:rsidRPr="000E60A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other types of Inversion of Control (IoC)</w:t>
      </w: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patterns that also delegate control away from the application logic.</w:t>
      </w:r>
    </w:p>
    <w:p w:rsidR="000E60A2" w:rsidRP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b/>
          <w:sz w:val="12"/>
          <w:szCs w:val="24"/>
          <w:lang w:eastAsia="en-IN"/>
        </w:rPr>
      </w:pPr>
    </w:p>
    <w:p w:rsidR="000E60A2" w:rsidRP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12"/>
          <w:szCs w:val="24"/>
          <w:lang w:eastAsia="en-IN"/>
        </w:rPr>
      </w:pPr>
    </w:p>
    <w:tbl>
      <w:tblPr>
        <w:tblW w:w="1068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5086"/>
        <w:gridCol w:w="3461"/>
      </w:tblGrid>
      <w:tr w:rsidR="000E60A2" w:rsidRPr="000E60A2" w:rsidTr="000E60A2">
        <w:trPr>
          <w:trHeight w:val="44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0E60A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IoC Type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0E60A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0E60A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Used In</w:t>
            </w:r>
          </w:p>
        </w:tc>
      </w:tr>
      <w:tr w:rsidR="000E60A2" w:rsidRPr="000E60A2" w:rsidTr="000E60A2">
        <w:trPr>
          <w:trHeight w:val="877"/>
          <w:tblCellSpacing w:w="15" w:type="dxa"/>
        </w:trPr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1. Dependency Injection (DI)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Container injects required dependencies into a class.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Spring, </w:t>
            </w:r>
            <w:proofErr w:type="spellStart"/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Guice</w:t>
            </w:r>
            <w:proofErr w:type="spellEnd"/>
          </w:p>
        </w:tc>
      </w:tr>
      <w:tr w:rsidR="000E60A2" w:rsidRPr="000E60A2" w:rsidTr="000E60A2">
        <w:trPr>
          <w:trHeight w:val="877"/>
          <w:tblCellSpacing w:w="15" w:type="dxa"/>
        </w:trPr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2. Service Locator Pattern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Objects ask a centralized registry to give them the required service.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Legacy Spring, Java EE</w:t>
            </w:r>
          </w:p>
        </w:tc>
      </w:tr>
      <w:tr w:rsidR="000E60A2" w:rsidRPr="000E60A2" w:rsidTr="000E60A2">
        <w:trPr>
          <w:trHeight w:val="924"/>
          <w:tblCellSpacing w:w="15" w:type="dxa"/>
        </w:trPr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3. Event-based IoC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Framework triggers handlers/listeners when specific events occur.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GUI apps, JavaScript, Spring Events</w:t>
            </w:r>
          </w:p>
        </w:tc>
      </w:tr>
      <w:tr w:rsidR="000E60A2" w:rsidRPr="000E60A2" w:rsidTr="000E60A2">
        <w:trPr>
          <w:trHeight w:val="924"/>
          <w:tblCellSpacing w:w="15" w:type="dxa"/>
        </w:trPr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4. Template Method Pattern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 base class defines a skeleton algorithm and allows subclasses to override steps.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Spring</w:t>
            </w:r>
            <w:r w:rsidRPr="000E60A2">
              <w:rPr>
                <w:rFonts w:ascii="Calibri Light" w:eastAsia="Times New Roman" w:hAnsi="Calibri Light" w:cs="Calibri Light"/>
                <w:sz w:val="24"/>
                <w:szCs w:val="24"/>
                <w:lang w:eastAsia="en-IN"/>
              </w:rPr>
              <w:t>’</w:t>
            </w: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s </w:t>
            </w:r>
            <w:proofErr w:type="spellStart"/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JdbcTemplate</w:t>
            </w:r>
            <w:proofErr w:type="spellEnd"/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RestTemplate</w:t>
            </w:r>
            <w:proofErr w:type="spellEnd"/>
          </w:p>
        </w:tc>
      </w:tr>
      <w:tr w:rsidR="000E60A2" w:rsidRPr="000E60A2" w:rsidTr="000E60A2">
        <w:trPr>
          <w:trHeight w:val="940"/>
          <w:tblCellSpacing w:w="15" w:type="dxa"/>
        </w:trPr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5. Strategy Pattern with IoC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Algorithm </w:t>
            </w:r>
            <w:proofErr w:type="spellStart"/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behavior</w:t>
            </w:r>
            <w:proofErr w:type="spellEnd"/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is injected or selected at runtime.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Used in rules engines, dynamic </w:t>
            </w:r>
            <w:proofErr w:type="spellStart"/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behavior</w:t>
            </w:r>
            <w:proofErr w:type="spellEnd"/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injection</w:t>
            </w:r>
          </w:p>
        </w:tc>
      </w:tr>
    </w:tbl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0E60A2" w:rsidRPr="00B52CE5" w:rsidRDefault="000E60A2" w:rsidP="000E60A2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bookmarkStart w:id="4" w:name="_Toc201662090"/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lastRenderedPageBreak/>
        <w:t>Q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5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 xml:space="preserve">How dependency Injection is implemented in </w:t>
      </w:r>
      <w:proofErr w:type="gramStart"/>
      <w:r>
        <w:rPr>
          <w:rFonts w:ascii="Segoe UI Symbol" w:hAnsi="Segoe UI Symbol" w:cs="Segoe UI Symbol"/>
          <w:color w:val="385623" w:themeColor="accent6" w:themeShade="80"/>
          <w:sz w:val="28"/>
        </w:rPr>
        <w:t>Spring</w:t>
      </w:r>
      <w:proofErr w:type="gramEnd"/>
      <w:r>
        <w:rPr>
          <w:rFonts w:ascii="Segoe UI Symbol" w:hAnsi="Segoe UI Symbol" w:cs="Segoe UI Symbol"/>
          <w:color w:val="385623" w:themeColor="accent6" w:themeShade="80"/>
          <w:sz w:val="28"/>
        </w:rPr>
        <w:t>?</w:t>
      </w:r>
      <w:bookmarkEnd w:id="4"/>
    </w:p>
    <w:p w:rsidR="000E60A2" w:rsidRPr="00415BAC" w:rsidRDefault="00415BAC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u w:val="single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u w:val="single"/>
          <w:lang w:eastAsia="en-IN"/>
        </w:rPr>
        <w:t xml:space="preserve">How it works internally: </w:t>
      </w:r>
    </w:p>
    <w:p w:rsidR="00415BAC" w:rsidRPr="00415BAC" w:rsidRDefault="00415BAC" w:rsidP="00314741">
      <w:pPr>
        <w:numPr>
          <w:ilvl w:val="0"/>
          <w:numId w:val="2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You annotate your classes</w:t>
      </w: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with @Component, @Service, etc.</w:t>
      </w:r>
    </w:p>
    <w:p w:rsidR="00415BAC" w:rsidRPr="00415BAC" w:rsidRDefault="00415BAC" w:rsidP="00314741">
      <w:pPr>
        <w:numPr>
          <w:ilvl w:val="0"/>
          <w:numId w:val="2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Spring scans your code (via @ComponentScan) and </w:t>
      </w: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creates objects</w:t>
      </w: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(called </w:t>
      </w: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beans</w:t>
      </w: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) for you.</w:t>
      </w:r>
    </w:p>
    <w:p w:rsidR="00415BAC" w:rsidRPr="00415BAC" w:rsidRDefault="00415BAC" w:rsidP="00314741">
      <w:pPr>
        <w:numPr>
          <w:ilvl w:val="0"/>
          <w:numId w:val="2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When one bean needs another, Spring </w:t>
      </w: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injects the dependency</w:t>
      </w: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using:</w:t>
      </w:r>
    </w:p>
    <w:p w:rsidR="00415BAC" w:rsidRPr="00415BAC" w:rsidRDefault="00415BAC" w:rsidP="00314741">
      <w:pPr>
        <w:numPr>
          <w:ilvl w:val="1"/>
          <w:numId w:val="2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Constructor Injection</w:t>
      </w:r>
    </w:p>
    <w:p w:rsidR="00415BAC" w:rsidRPr="00415BAC" w:rsidRDefault="00415BAC" w:rsidP="00314741">
      <w:pPr>
        <w:numPr>
          <w:ilvl w:val="1"/>
          <w:numId w:val="2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Setter Injection</w:t>
      </w:r>
    </w:p>
    <w:p w:rsidR="00415BAC" w:rsidRPr="00415BAC" w:rsidRDefault="00415BAC" w:rsidP="00314741">
      <w:pPr>
        <w:numPr>
          <w:ilvl w:val="1"/>
          <w:numId w:val="2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Field Injection</w:t>
      </w:r>
    </w:p>
    <w:p w:rsidR="00415BAC" w:rsidRPr="00415BAC" w:rsidRDefault="00415BAC" w:rsidP="00314741">
      <w:pPr>
        <w:numPr>
          <w:ilvl w:val="0"/>
          <w:numId w:val="2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The Spring </w:t>
      </w: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IoC container manages the entire lifecycle</w:t>
      </w: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of these beans.</w:t>
      </w:r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0E60A2" w:rsidRPr="00415BAC" w:rsidRDefault="00415BAC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u w:val="single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u w:val="single"/>
          <w:lang w:eastAsia="en-IN"/>
        </w:rPr>
        <w:t>Behind the scene: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@ComponentScan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↓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proofErr w:type="spellStart"/>
      <w:r w:rsidRPr="00415BAC">
        <w:rPr>
          <w:rFonts w:asciiTheme="majorHAnsi" w:eastAsia="Times New Roman" w:hAnsiTheme="majorHAnsi" w:cstheme="majorHAnsi"/>
          <w:szCs w:val="24"/>
          <w:lang w:eastAsia="en-IN"/>
        </w:rPr>
        <w:t>ClassPath</w:t>
      </w:r>
      <w:proofErr w:type="spellEnd"/>
      <w:r w:rsidRPr="00415BAC">
        <w:rPr>
          <w:rFonts w:asciiTheme="majorHAnsi" w:eastAsia="Times New Roman" w:hAnsiTheme="majorHAnsi" w:cstheme="majorHAnsi"/>
          <w:szCs w:val="24"/>
          <w:lang w:eastAsia="en-IN"/>
        </w:rPr>
        <w:t xml:space="preserve"> Scanner → Finds @Component classes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↓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 xml:space="preserve">Creates </w:t>
      </w:r>
      <w:proofErr w:type="spellStart"/>
      <w:r w:rsidRPr="00415BAC">
        <w:rPr>
          <w:rFonts w:asciiTheme="majorHAnsi" w:eastAsia="Times New Roman" w:hAnsiTheme="majorHAnsi" w:cstheme="majorHAnsi"/>
          <w:szCs w:val="24"/>
          <w:lang w:eastAsia="en-IN"/>
        </w:rPr>
        <w:t>BeanDefinitions</w:t>
      </w:r>
      <w:proofErr w:type="spellEnd"/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↓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Resolves Dependencies (recursive)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↓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Instantiates Beans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↓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Injects Dependencies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↓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Post-processing (@</w:t>
      </w:r>
      <w:proofErr w:type="spellStart"/>
      <w:r w:rsidRPr="00415BAC">
        <w:rPr>
          <w:rFonts w:asciiTheme="majorHAnsi" w:eastAsia="Times New Roman" w:hAnsiTheme="majorHAnsi" w:cstheme="majorHAnsi"/>
          <w:szCs w:val="24"/>
          <w:lang w:eastAsia="en-IN"/>
        </w:rPr>
        <w:t>PostConstruct</w:t>
      </w:r>
      <w:proofErr w:type="spellEnd"/>
      <w:r w:rsidRPr="00415BAC">
        <w:rPr>
          <w:rFonts w:asciiTheme="majorHAnsi" w:eastAsia="Times New Roman" w:hAnsiTheme="majorHAnsi" w:cstheme="majorHAnsi"/>
          <w:szCs w:val="24"/>
          <w:lang w:eastAsia="en-IN"/>
        </w:rPr>
        <w:t>)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↓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Beans stored in Singleton Container</w:t>
      </w:r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415BAC" w:rsidRPr="0042667F" w:rsidRDefault="00415BAC" w:rsidP="00415BAC">
      <w:pPr>
        <w:spacing w:before="100" w:before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1. Spring Application starts</w:t>
      </w:r>
    </w:p>
    <w:p w:rsidR="00415BAC" w:rsidRDefault="00415BAC" w:rsidP="00415BA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When you run a Spring application (like new </w:t>
      </w:r>
      <w:proofErr w:type="spellStart"/>
      <w:proofErr w:type="gramStart"/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AnnotationConfigApplicationContext</w:t>
      </w:r>
      <w:proofErr w:type="spellEnd"/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(</w:t>
      </w:r>
      <w:proofErr w:type="gramEnd"/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) or </w:t>
      </w:r>
      <w:proofErr w:type="spellStart"/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SpringApplication.run</w:t>
      </w:r>
      <w:proofErr w:type="spellEnd"/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()), Spring:</w:t>
      </w:r>
    </w:p>
    <w:p w:rsidR="00415BAC" w:rsidRPr="00415BAC" w:rsidRDefault="00415BAC" w:rsidP="00314741">
      <w:pPr>
        <w:pStyle w:val="ListParagraph"/>
        <w:numPr>
          <w:ilvl w:val="0"/>
          <w:numId w:val="1"/>
        </w:numPr>
        <w:spacing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Loads the configuration (@Configuration, @ComponentScan, etc.)</w:t>
      </w:r>
    </w:p>
    <w:p w:rsidR="00415BAC" w:rsidRDefault="00415BAC" w:rsidP="00314741">
      <w:pPr>
        <w:pStyle w:val="ListParagraph"/>
        <w:numPr>
          <w:ilvl w:val="0"/>
          <w:numId w:val="1"/>
        </w:numPr>
        <w:spacing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Initializes the </w:t>
      </w: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IoC container</w:t>
      </w: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(a.k.a. </w:t>
      </w: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ApplicationContext</w:t>
      </w: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)</w:t>
      </w:r>
    </w:p>
    <w:p w:rsidR="00415BAC" w:rsidRDefault="00415BAC" w:rsidP="00415BAC">
      <w:pPr>
        <w:pStyle w:val="ListParagraph"/>
        <w:spacing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Pr="00415BAC" w:rsidRDefault="00E670F8" w:rsidP="00415BAC">
      <w:pPr>
        <w:pStyle w:val="ListParagraph"/>
        <w:spacing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415BAC" w:rsidRPr="0042667F" w:rsidRDefault="00415BAC" w:rsidP="00415BAC">
      <w:pPr>
        <w:spacing w:before="100" w:before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2. Classpath Scanning Begins</w:t>
      </w:r>
    </w:p>
    <w:p w:rsidR="00415BAC" w:rsidRDefault="00415BAC" w:rsidP="00415BA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Spring scans the packages specified in @ComponentScan (or default package) for </w:t>
      </w: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stereotype annotations</w:t>
      </w: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: 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@Component, @Service, @Repository, @Controller, and @Configuration.</w:t>
      </w:r>
    </w:p>
    <w:p w:rsidR="000E60A2" w:rsidRDefault="00415BAC" w:rsidP="00415BA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Spring uses </w:t>
      </w: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reflection</w:t>
      </w: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and </w:t>
      </w: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bytecode scanning</w:t>
      </w: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(based on </w:t>
      </w:r>
      <w:proofErr w:type="spellStart"/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ClassPathScanningCandidateComponentProvider</w:t>
      </w:r>
      <w:proofErr w:type="spellEnd"/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) to detect these.</w:t>
      </w:r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415BAC" w:rsidRPr="0042667F" w:rsidRDefault="00415BAC" w:rsidP="00415BAC">
      <w:pPr>
        <w:spacing w:before="100" w:before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lastRenderedPageBreak/>
        <w:t xml:space="preserve">3. </w:t>
      </w:r>
      <w:r w:rsidRPr="00415BAC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Spring Builds a Bean Definition Map</w:t>
      </w:r>
    </w:p>
    <w:p w:rsidR="00415BAC" w:rsidRDefault="00415BAC" w:rsidP="00415BA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Once it detects components, it: </w:t>
      </w:r>
    </w:p>
    <w:p w:rsidR="00415BAC" w:rsidRPr="00415BAC" w:rsidRDefault="00415BAC" w:rsidP="00314741">
      <w:pPr>
        <w:pStyle w:val="ListParagraph"/>
        <w:numPr>
          <w:ilvl w:val="0"/>
          <w:numId w:val="1"/>
        </w:numPr>
        <w:spacing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Creates a </w:t>
      </w:r>
      <w:proofErr w:type="spellStart"/>
      <w:r w:rsidRPr="00415BAC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BeanDefinition</w:t>
      </w:r>
      <w:proofErr w:type="spellEnd"/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 </w:t>
      </w: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object for each component.</w:t>
      </w:r>
    </w:p>
    <w:p w:rsidR="00415BAC" w:rsidRPr="00415BAC" w:rsidRDefault="00415BAC" w:rsidP="00314741">
      <w:pPr>
        <w:pStyle w:val="ListParagraph"/>
        <w:numPr>
          <w:ilvl w:val="0"/>
          <w:numId w:val="1"/>
        </w:numPr>
        <w:spacing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Stores them in an internal map: </w:t>
      </w:r>
      <w:r w:rsidRPr="00415BAC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Map&lt;String, </w:t>
      </w:r>
      <w:proofErr w:type="spellStart"/>
      <w:r w:rsidRPr="00415BAC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BeanDefinition</w:t>
      </w:r>
      <w:proofErr w:type="spellEnd"/>
      <w:r w:rsidRPr="00415BAC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&gt; </w:t>
      </w:r>
      <w:proofErr w:type="spellStart"/>
      <w:r w:rsidRPr="00415BAC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beanDefinitionMap</w:t>
      </w:r>
      <w:proofErr w:type="spellEnd"/>
    </w:p>
    <w:p w:rsidR="00415BAC" w:rsidRDefault="00415BAC" w:rsidP="00415BA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Each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BeanDefinition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includes:</w:t>
      </w:r>
    </w:p>
    <w:p w:rsidR="00415BAC" w:rsidRPr="00415BAC" w:rsidRDefault="00415BAC" w:rsidP="0031474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Bean class name</w:t>
      </w:r>
    </w:p>
    <w:p w:rsidR="00415BAC" w:rsidRPr="00415BAC" w:rsidRDefault="00415BAC" w:rsidP="0031474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Scope (singleton/prototype)</w:t>
      </w:r>
    </w:p>
    <w:p w:rsidR="00415BAC" w:rsidRPr="00415BAC" w:rsidRDefault="00415BAC" w:rsidP="0031474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Bean dependencies</w:t>
      </w:r>
    </w:p>
    <w:p w:rsidR="00415BAC" w:rsidRPr="00415BAC" w:rsidRDefault="00415BAC" w:rsidP="0031474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Lifecycle </w:t>
      </w:r>
      <w:proofErr w:type="spellStart"/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callbacks</w:t>
      </w:r>
      <w:proofErr w:type="spellEnd"/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(@</w:t>
      </w:r>
      <w:proofErr w:type="spellStart"/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PostConstruct</w:t>
      </w:r>
      <w:proofErr w:type="spellEnd"/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, @</w:t>
      </w:r>
      <w:proofErr w:type="spellStart"/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PreDestroy</w:t>
      </w:r>
      <w:proofErr w:type="spellEnd"/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)</w:t>
      </w:r>
    </w:p>
    <w:p w:rsidR="00415BAC" w:rsidRDefault="00415BAC" w:rsidP="0031474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Whether it’s lazily loaded or not</w:t>
      </w:r>
    </w:p>
    <w:p w:rsidR="00415BAC" w:rsidRPr="00415BAC" w:rsidRDefault="00415BAC" w:rsidP="00415BA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This step is called Bean Definition Registration.</w:t>
      </w:r>
    </w:p>
    <w:p w:rsidR="00415BAC" w:rsidRDefault="00415BAC" w:rsidP="00415BAC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Pr="00E670F8" w:rsidRDefault="00E670F8" w:rsidP="00415BAC">
      <w:pPr>
        <w:spacing w:line="240" w:lineRule="auto"/>
        <w:rPr>
          <w:rFonts w:asciiTheme="majorHAnsi" w:eastAsia="Times New Roman" w:hAnsiTheme="majorHAnsi" w:cstheme="majorHAnsi"/>
          <w:sz w:val="14"/>
          <w:szCs w:val="24"/>
          <w:lang w:eastAsia="en-IN"/>
        </w:rPr>
      </w:pPr>
    </w:p>
    <w:p w:rsidR="00415BAC" w:rsidRPr="0042667F" w:rsidRDefault="00415BAC" w:rsidP="00415BAC">
      <w:pPr>
        <w:spacing w:before="100" w:before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4. Bean </w:t>
      </w:r>
      <w:proofErr w:type="gramStart"/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Creation(</w:t>
      </w:r>
      <w:proofErr w:type="gramEnd"/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Instanti</w:t>
      </w:r>
      <w:r w:rsidR="00E670F8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ation)</w:t>
      </w:r>
    </w:p>
    <w:p w:rsidR="00415BAC" w:rsidRDefault="00E670F8" w:rsidP="00415BA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Now </w:t>
      </w:r>
      <w:proofErr w:type="gramStart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r w:rsidRPr="00E670F8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creates actual instances (beans)</w:t>
      </w: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of these classes using </w:t>
      </w:r>
      <w:r w:rsidRPr="00E670F8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reflection</w:t>
      </w: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, typically with:</w:t>
      </w:r>
    </w:p>
    <w:p w:rsidR="00E670F8" w:rsidRPr="00E670F8" w:rsidRDefault="00E670F8" w:rsidP="00415BAC">
      <w:pPr>
        <w:spacing w:after="0" w:line="276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Object bean = </w:t>
      </w:r>
      <w:proofErr w:type="spellStart"/>
      <w:proofErr w:type="gramStart"/>
      <w:r w:rsidRPr="00E670F8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clazz.getConstructor</w:t>
      </w:r>
      <w:proofErr w:type="spellEnd"/>
      <w:r w:rsidRPr="00E670F8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(</w:t>
      </w:r>
      <w:proofErr w:type="gramEnd"/>
      <w:r w:rsidRPr="00E670F8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).</w:t>
      </w:r>
      <w:proofErr w:type="spellStart"/>
      <w:r w:rsidRPr="00E670F8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newInstance</w:t>
      </w:r>
      <w:proofErr w:type="spellEnd"/>
      <w:r w:rsidRPr="00E670F8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();</w:t>
      </w:r>
    </w:p>
    <w:p w:rsidR="00415BAC" w:rsidRDefault="00E670F8" w:rsidP="00415BA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This is called </w:t>
      </w:r>
      <w:r w:rsidRPr="00E670F8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bean instantiation</w:t>
      </w: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E670F8" w:rsidRPr="00E670F8" w:rsidRDefault="00E670F8" w:rsidP="00415BAC">
      <w:pPr>
        <w:spacing w:after="0" w:line="276" w:lineRule="auto"/>
        <w:rPr>
          <w:rFonts w:asciiTheme="majorHAnsi" w:eastAsia="Times New Roman" w:hAnsiTheme="majorHAnsi" w:cstheme="majorHAnsi"/>
          <w:sz w:val="20"/>
          <w:szCs w:val="24"/>
          <w:lang w:eastAsia="en-IN"/>
        </w:rPr>
      </w:pPr>
    </w:p>
    <w:p w:rsidR="00E670F8" w:rsidRPr="0042667F" w:rsidRDefault="00E670F8" w:rsidP="00E670F8">
      <w:pPr>
        <w:spacing w:before="100" w:before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5. Dependency Resolution</w:t>
      </w:r>
    </w:p>
    <w:p w:rsidR="00E670F8" w:rsidRDefault="00E670F8" w:rsidP="00415BA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Before finalizing the bean, </w:t>
      </w:r>
      <w:proofErr w:type="gramStart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Sprin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g</w:t>
      </w:r>
      <w:proofErr w:type="gram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checks if it has dependencies. </w:t>
      </w: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It uses the </w:t>
      </w:r>
      <w:r w:rsidRPr="00E670F8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@</w:t>
      </w:r>
      <w:proofErr w:type="spellStart"/>
      <w:r w:rsidRPr="00E670F8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Autowired</w:t>
      </w:r>
      <w:proofErr w:type="spellEnd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, @Inject, or constructor signatures to determine dependencies.</w:t>
      </w:r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Pr="0042667F" w:rsidRDefault="00E670F8" w:rsidP="00E670F8">
      <w:pPr>
        <w:spacing w:before="100" w:before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6. Dependency Injection Happens</w:t>
      </w:r>
    </w:p>
    <w:p w:rsidR="00E670F8" w:rsidRP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Once all dependencies are resolved, Spring:</w:t>
      </w:r>
    </w:p>
    <w:p w:rsidR="00E670F8" w:rsidRPr="00E670F8" w:rsidRDefault="00E670F8" w:rsidP="00314741">
      <w:pPr>
        <w:numPr>
          <w:ilvl w:val="0"/>
          <w:numId w:val="3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Injects them into the bean</w:t>
      </w:r>
    </w:p>
    <w:p w:rsidR="00E670F8" w:rsidRPr="00E670F8" w:rsidRDefault="00E670F8" w:rsidP="00314741">
      <w:pPr>
        <w:numPr>
          <w:ilvl w:val="0"/>
          <w:numId w:val="3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Either by: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r w:rsidRPr="00E670F8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Calling the constructor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, </w:t>
      </w:r>
      <w:r w:rsidRPr="00E670F8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Using setters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, </w:t>
      </w:r>
      <w:r w:rsidRPr="00E670F8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Accessing private fields via reflection</w:t>
      </w:r>
    </w:p>
    <w:p w:rsidR="00E670F8" w:rsidRP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Internally, </w:t>
      </w:r>
      <w:proofErr w:type="gramStart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uses </w:t>
      </w:r>
      <w:proofErr w:type="spellStart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AutowiredAnnotationBeanPostProcessor</w:t>
      </w:r>
      <w:proofErr w:type="spellEnd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to process @</w:t>
      </w:r>
      <w:proofErr w:type="spellStart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Autowired</w:t>
      </w:r>
      <w:proofErr w:type="spellEnd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E670F8" w:rsidRDefault="00E670F8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Pr="0042667F" w:rsidRDefault="00E670F8" w:rsidP="00E670F8">
      <w:pPr>
        <w:spacing w:before="100" w:before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7. </w:t>
      </w:r>
      <w:r w:rsidRPr="00E670F8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Post-processing and Initialization</w:t>
      </w:r>
    </w:p>
    <w:p w:rsidR="00E670F8" w:rsidRP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Before the bean is ready to use, Spring:</w:t>
      </w:r>
    </w:p>
    <w:p w:rsidR="00E670F8" w:rsidRPr="00E670F8" w:rsidRDefault="00E670F8" w:rsidP="00314741">
      <w:pPr>
        <w:numPr>
          <w:ilvl w:val="0"/>
          <w:numId w:val="4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Calls @</w:t>
      </w:r>
      <w:proofErr w:type="spellStart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PostConstruct</w:t>
      </w:r>
      <w:proofErr w:type="spellEnd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methods</w:t>
      </w:r>
    </w:p>
    <w:p w:rsidR="00E670F8" w:rsidRPr="00E670F8" w:rsidRDefault="00E670F8" w:rsidP="00314741">
      <w:pPr>
        <w:numPr>
          <w:ilvl w:val="0"/>
          <w:numId w:val="4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Runs any </w:t>
      </w:r>
      <w:proofErr w:type="spellStart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BeanPostProcessor</w:t>
      </w:r>
      <w:proofErr w:type="spellEnd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logic</w:t>
      </w:r>
    </w:p>
    <w:p w:rsidR="00E670F8" w:rsidRPr="00E670F8" w:rsidRDefault="00E670F8" w:rsidP="00314741">
      <w:pPr>
        <w:numPr>
          <w:ilvl w:val="0"/>
          <w:numId w:val="4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Calls </w:t>
      </w:r>
      <w:proofErr w:type="spellStart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afterPropertiesSet</w:t>
      </w:r>
      <w:proofErr w:type="spellEnd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() if the bean implements </w:t>
      </w:r>
      <w:proofErr w:type="spellStart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InitializingBean</w:t>
      </w:r>
      <w:proofErr w:type="spellEnd"/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Pr="0042667F" w:rsidRDefault="00E670F8" w:rsidP="00E670F8">
      <w:pPr>
        <w:spacing w:before="100" w:before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8. </w:t>
      </w:r>
      <w:r w:rsidRPr="00E670F8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Bean is Stored in Context</w:t>
      </w:r>
    </w:p>
    <w:p w:rsidR="000E60A2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Now the fully initialized bean is stored in a singleton map: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proofErr w:type="spellStart"/>
      <w:proofErr w:type="gramStart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singletonObjects.put</w:t>
      </w:r>
      <w:proofErr w:type="spellEnd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(</w:t>
      </w:r>
      <w:proofErr w:type="spellStart"/>
      <w:proofErr w:type="gramEnd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beanName</w:t>
      </w:r>
      <w:proofErr w:type="spellEnd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, bean);</w:t>
      </w: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So future requests for the same bean don’t require re-creation.</w:t>
      </w:r>
    </w:p>
    <w:p w:rsidR="00B42BDD" w:rsidRPr="00B52CE5" w:rsidRDefault="00B42BDD" w:rsidP="00B42BDD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bookmarkStart w:id="5" w:name="_Toc201662091"/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lastRenderedPageBreak/>
        <w:t>Q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6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 xml:space="preserve">What are roles of </w:t>
      </w:r>
      <w:proofErr w:type="gramStart"/>
      <w:r>
        <w:rPr>
          <w:rFonts w:ascii="Segoe UI Symbol" w:hAnsi="Segoe UI Symbol" w:cs="Segoe UI Symbol"/>
          <w:color w:val="385623" w:themeColor="accent6" w:themeShade="80"/>
          <w:sz w:val="28"/>
        </w:rPr>
        <w:t>IoC</w:t>
      </w:r>
      <w:proofErr w:type="gramEnd"/>
      <w:r>
        <w:rPr>
          <w:rFonts w:ascii="Segoe UI Symbol" w:hAnsi="Segoe UI Symbol" w:cs="Segoe UI Symbol"/>
          <w:color w:val="385623" w:themeColor="accent6" w:themeShade="80"/>
          <w:sz w:val="28"/>
        </w:rPr>
        <w:t xml:space="preserve"> container?</w:t>
      </w:r>
      <w:bookmarkEnd w:id="5"/>
    </w:p>
    <w:p w:rsidR="00E670F8" w:rsidRDefault="00B42BDD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The </w:t>
      </w: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IoC Container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is the </w:t>
      </w: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heart of the Spring Framework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. It is responsible for </w:t>
      </w: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managing the complete lifecycle of application objects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(called </w:t>
      </w: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beans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) and </w:t>
      </w: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wiring their dependencies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E670F8" w:rsidRDefault="00B42BDD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Roles of 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IoC</w:t>
      </w:r>
      <w:proofErr w:type="gram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container: </w:t>
      </w:r>
    </w:p>
    <w:p w:rsidR="00B42BDD" w:rsidRPr="00B42BDD" w:rsidRDefault="00B42BDD" w:rsidP="00314741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Creates beans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based on configuration or annotations.</w:t>
      </w:r>
    </w:p>
    <w:p w:rsidR="00B42BDD" w:rsidRPr="00B42BDD" w:rsidRDefault="00B42BDD" w:rsidP="00314741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Injects dependencies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automatically using constructor, setter, or field injection.</w:t>
      </w:r>
    </w:p>
    <w:p w:rsidR="00B42BDD" w:rsidRPr="00B42BDD" w:rsidRDefault="00B42BDD" w:rsidP="00314741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Manages bean lifecycle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>, including initialization and destruction.</w:t>
      </w:r>
    </w:p>
    <w:p w:rsidR="00B42BDD" w:rsidRPr="00B42BDD" w:rsidRDefault="00B42BDD" w:rsidP="00314741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Reads configuration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from XML, annotations, or Java classes.</w:t>
      </w:r>
    </w:p>
    <w:p w:rsidR="00B42BDD" w:rsidRPr="00B42BDD" w:rsidRDefault="00B42BDD" w:rsidP="00314741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Manages bean scopes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>, like singleton, prototype, request, and session.</w:t>
      </w:r>
    </w:p>
    <w:p w:rsidR="00B42BDD" w:rsidRPr="00B42BDD" w:rsidRDefault="00B42BDD" w:rsidP="00314741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Provides AOP support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by applying aspects like logging and transactions.</w:t>
      </w:r>
    </w:p>
    <w:p w:rsidR="00B42BDD" w:rsidRPr="00B42BDD" w:rsidRDefault="00B42BDD" w:rsidP="00314741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Publishes and listens to events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using application event handling.</w:t>
      </w:r>
    </w:p>
    <w:p w:rsidR="00B42BDD" w:rsidRPr="00B42BDD" w:rsidRDefault="00B42BDD" w:rsidP="00314741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Loads external resources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like properties, files, and environment variables.</w:t>
      </w:r>
    </w:p>
    <w:p w:rsidR="00B42BDD" w:rsidRPr="00B42BDD" w:rsidRDefault="00B42BDD" w:rsidP="00314741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Applies BeanPostProcessors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for custom bean modification before/after init.</w:t>
      </w:r>
    </w:p>
    <w:p w:rsidR="00B42BDD" w:rsidRPr="00B42BDD" w:rsidRDefault="00B42BDD" w:rsidP="00314741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Promotes loose coupling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by injecting abstractions (interfaces) instead of concrete classes.</w:t>
      </w: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B42BDD" w:rsidRPr="00B52CE5" w:rsidRDefault="00B42BDD" w:rsidP="00B42BDD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bookmarkStart w:id="6" w:name="_Toc201662092"/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Q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7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Difference between BeanFactory and ApplicationContext</w:t>
      </w:r>
      <w:bookmarkEnd w:id="6"/>
      <w:r w:rsidR="00BD0964">
        <w:rPr>
          <w:rFonts w:ascii="Segoe UI Symbol" w:hAnsi="Segoe UI Symbol" w:cs="Segoe UI Symbol"/>
          <w:color w:val="385623" w:themeColor="accent6" w:themeShade="80"/>
          <w:sz w:val="28"/>
        </w:rPr>
        <w:t>.</w:t>
      </w:r>
    </w:p>
    <w:p w:rsidR="00B42BDD" w:rsidRPr="00B42BDD" w:rsidRDefault="00B42BDD" w:rsidP="00314741">
      <w:pPr>
        <w:pStyle w:val="ListParagraph"/>
        <w:numPr>
          <w:ilvl w:val="0"/>
          <w:numId w:val="4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BeanFactory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is the basic </w:t>
      </w:r>
      <w:proofErr w:type="gramStart"/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>IoC</w:t>
      </w:r>
      <w:proofErr w:type="gramEnd"/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container in Spring that lazily loads beans and provides only core DI functionality.</w:t>
      </w:r>
    </w:p>
    <w:p w:rsidR="00B42BDD" w:rsidRPr="00B42BDD" w:rsidRDefault="00B42BDD" w:rsidP="00314741">
      <w:pPr>
        <w:pStyle w:val="ListParagraph"/>
        <w:numPr>
          <w:ilvl w:val="0"/>
          <w:numId w:val="4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ApplicationContext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is a </w:t>
      </w: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more advanced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container that </w:t>
      </w: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extends BeanFactory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and adds features like </w:t>
      </w: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AOP, internationalization, event propagation, and eager loading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B42BDD" w:rsidRPr="00B42BDD" w:rsidRDefault="00B42BDD" w:rsidP="00314741">
      <w:pPr>
        <w:pStyle w:val="ListParagraph"/>
        <w:numPr>
          <w:ilvl w:val="0"/>
          <w:numId w:val="4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In practice, </w:t>
      </w: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ApplicationContext is preferred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in most real-world </w:t>
      </w:r>
      <w:proofErr w:type="gramStart"/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applications.</w:t>
      </w: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tbl>
      <w:tblPr>
        <w:tblW w:w="1072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  <w:gridCol w:w="2876"/>
        <w:gridCol w:w="5008"/>
      </w:tblGrid>
      <w:tr w:rsidR="00B42BDD" w:rsidRPr="00B42BDD" w:rsidTr="00B42BDD">
        <w:trPr>
          <w:trHeight w:val="47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B42BD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B42BD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BeanFactory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B42BD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ApplicationContext</w:t>
            </w:r>
          </w:p>
        </w:tc>
      </w:tr>
      <w:tr w:rsidR="00B42BDD" w:rsidRPr="00B42BDD" w:rsidTr="00B42BDD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Basic IoC container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Advanced IoC container (extends BeanFactory)</w:t>
            </w:r>
          </w:p>
        </w:tc>
      </w:tr>
      <w:tr w:rsidR="00B42BDD" w:rsidRPr="00B42BDD" w:rsidTr="00B42BDD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Bean Loading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Lazy (on-demand)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Eager (at </w:t>
            </w:r>
            <w:proofErr w:type="spellStart"/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startup</w:t>
            </w:r>
            <w:proofErr w:type="spellEnd"/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, by default)</w:t>
            </w:r>
          </w:p>
        </w:tc>
      </w:tr>
      <w:tr w:rsidR="00B42BDD" w:rsidRPr="00B42BDD" w:rsidTr="00B42BDD">
        <w:trPr>
          <w:trHeight w:val="477"/>
          <w:tblCellSpacing w:w="15" w:type="dxa"/>
        </w:trPr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Annotation Support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Full support for annotations (</w:t>
            </w:r>
            <w:r w:rsidR="00F355AA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like </w:t>
            </w: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@</w:t>
            </w:r>
            <w:proofErr w:type="spellStart"/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Autowired</w:t>
            </w:r>
            <w:proofErr w:type="spellEnd"/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)</w:t>
            </w:r>
          </w:p>
        </w:tc>
      </w:tr>
      <w:tr w:rsidR="00B42BDD" w:rsidRPr="00B42BDD" w:rsidTr="00B42BDD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AOP Support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Not available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Supported</w:t>
            </w:r>
          </w:p>
        </w:tc>
      </w:tr>
      <w:tr w:rsidR="00B42BDD" w:rsidRPr="00B42BDD" w:rsidTr="00B42BDD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Event Handling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Not supported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Supports event publication &amp; listeners</w:t>
            </w:r>
          </w:p>
        </w:tc>
      </w:tr>
      <w:tr w:rsidR="00B42BDD" w:rsidRPr="00B42BDD" w:rsidTr="00B42BDD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Internationalization (i18n)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Not supported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Supported via </w:t>
            </w:r>
            <w:proofErr w:type="spellStart"/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MessageSource</w:t>
            </w:r>
            <w:proofErr w:type="spellEnd"/>
          </w:p>
        </w:tc>
      </w:tr>
      <w:tr w:rsidR="00B42BDD" w:rsidRPr="00B42BDD" w:rsidTr="00B42BDD">
        <w:trPr>
          <w:trHeight w:val="477"/>
          <w:tblCellSpacing w:w="15" w:type="dxa"/>
        </w:trPr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Environment Access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Can access environment and profiles</w:t>
            </w:r>
          </w:p>
        </w:tc>
      </w:tr>
      <w:tr w:rsidR="00B42BDD" w:rsidRPr="00B42BDD" w:rsidTr="00B42BDD">
        <w:trPr>
          <w:trHeight w:val="477"/>
          <w:tblCellSpacing w:w="15" w:type="dxa"/>
        </w:trPr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Lightweight or legacy apps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Modern, full-featured Spring apps</w:t>
            </w:r>
          </w:p>
        </w:tc>
      </w:tr>
    </w:tbl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BD0964" w:rsidRPr="00B52CE5" w:rsidRDefault="00BD0964" w:rsidP="005C4867">
      <w:pPr>
        <w:pStyle w:val="Heading2"/>
        <w:spacing w:before="0" w:line="240" w:lineRule="auto"/>
        <w:rPr>
          <w:rFonts w:ascii="Segoe UI Symbol" w:hAnsi="Segoe UI Symbol" w:cs="Segoe UI Symbol"/>
          <w:color w:val="385623" w:themeColor="accent6" w:themeShade="80"/>
          <w:sz w:val="28"/>
        </w:rPr>
      </w:pP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lastRenderedPageBreak/>
        <w:t>Q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8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 xml:space="preserve">What is </w:t>
      </w:r>
      <w:proofErr w:type="gramStart"/>
      <w:r>
        <w:rPr>
          <w:rFonts w:ascii="Segoe UI Symbol" w:hAnsi="Segoe UI Symbol" w:cs="Segoe UI Symbol"/>
          <w:color w:val="385623" w:themeColor="accent6" w:themeShade="80"/>
          <w:sz w:val="28"/>
        </w:rPr>
        <w:t>ComponentScan ?</w:t>
      </w:r>
      <w:proofErr w:type="gramEnd"/>
    </w:p>
    <w:p w:rsidR="00BD0964" w:rsidRPr="00BD0964" w:rsidRDefault="00BD0964" w:rsidP="005C4867">
      <w:pPr>
        <w:spacing w:after="0" w:line="240" w:lineRule="auto"/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</w:pPr>
      <w:r w:rsidRPr="00BD096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@ComponentScan</w:t>
      </w:r>
      <w:r w:rsidRPr="00BD0964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is an annotation that tells Spring </w:t>
      </w:r>
      <w:r w:rsidRPr="00BD096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where to look for components (beans)</w:t>
      </w:r>
      <w:r w:rsidRPr="00BD0964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like @Component, @Service, @Repository, and @Controller.</w:t>
      </w:r>
    </w:p>
    <w:p w:rsidR="00BD0964" w:rsidRPr="00BD0964" w:rsidRDefault="00BD0964" w:rsidP="005C4867">
      <w:pPr>
        <w:spacing w:after="0" w:line="240" w:lineRule="auto"/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</w:pPr>
      <w:r w:rsidRPr="00BD0964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It enables </w:t>
      </w:r>
      <w:r w:rsidRPr="00BD096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automatic bean detection and registration</w:t>
      </w:r>
      <w:r w:rsidRPr="00BD0964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in the </w:t>
      </w:r>
      <w:proofErr w:type="gramStart"/>
      <w:r w:rsidRPr="00BD0964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Spring</w:t>
      </w:r>
      <w:proofErr w:type="gramEnd"/>
      <w:r w:rsidRPr="00BD0964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container, avoiding manual bean definitions.</w:t>
      </w:r>
    </w:p>
    <w:p w:rsidR="00E670F8" w:rsidRPr="005C4867" w:rsidRDefault="00E670F8" w:rsidP="005C4867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6"/>
          <w:szCs w:val="24"/>
          <w:lang w:eastAsia="en-IN"/>
        </w:rPr>
      </w:pPr>
    </w:p>
    <w:p w:rsidR="00BD0964" w:rsidRDefault="00BD0964" w:rsidP="005C486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0964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 doesn't scan packages automatically —</w:t>
      </w:r>
      <w:r w:rsidRPr="00BD0964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</w:r>
      <w:proofErr w:type="gramStart"/>
      <w:r w:rsidRPr="00BD0964">
        <w:rPr>
          <w:rFonts w:asciiTheme="majorHAnsi" w:eastAsia="Times New Roman" w:hAnsiTheme="majorHAnsi" w:cstheme="majorHAnsi"/>
          <w:sz w:val="24"/>
          <w:szCs w:val="24"/>
          <w:lang w:eastAsia="en-IN"/>
        </w:rPr>
        <w:t>You</w:t>
      </w:r>
      <w:proofErr w:type="gramEnd"/>
      <w:r w:rsidRPr="00BD0964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must explicitly tell it </w:t>
      </w:r>
      <w:r w:rsidRPr="00BD096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which base packages to scan</w:t>
      </w:r>
      <w:r w:rsidRPr="00BD0964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for annotated components.</w:t>
      </w:r>
    </w:p>
    <w:p w:rsidR="00E670F8" w:rsidRPr="005C4867" w:rsidRDefault="00E670F8" w:rsidP="005C4867">
      <w:pPr>
        <w:spacing w:after="0" w:line="240" w:lineRule="auto"/>
        <w:rPr>
          <w:rFonts w:asciiTheme="majorHAnsi" w:eastAsia="Times New Roman" w:hAnsiTheme="majorHAnsi" w:cstheme="majorHAnsi"/>
          <w:sz w:val="12"/>
          <w:szCs w:val="24"/>
          <w:lang w:eastAsia="en-IN"/>
        </w:rPr>
      </w:pPr>
    </w:p>
    <w:p w:rsidR="00BD0964" w:rsidRDefault="00BD0964" w:rsidP="005C486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Eg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: </w:t>
      </w:r>
    </w:p>
    <w:p w:rsid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0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com.example</w:t>
      </w:r>
      <w:proofErr w:type="spell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0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org.springframework.context.annotation.ComponentScan</w:t>
      </w:r>
      <w:proofErr w:type="spell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0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org.springframework.context.annotation.Configuration</w:t>
      </w:r>
      <w:proofErr w:type="spell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r w:rsidRPr="00BD09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Configuration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r w:rsidRPr="00BD09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ComponentScan</w:t>
      </w:r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basePackages</w:t>
      </w:r>
      <w:proofErr w:type="spell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0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com.example.service</w:t>
      </w:r>
      <w:proofErr w:type="spellEnd"/>
      <w:r w:rsidRPr="00BD0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0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9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AppConfig</w:t>
      </w:r>
      <w:proofErr w:type="spell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BD0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</w:t>
      </w:r>
      <w:proofErr w:type="gramEnd"/>
      <w:r w:rsidRPr="00BD0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tells Spring to scan </w:t>
      </w:r>
      <w:proofErr w:type="spellStart"/>
      <w:r w:rsidRPr="00BD0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com.example.service</w:t>
      </w:r>
      <w:proofErr w:type="spellEnd"/>
      <w:r w:rsidRPr="00BD0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beans </w:t>
      </w:r>
    </w:p>
    <w:p w:rsid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BD0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like @Service, and register them in the container.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BD0964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Eg2: Default Behaviour</w:t>
      </w:r>
    </w:p>
    <w:p w:rsid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0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com.example</w:t>
      </w:r>
      <w:proofErr w:type="spell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0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org.springframework.context.annotation.ComponentScan</w:t>
      </w:r>
      <w:proofErr w:type="spell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0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org.springframework.context.annotation.Configuration</w:t>
      </w:r>
      <w:proofErr w:type="spell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r w:rsidRPr="00BD09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Configuration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r w:rsidRPr="00BD09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ComponentScan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0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9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AppConfig</w:t>
      </w:r>
      <w:proofErr w:type="spell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If you don’t pass </w:t>
      </w:r>
      <w:proofErr w:type="spellStart"/>
      <w:r w:rsidRPr="00BD0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basePackages</w:t>
      </w:r>
      <w:proofErr w:type="spellEnd"/>
      <w:r w:rsidRPr="00BD0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</w:p>
    <w:p w:rsid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BD0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BD0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Spring</w:t>
      </w:r>
      <w:proofErr w:type="gramEnd"/>
      <w:r w:rsidRPr="00BD0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scans the package of the class where @ComponentScan is declared.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Pr="00200C3B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48"/>
          <w:szCs w:val="24"/>
          <w:lang w:eastAsia="en-IN"/>
        </w:rPr>
      </w:pPr>
    </w:p>
    <w:p w:rsidR="005C4867" w:rsidRPr="005C4867" w:rsidRDefault="005C4867" w:rsidP="005C4867">
      <w:pPr>
        <w:pStyle w:val="Heading2"/>
        <w:spacing w:before="0" w:line="240" w:lineRule="auto"/>
        <w:rPr>
          <w:rFonts w:ascii="Segoe UI Symbol" w:hAnsi="Segoe UI Symbol" w:cs="Segoe UI Symbol"/>
          <w:b/>
          <w:bCs/>
          <w:color w:val="385623" w:themeColor="accent6" w:themeShade="80"/>
          <w:sz w:val="28"/>
        </w:rPr>
      </w:pP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Q</w:t>
      </w:r>
      <w:r w:rsidR="00200C3B">
        <w:rPr>
          <w:rFonts w:ascii="Segoe UI Symbol" w:hAnsi="Segoe UI Symbol" w:cs="Segoe UI Symbol"/>
          <w:color w:val="385623" w:themeColor="accent6" w:themeShade="80"/>
          <w:sz w:val="28"/>
        </w:rPr>
        <w:t>9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 w:rsidRPr="005C4867">
        <w:rPr>
          <w:rFonts w:ascii="Segoe UI Symbol" w:hAnsi="Segoe UI Symbol" w:cs="Segoe UI Symbol"/>
          <w:bCs/>
          <w:color w:val="385623" w:themeColor="accent6" w:themeShade="80"/>
          <w:sz w:val="28"/>
        </w:rPr>
        <w:t>What happens if multiple @ComponentScan annotations scan overlapping packages?</w:t>
      </w:r>
    </w:p>
    <w:p w:rsidR="005C4867" w:rsidRPr="005C4867" w:rsidRDefault="005C4867" w:rsidP="005C4867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16"/>
          <w:szCs w:val="24"/>
          <w:lang w:eastAsia="en-IN"/>
        </w:rPr>
      </w:pPr>
    </w:p>
    <w:p w:rsidR="005C4867" w:rsidRPr="00BD0964" w:rsidRDefault="005C4867" w:rsidP="005C4867">
      <w:pPr>
        <w:spacing w:after="0" w:line="240" w:lineRule="auto"/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</w:pPr>
      <w:r w:rsidRPr="005C486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Spring merges and avoids duplicate registration.</w:t>
      </w:r>
      <w:r w:rsidRPr="005C4867">
        <w:rPr>
          <w:b/>
          <w:bCs/>
        </w:rPr>
        <w:t xml:space="preserve"> </w:t>
      </w:r>
      <w:r w:rsidR="00200C3B" w:rsidRPr="005C4867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Duplicate</w:t>
      </w:r>
      <w:r w:rsidRPr="005C4867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or overlapping packages won't cause errors</w:t>
      </w:r>
      <w:r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.</w:t>
      </w: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13620B" w:rsidRPr="00B52CE5" w:rsidRDefault="0013620B" w:rsidP="0013620B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lastRenderedPageBreak/>
        <w:t>Q</w:t>
      </w:r>
      <w:r w:rsidR="00200C3B">
        <w:rPr>
          <w:rFonts w:ascii="Segoe UI Symbol" w:hAnsi="Segoe UI Symbol" w:cs="Segoe UI Symbol"/>
          <w:color w:val="385623" w:themeColor="accent6" w:themeShade="80"/>
          <w:sz w:val="28"/>
        </w:rPr>
        <w:t>10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What is a bean?</w:t>
      </w:r>
    </w:p>
    <w:p w:rsidR="0013620B" w:rsidRPr="0013620B" w:rsidRDefault="0013620B" w:rsidP="0013620B">
      <w:pPr>
        <w:spacing w:after="0" w:line="276" w:lineRule="auto"/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</w:pPr>
      <w:r w:rsidRPr="0013620B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A </w:t>
      </w:r>
      <w:r w:rsidRPr="0013620B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bean</w:t>
      </w:r>
      <w:r w:rsidRPr="0013620B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in </w:t>
      </w:r>
      <w:proofErr w:type="gramStart"/>
      <w:r w:rsidRPr="0013620B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Spring</w:t>
      </w:r>
      <w:proofErr w:type="gramEnd"/>
      <w:r w:rsidRPr="0013620B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is just an </w:t>
      </w:r>
      <w:r w:rsidRPr="0013620B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object</w:t>
      </w:r>
      <w:r w:rsidRPr="0013620B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that is </w:t>
      </w:r>
      <w:r w:rsidRPr="0013620B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managed by the Spring IoC container</w:t>
      </w:r>
      <w:r w:rsidRPr="0013620B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.</w:t>
      </w:r>
    </w:p>
    <w:p w:rsidR="0013620B" w:rsidRPr="0013620B" w:rsidRDefault="0013620B" w:rsidP="0013620B">
      <w:pPr>
        <w:spacing w:after="0" w:line="276" w:lineRule="auto"/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</w:pPr>
      <w:r w:rsidRPr="0013620B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When you annotate a class with @Component, @Service, @Repository, or define it in XML, </w:t>
      </w:r>
      <w:proofErr w:type="gramStart"/>
      <w:r w:rsidRPr="0013620B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Spring</w:t>
      </w:r>
      <w:proofErr w:type="gramEnd"/>
      <w:r w:rsidRPr="0013620B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creates an instance of it and handles its </w:t>
      </w:r>
      <w:r w:rsidRPr="0013620B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lifecycle, dependencies, and configuration</w:t>
      </w:r>
      <w:r w:rsidRPr="0013620B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.</w:t>
      </w:r>
    </w:p>
    <w:p w:rsidR="00E670F8" w:rsidRDefault="0013620B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3620B">
        <w:rPr>
          <w:rFonts w:asciiTheme="majorHAnsi" w:eastAsia="Times New Roman" w:hAnsiTheme="majorHAnsi" w:cstheme="majorHAnsi"/>
          <w:sz w:val="24"/>
          <w:szCs w:val="24"/>
          <w:lang w:eastAsia="en-IN"/>
        </w:rPr>
        <w:t>"</w:t>
      </w:r>
      <w:r w:rsidRPr="0013620B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A bean is a normal Java object, but </w:t>
      </w:r>
      <w:proofErr w:type="gramStart"/>
      <w:r w:rsidRPr="0013620B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Spring</w:t>
      </w:r>
      <w:proofErr w:type="gramEnd"/>
      <w:r w:rsidRPr="0013620B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takes care of creating, wiring, and managing it for you.</w:t>
      </w:r>
      <w:r w:rsidRPr="0013620B">
        <w:rPr>
          <w:rFonts w:asciiTheme="majorHAnsi" w:eastAsia="Times New Roman" w:hAnsiTheme="majorHAnsi" w:cstheme="majorHAnsi"/>
          <w:sz w:val="24"/>
          <w:szCs w:val="24"/>
          <w:lang w:eastAsia="en-IN"/>
        </w:rPr>
        <w:t>"</w:t>
      </w: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B42BDD" w:rsidRDefault="00B42BDD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AB208C" w:rsidRDefault="00AB208C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13620B" w:rsidRPr="00B52CE5" w:rsidRDefault="0013620B" w:rsidP="0013620B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Q</w:t>
      </w:r>
      <w:r w:rsidR="00200C3B">
        <w:rPr>
          <w:rFonts w:ascii="Segoe UI Symbol" w:hAnsi="Segoe UI Symbol" w:cs="Segoe UI Symbol"/>
          <w:color w:val="385623" w:themeColor="accent6" w:themeShade="80"/>
          <w:sz w:val="28"/>
        </w:rPr>
        <w:t>11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 w:rsidR="00AB208C">
        <w:rPr>
          <w:rFonts w:ascii="Segoe UI Symbol" w:hAnsi="Segoe UI Symbol" w:cs="Segoe UI Symbol"/>
          <w:color w:val="385623" w:themeColor="accent6" w:themeShade="80"/>
          <w:sz w:val="28"/>
        </w:rPr>
        <w:t>What do you mean by Bean Lifecycle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?</w:t>
      </w:r>
    </w:p>
    <w:p w:rsidR="00B42BDD" w:rsidRDefault="00AB208C" w:rsidP="00E670F8">
      <w:pPr>
        <w:spacing w:after="0" w:line="276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AB208C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The </w:t>
      </w:r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bean lifecycle</w:t>
      </w:r>
      <w:r w:rsidRPr="00AB208C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in </w:t>
      </w:r>
      <w:proofErr w:type="gramStart"/>
      <w:r w:rsidRPr="00AB208C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Spring</w:t>
      </w:r>
      <w:proofErr w:type="gramEnd"/>
      <w:r w:rsidRPr="00AB208C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refers to the </w:t>
      </w:r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series of steps</w:t>
      </w:r>
      <w:r w:rsidRPr="00AB208C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that a Spring-managed bean goes through — </w:t>
      </w:r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from creation to destruction</w:t>
      </w:r>
      <w:r w:rsidRPr="00AB208C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— inside the </w:t>
      </w:r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IoC container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.</w:t>
      </w:r>
    </w:p>
    <w:p w:rsidR="00AB208C" w:rsidRDefault="00AB208C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Bean lifecycle = </w:t>
      </w:r>
      <w:proofErr w:type="gramStart"/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From</w:t>
      </w:r>
      <w:proofErr w:type="gramEnd"/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bean creation → setting values → ready to use → destroy</w:t>
      </w:r>
      <w:r w:rsidRPr="00AB208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when the app stops.</w:t>
      </w:r>
    </w:p>
    <w:p w:rsidR="00B42BDD" w:rsidRDefault="00AB208C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Key Steps:</w:t>
      </w:r>
    </w:p>
    <w:p w:rsidR="00AB208C" w:rsidRPr="00AB208C" w:rsidRDefault="00AB208C" w:rsidP="00314741">
      <w:pPr>
        <w:numPr>
          <w:ilvl w:val="0"/>
          <w:numId w:val="6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Bean Instantiation:</w:t>
      </w:r>
      <w:r w:rsidRPr="00AB208C">
        <w:rPr>
          <w:rFonts w:asciiTheme="majorHAnsi" w:eastAsia="Times New Roman" w:hAnsiTheme="majorHAnsi" w:cstheme="majorHAnsi"/>
          <w:sz w:val="24"/>
          <w:szCs w:val="24"/>
          <w:lang w:eastAsia="en-IN"/>
        </w:rPr>
        <w:t> Creation of bean class instance.</w:t>
      </w:r>
    </w:p>
    <w:p w:rsidR="00AB208C" w:rsidRPr="00AB208C" w:rsidRDefault="00AB208C" w:rsidP="00314741">
      <w:pPr>
        <w:numPr>
          <w:ilvl w:val="0"/>
          <w:numId w:val="7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Bean Post-processing:</w:t>
      </w:r>
      <w:r w:rsidRPr="00AB208C">
        <w:rPr>
          <w:rFonts w:asciiTheme="majorHAnsi" w:eastAsia="Times New Roman" w:hAnsiTheme="majorHAnsi" w:cstheme="majorHAnsi"/>
          <w:sz w:val="24"/>
          <w:szCs w:val="24"/>
          <w:lang w:eastAsia="en-IN"/>
        </w:rPr>
        <w:t> Use of post-processors for customizing the beans.</w:t>
      </w:r>
    </w:p>
    <w:p w:rsidR="00AB208C" w:rsidRPr="00AB208C" w:rsidRDefault="00AB208C" w:rsidP="00314741">
      <w:pPr>
        <w:numPr>
          <w:ilvl w:val="0"/>
          <w:numId w:val="8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Bean Initialization:</w:t>
      </w:r>
      <w:r w:rsidRPr="00AB208C">
        <w:rPr>
          <w:rFonts w:asciiTheme="majorHAnsi" w:eastAsia="Times New Roman" w:hAnsiTheme="majorHAnsi" w:cstheme="majorHAnsi"/>
          <w:sz w:val="24"/>
          <w:szCs w:val="24"/>
          <w:lang w:eastAsia="en-IN"/>
        </w:rPr>
        <w:t> Use of </w:t>
      </w:r>
      <w:r w:rsidRPr="00AB208C">
        <w:rPr>
          <w:rFonts w:asciiTheme="majorHAnsi" w:eastAsia="Times New Roman" w:hAnsiTheme="majorHAnsi" w:cstheme="majorHAnsi"/>
          <w:i/>
          <w:iCs/>
          <w:sz w:val="24"/>
          <w:szCs w:val="24"/>
          <w:lang w:eastAsia="en-IN"/>
        </w:rPr>
        <w:t>@</w:t>
      </w:r>
      <w:proofErr w:type="spellStart"/>
      <w:r w:rsidRPr="00AB208C">
        <w:rPr>
          <w:rFonts w:asciiTheme="majorHAnsi" w:eastAsia="Times New Roman" w:hAnsiTheme="majorHAnsi" w:cstheme="majorHAnsi"/>
          <w:i/>
          <w:iCs/>
          <w:sz w:val="24"/>
          <w:szCs w:val="24"/>
          <w:lang w:eastAsia="en-IN"/>
        </w:rPr>
        <w:t>PostConstruct</w:t>
      </w:r>
      <w:proofErr w:type="spellEnd"/>
      <w:r w:rsidRPr="00AB208C">
        <w:rPr>
          <w:rFonts w:asciiTheme="majorHAnsi" w:eastAsia="Times New Roman" w:hAnsiTheme="majorHAnsi" w:cstheme="majorHAnsi"/>
          <w:i/>
          <w:iCs/>
          <w:sz w:val="24"/>
          <w:szCs w:val="24"/>
          <w:lang w:eastAsia="en-IN"/>
        </w:rPr>
        <w:t> </w:t>
      </w:r>
      <w:r w:rsidRPr="00AB208C">
        <w:rPr>
          <w:rFonts w:asciiTheme="majorHAnsi" w:eastAsia="Times New Roman" w:hAnsiTheme="majorHAnsi" w:cstheme="majorHAnsi"/>
          <w:sz w:val="24"/>
          <w:szCs w:val="24"/>
          <w:lang w:eastAsia="en-IN"/>
        </w:rPr>
        <w:t>to set up the beans using methods.</w:t>
      </w:r>
    </w:p>
    <w:p w:rsidR="00AB208C" w:rsidRPr="00AB208C" w:rsidRDefault="00AB208C" w:rsidP="00314741">
      <w:pPr>
        <w:numPr>
          <w:ilvl w:val="0"/>
          <w:numId w:val="9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Bean Usage:</w:t>
      </w:r>
      <w:r w:rsidRPr="00AB208C">
        <w:rPr>
          <w:rFonts w:asciiTheme="majorHAnsi" w:eastAsia="Times New Roman" w:hAnsiTheme="majorHAnsi" w:cstheme="majorHAnsi"/>
          <w:sz w:val="24"/>
          <w:szCs w:val="24"/>
          <w:lang w:eastAsia="en-IN"/>
        </w:rPr>
        <w:t> Injection of beans for application-wide use</w:t>
      </w:r>
    </w:p>
    <w:p w:rsidR="00AB208C" w:rsidRPr="00AB208C" w:rsidRDefault="00AB208C" w:rsidP="00314741">
      <w:pPr>
        <w:numPr>
          <w:ilvl w:val="0"/>
          <w:numId w:val="10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Bean Destruction:</w:t>
      </w:r>
      <w:r w:rsidRPr="00AB208C">
        <w:rPr>
          <w:rFonts w:asciiTheme="majorHAnsi" w:eastAsia="Times New Roman" w:hAnsiTheme="majorHAnsi" w:cstheme="majorHAnsi"/>
          <w:sz w:val="24"/>
          <w:szCs w:val="24"/>
          <w:lang w:eastAsia="en-IN"/>
        </w:rPr>
        <w:t> Destroys the bean through methods annotated with </w:t>
      </w:r>
      <w:r w:rsidRPr="00AB208C">
        <w:rPr>
          <w:rFonts w:asciiTheme="majorHAnsi" w:eastAsia="Times New Roman" w:hAnsiTheme="majorHAnsi" w:cstheme="majorHAnsi"/>
          <w:i/>
          <w:iCs/>
          <w:sz w:val="24"/>
          <w:szCs w:val="24"/>
          <w:lang w:eastAsia="en-IN"/>
        </w:rPr>
        <w:t>@</w:t>
      </w:r>
      <w:proofErr w:type="spellStart"/>
      <w:r w:rsidRPr="00AB208C">
        <w:rPr>
          <w:rFonts w:asciiTheme="majorHAnsi" w:eastAsia="Times New Roman" w:hAnsiTheme="majorHAnsi" w:cstheme="majorHAnsi"/>
          <w:i/>
          <w:iCs/>
          <w:sz w:val="24"/>
          <w:szCs w:val="24"/>
          <w:lang w:eastAsia="en-IN"/>
        </w:rPr>
        <w:t>PreDestroy</w:t>
      </w:r>
      <w:proofErr w:type="spellEnd"/>
    </w:p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AB208C" w:rsidRPr="00B52CE5" w:rsidRDefault="00AB208C" w:rsidP="00AB208C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Q</w:t>
      </w:r>
      <w:r w:rsidR="00200C3B">
        <w:rPr>
          <w:rFonts w:ascii="Segoe UI Symbol" w:hAnsi="Segoe UI Symbol" w:cs="Segoe UI Symbol"/>
          <w:color w:val="385623" w:themeColor="accent6" w:themeShade="80"/>
          <w:sz w:val="28"/>
        </w:rPr>
        <w:t>12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Explain bean scopes.</w:t>
      </w:r>
    </w:p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</w:pPr>
      <w:r w:rsidRPr="00AB208C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In </w:t>
      </w:r>
      <w:proofErr w:type="gramStart"/>
      <w:r w:rsidRPr="00AB208C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Spring</w:t>
      </w:r>
      <w:proofErr w:type="gramEnd"/>
      <w:r w:rsidRPr="00AB208C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, </w:t>
      </w:r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bean scope</w:t>
      </w:r>
      <w:r w:rsidRPr="00AB208C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defines </w:t>
      </w:r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how many instances</w:t>
      </w:r>
      <w:r w:rsidRPr="00AB208C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of a bean Spring creates and </w:t>
      </w:r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how long</w:t>
      </w:r>
      <w:r w:rsidRPr="00AB208C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those instances live within the container.</w:t>
      </w:r>
    </w:p>
    <w:tbl>
      <w:tblPr>
        <w:tblW w:w="1008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7735"/>
      </w:tblGrid>
      <w:tr w:rsidR="00AB208C" w:rsidRPr="00AB208C" w:rsidTr="00AB208C">
        <w:trPr>
          <w:trHeight w:val="60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AB208C" w:rsidRPr="00AB208C" w:rsidTr="00AB208C">
        <w:trPr>
          <w:trHeight w:val="628"/>
          <w:tblCellSpacing w:w="15" w:type="dxa"/>
        </w:trPr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singleton</w:t>
            </w: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(default)</w:t>
            </w:r>
          </w:p>
        </w:tc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One shared instance per Spring container. Created at </w:t>
            </w:r>
            <w:r w:rsidR="00200C3B"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start up</w:t>
            </w: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.</w:t>
            </w:r>
          </w:p>
        </w:tc>
      </w:tr>
      <w:tr w:rsidR="00AB208C" w:rsidRPr="00AB208C" w:rsidTr="00AB208C">
        <w:trPr>
          <w:trHeight w:val="628"/>
          <w:tblCellSpacing w:w="15" w:type="dxa"/>
        </w:trPr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prototype</w:t>
            </w:r>
          </w:p>
        </w:tc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New instance created </w:t>
            </w: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every time</w:t>
            </w: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the bean is requested.</w:t>
            </w:r>
          </w:p>
        </w:tc>
      </w:tr>
      <w:tr w:rsidR="00AB208C" w:rsidRPr="00AB208C" w:rsidTr="00AB208C">
        <w:trPr>
          <w:trHeight w:val="603"/>
          <w:tblCellSpacing w:w="15" w:type="dxa"/>
        </w:trPr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One instance per </w:t>
            </w: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HTTP request</w:t>
            </w: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(Web apps only).</w:t>
            </w:r>
          </w:p>
        </w:tc>
      </w:tr>
      <w:tr w:rsidR="00AB208C" w:rsidRPr="00AB208C" w:rsidTr="00AB208C">
        <w:trPr>
          <w:trHeight w:val="628"/>
          <w:tblCellSpacing w:w="15" w:type="dxa"/>
        </w:trPr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session</w:t>
            </w:r>
          </w:p>
        </w:tc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One instance per </w:t>
            </w: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HTTP session</w:t>
            </w: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(Web apps only).</w:t>
            </w:r>
          </w:p>
        </w:tc>
      </w:tr>
      <w:tr w:rsidR="00AB208C" w:rsidRPr="00AB208C" w:rsidTr="00AB208C">
        <w:trPr>
          <w:trHeight w:val="628"/>
          <w:tblCellSpacing w:w="15" w:type="dxa"/>
        </w:trPr>
        <w:tc>
          <w:tcPr>
            <w:tcW w:w="0" w:type="auto"/>
            <w:vAlign w:val="center"/>
            <w:hideMark/>
          </w:tcPr>
          <w:p w:rsidR="00AB208C" w:rsidRPr="00AB208C" w:rsidRDefault="00200C3B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Global session</w:t>
            </w:r>
          </w:p>
        </w:tc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One instance per </w:t>
            </w:r>
            <w:proofErr w:type="spellStart"/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ServletContext</w:t>
            </w:r>
            <w:proofErr w:type="spellEnd"/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(shared across sessions).</w:t>
            </w:r>
          </w:p>
        </w:tc>
      </w:tr>
      <w:tr w:rsidR="00AB208C" w:rsidRPr="00AB208C" w:rsidTr="00AB208C">
        <w:trPr>
          <w:trHeight w:val="603"/>
          <w:tblCellSpacing w:w="15" w:type="dxa"/>
        </w:trPr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proofErr w:type="spellStart"/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websocket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One instance per </w:t>
            </w:r>
            <w:proofErr w:type="spellStart"/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WebSocket</w:t>
            </w:r>
            <w:proofErr w:type="spellEnd"/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 xml:space="preserve"> session</w:t>
            </w: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(used in real-time apps).</w:t>
            </w:r>
          </w:p>
        </w:tc>
      </w:tr>
    </w:tbl>
    <w:p w:rsidR="00AB208C" w:rsidRPr="00B52CE5" w:rsidRDefault="00AB208C" w:rsidP="00AB208C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lastRenderedPageBreak/>
        <w:t>Q</w:t>
      </w:r>
      <w:r w:rsidR="00200C3B">
        <w:rPr>
          <w:rFonts w:ascii="Segoe UI Symbol" w:hAnsi="Segoe UI Symbol" w:cs="Segoe UI Symbol"/>
          <w:color w:val="385623" w:themeColor="accent6" w:themeShade="80"/>
          <w:sz w:val="28"/>
        </w:rPr>
        <w:t>13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Are beans thread safe?</w:t>
      </w:r>
    </w:p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No</w:t>
      </w:r>
      <w:r w:rsidRPr="00AB208C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, </w:t>
      </w:r>
      <w:proofErr w:type="gramStart"/>
      <w:r w:rsidRPr="00AB208C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Spring</w:t>
      </w:r>
      <w:proofErr w:type="gramEnd"/>
      <w:r w:rsidRPr="00AB208C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beans are not thread-safe by default</w:t>
      </w:r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.</w:t>
      </w:r>
    </w:p>
    <w:p w:rsidR="00AB208C" w:rsidRDefault="00AB208C" w:rsidP="00314741">
      <w:pPr>
        <w:pStyle w:val="ListParagraph"/>
        <w:numPr>
          <w:ilvl w:val="0"/>
          <w:numId w:val="11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Default bean scope in 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is Singleton, meaning one shared instance is used by all threads.</w:t>
      </w:r>
    </w:p>
    <w:p w:rsidR="00AB208C" w:rsidRDefault="00AB208C" w:rsidP="00314741">
      <w:pPr>
        <w:pStyle w:val="ListParagraph"/>
        <w:numPr>
          <w:ilvl w:val="0"/>
          <w:numId w:val="11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If multiple threads access or modify shared fields in that bean without proper synchronization, it can lead to race conditions or inconsistent data.</w:t>
      </w:r>
    </w:p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Eg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AB208C" w:rsidRPr="00AB208C" w:rsidRDefault="00AB208C" w:rsidP="00AB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r w:rsidRPr="00AB20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</w:p>
    <w:p w:rsidR="00AB208C" w:rsidRPr="00AB208C" w:rsidRDefault="00AB208C" w:rsidP="00AB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B20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20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20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CounterBean</w:t>
      </w:r>
      <w:proofErr w:type="spellEnd"/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B208C" w:rsidRPr="00AB208C" w:rsidRDefault="00AB208C" w:rsidP="00AB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B20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20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20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B208C" w:rsidRPr="00AB208C" w:rsidRDefault="00AB208C" w:rsidP="00AB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B208C" w:rsidRPr="00AB208C" w:rsidRDefault="00AB208C" w:rsidP="00AB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B20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20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20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</w:t>
      </w: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AB208C" w:rsidRPr="00AB208C" w:rsidRDefault="00AB208C" w:rsidP="00AB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count</w:t>
      </w:r>
      <w:proofErr w:type="gramEnd"/>
      <w:r w:rsidRPr="00AB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AB20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r w:rsidRPr="00AB208C">
        <w:rPr>
          <w:rFonts w:ascii="Segoe UI Symbol" w:eastAsia="Times New Roman" w:hAnsi="Segoe UI Symbol" w:cs="Segoe UI Symbol"/>
          <w:color w:val="6A9955"/>
          <w:sz w:val="21"/>
          <w:szCs w:val="21"/>
          <w:lang w:eastAsia="en-IN"/>
        </w:rPr>
        <w:t>❌</w:t>
      </w:r>
      <w:r w:rsidRPr="00AB20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Not thread-safe!</w:t>
      </w:r>
    </w:p>
    <w:p w:rsidR="00AB208C" w:rsidRPr="00AB208C" w:rsidRDefault="00AB208C" w:rsidP="00AB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B208C" w:rsidRPr="00AB208C" w:rsidRDefault="00AB208C" w:rsidP="00AB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B208C" w:rsidRPr="00AB208C" w:rsidRDefault="00AB208C" w:rsidP="00AB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B20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20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20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</w:t>
      </w:r>
      <w:proofErr w:type="spellEnd"/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AB208C" w:rsidRPr="00AB208C" w:rsidRDefault="00AB208C" w:rsidP="00AB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B20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count;</w:t>
      </w:r>
    </w:p>
    <w:p w:rsidR="00AB208C" w:rsidRPr="00AB208C" w:rsidRDefault="00AB208C" w:rsidP="00AB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B208C" w:rsidRPr="00AB208C" w:rsidRDefault="00AB208C" w:rsidP="00AB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B208C" w:rsidRP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B208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If two threads call </w:t>
      </w:r>
      <w:proofErr w:type="gramStart"/>
      <w:r w:rsidRPr="00AB208C">
        <w:rPr>
          <w:rFonts w:asciiTheme="majorHAnsi" w:eastAsia="Times New Roman" w:hAnsiTheme="majorHAnsi" w:cstheme="majorHAnsi"/>
          <w:sz w:val="24"/>
          <w:szCs w:val="24"/>
          <w:lang w:eastAsia="en-IN"/>
        </w:rPr>
        <w:t>increment(</w:t>
      </w:r>
      <w:proofErr w:type="gramEnd"/>
      <w:r w:rsidRPr="00AB208C">
        <w:rPr>
          <w:rFonts w:asciiTheme="majorHAnsi" w:eastAsia="Times New Roman" w:hAnsiTheme="majorHAnsi" w:cstheme="majorHAnsi"/>
          <w:sz w:val="24"/>
          <w:szCs w:val="24"/>
          <w:lang w:eastAsia="en-IN"/>
        </w:rPr>
        <w:t>) at the same time, the count can become inconsistent.</w:t>
      </w:r>
    </w:p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Ways to make beans Thread-safe</w:t>
      </w:r>
    </w:p>
    <w:tbl>
      <w:tblPr>
        <w:tblW w:w="1047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9"/>
        <w:gridCol w:w="5577"/>
      </w:tblGrid>
      <w:tr w:rsidR="00AB208C" w:rsidRPr="00AB208C" w:rsidTr="00B5447C">
        <w:trPr>
          <w:trHeight w:val="57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AB208C" w:rsidRPr="00AB208C" w:rsidTr="00B5447C">
        <w:trPr>
          <w:trHeight w:val="599"/>
          <w:tblCellSpacing w:w="15" w:type="dxa"/>
        </w:trPr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Use </w:t>
            </w: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stateless beans</w:t>
            </w:r>
          </w:p>
        </w:tc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Avoid shared mutable state in the bean</w:t>
            </w:r>
          </w:p>
        </w:tc>
      </w:tr>
      <w:tr w:rsidR="00AB208C" w:rsidRPr="00AB208C" w:rsidTr="00B5447C">
        <w:trPr>
          <w:trHeight w:val="599"/>
          <w:tblCellSpacing w:w="15" w:type="dxa"/>
        </w:trPr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Use </w:t>
            </w: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synchronization</w:t>
            </w:r>
          </w:p>
        </w:tc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Add synchronized blocks or methods</w:t>
            </w:r>
          </w:p>
        </w:tc>
      </w:tr>
      <w:tr w:rsidR="00AB208C" w:rsidRPr="00AB208C" w:rsidTr="00B5447C">
        <w:trPr>
          <w:trHeight w:val="599"/>
          <w:tblCellSpacing w:w="15" w:type="dxa"/>
        </w:trPr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Use </w:t>
            </w: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prototype scope</w:t>
            </w:r>
          </w:p>
        </w:tc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Give each request/thread a new bean</w:t>
            </w:r>
          </w:p>
        </w:tc>
      </w:tr>
      <w:tr w:rsidR="00AB208C" w:rsidRPr="00AB208C" w:rsidTr="00B5447C">
        <w:trPr>
          <w:trHeight w:val="575"/>
          <w:tblCellSpacing w:w="15" w:type="dxa"/>
        </w:trPr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Use </w:t>
            </w: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concurrent-safe data structures</w:t>
            </w:r>
          </w:p>
        </w:tc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e.g., </w:t>
            </w:r>
            <w:proofErr w:type="spellStart"/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AtomicInteger</w:t>
            </w:r>
            <w:proofErr w:type="spellEnd"/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ConcurrentHashMap</w:t>
            </w:r>
            <w:proofErr w:type="spellEnd"/>
          </w:p>
        </w:tc>
      </w:tr>
    </w:tbl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B5447C" w:rsidRDefault="00B5447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B5447C" w:rsidRDefault="00B5447C" w:rsidP="00B5447C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Q</w:t>
      </w:r>
      <w:r w:rsidR="00200C3B">
        <w:rPr>
          <w:rFonts w:ascii="Segoe UI Symbol" w:hAnsi="Segoe UI Symbol" w:cs="Segoe UI Symbol"/>
          <w:color w:val="385623" w:themeColor="accent6" w:themeShade="80"/>
          <w:sz w:val="28"/>
        </w:rPr>
        <w:t>14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 w:rsidRPr="00B5447C">
        <w:rPr>
          <w:rFonts w:ascii="Segoe UI Symbol" w:hAnsi="Segoe UI Symbol" w:cs="Segoe UI Symbol"/>
          <w:color w:val="385623" w:themeColor="accent6" w:themeShade="80"/>
          <w:sz w:val="28"/>
        </w:rPr>
        <w:t>Can @Component, @Service, @Repository, and @Controller be used interchangeably?</w:t>
      </w:r>
    </w:p>
    <w:p w:rsidR="00B5447C" w:rsidRPr="00B5447C" w:rsidRDefault="00B5447C" w:rsidP="00B5447C">
      <w:r>
        <w:t>Technically yes,</w:t>
      </w:r>
      <w:r w:rsidRPr="00B5447C">
        <w:t xml:space="preserve"> While @Component, @Service, @Repository, and @Controller </w:t>
      </w:r>
      <w:r w:rsidRPr="00B5447C">
        <w:rPr>
          <w:b/>
          <w:bCs/>
        </w:rPr>
        <w:t>can technically be used interchangeably</w:t>
      </w:r>
      <w:r w:rsidRPr="00B5447C">
        <w:t xml:space="preserve"> for component scanning (since they all mark a class as a Spring-managed bean), they are </w:t>
      </w:r>
      <w:r w:rsidRPr="00B5447C">
        <w:rPr>
          <w:b/>
          <w:bCs/>
        </w:rPr>
        <w:t>not semantically or functionally identical</w:t>
      </w:r>
      <w:r w:rsidRPr="00B5447C">
        <w:t>.</w:t>
      </w:r>
    </w:p>
    <w:p w:rsidR="00B5447C" w:rsidRPr="00B5447C" w:rsidRDefault="00B5447C" w:rsidP="00B5447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All of these get detected during </w:t>
      </w:r>
      <w:r w:rsidRPr="00B5447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component scanning</w:t>
      </w:r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and are registered as </w:t>
      </w:r>
      <w:proofErr w:type="gramStart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beans.</w:t>
      </w:r>
    </w:p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tbl>
      <w:tblPr>
        <w:tblW w:w="107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446"/>
        <w:gridCol w:w="1286"/>
        <w:gridCol w:w="2878"/>
        <w:gridCol w:w="2797"/>
      </w:tblGrid>
      <w:tr w:rsidR="00B5447C" w:rsidRPr="00B5447C" w:rsidTr="00B5447C">
        <w:trPr>
          <w:trHeight w:val="33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B5447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B5447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@Component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B5447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@Service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B5447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@Repository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B5447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@Controller</w:t>
            </w:r>
          </w:p>
        </w:tc>
      </w:tr>
      <w:tr w:rsidR="00B5447C" w:rsidRPr="00B5447C" w:rsidTr="00B5447C">
        <w:trPr>
          <w:trHeight w:val="373"/>
          <w:tblCellSpacing w:w="15" w:type="dxa"/>
        </w:trPr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Component scanning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Yes</w:t>
            </w:r>
          </w:p>
        </w:tc>
      </w:tr>
      <w:tr w:rsidR="00B5447C" w:rsidRPr="00B5447C" w:rsidTr="00B5447C">
        <w:trPr>
          <w:trHeight w:val="712"/>
          <w:tblCellSpacing w:w="15" w:type="dxa"/>
        </w:trPr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Semantic meaning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Generic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Service logic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DAO layer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Web layer</w:t>
            </w:r>
          </w:p>
        </w:tc>
      </w:tr>
      <w:tr w:rsidR="00B5447C" w:rsidRPr="00B5447C" w:rsidTr="00B5447C">
        <w:trPr>
          <w:trHeight w:val="712"/>
          <w:tblCellSpacing w:w="15" w:type="dxa"/>
        </w:trPr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Exception translation (Spring AOP)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Yes (converts JPA/Hibernate exceptions)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No</w:t>
            </w:r>
          </w:p>
        </w:tc>
      </w:tr>
      <w:tr w:rsidR="00B5447C" w:rsidRPr="00B5447C" w:rsidTr="00B5447C">
        <w:trPr>
          <w:trHeight w:val="712"/>
          <w:tblCellSpacing w:w="15" w:type="dxa"/>
        </w:trPr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Web request handling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Yes (via @</w:t>
            </w:r>
            <w:proofErr w:type="spellStart"/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RequestMapping</w:t>
            </w:r>
            <w:proofErr w:type="spellEnd"/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, etc.)</w:t>
            </w:r>
          </w:p>
        </w:tc>
      </w:tr>
      <w:tr w:rsidR="00B5447C" w:rsidRPr="00B5447C" w:rsidTr="00B5447C">
        <w:trPr>
          <w:trHeight w:val="712"/>
          <w:tblCellSpacing w:w="15" w:type="dxa"/>
        </w:trPr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Best practice (readability)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Confusing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Clear intent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Clear intent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Clear intent</w:t>
            </w:r>
          </w:p>
        </w:tc>
      </w:tr>
    </w:tbl>
    <w:p w:rsidR="00B5447C" w:rsidRDefault="00B5447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B5447C" w:rsidRDefault="00B5447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What can possibly go 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wrong:</w:t>
      </w:r>
      <w:proofErr w:type="gramEnd"/>
    </w:p>
    <w:p w:rsidR="00B5447C" w:rsidRPr="00B5447C" w:rsidRDefault="00B5447C" w:rsidP="00314741">
      <w:pPr>
        <w:numPr>
          <w:ilvl w:val="0"/>
          <w:numId w:val="16"/>
        </w:numPr>
        <w:tabs>
          <w:tab w:val="num" w:pos="720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447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Using @Component instead of @Repository:</w:t>
      </w:r>
    </w:p>
    <w:p w:rsidR="00B5447C" w:rsidRPr="00B5447C" w:rsidRDefault="00B5447C" w:rsidP="00314741">
      <w:pPr>
        <w:numPr>
          <w:ilvl w:val="1"/>
          <w:numId w:val="16"/>
        </w:numPr>
        <w:tabs>
          <w:tab w:val="num" w:pos="1440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447C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proofErr w:type="gramStart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r w:rsidRPr="00B5447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won’t apply exception translation</w:t>
      </w:r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</w:t>
      </w:r>
      <w:proofErr w:type="spellStart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>PersistenceExceptionTranslationPostProcessor</w:t>
      </w:r>
      <w:proofErr w:type="spellEnd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won’t kick in).</w:t>
      </w:r>
    </w:p>
    <w:p w:rsidR="00B5447C" w:rsidRPr="00B5447C" w:rsidRDefault="00B5447C" w:rsidP="00314741">
      <w:pPr>
        <w:numPr>
          <w:ilvl w:val="1"/>
          <w:numId w:val="16"/>
        </w:numPr>
        <w:tabs>
          <w:tab w:val="num" w:pos="1440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You might see raw </w:t>
      </w:r>
      <w:proofErr w:type="spellStart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>HibernateException</w:t>
      </w:r>
      <w:proofErr w:type="spellEnd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instead of clean </w:t>
      </w:r>
      <w:proofErr w:type="spellStart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>DataAccessException</w:t>
      </w:r>
      <w:proofErr w:type="spellEnd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B5447C" w:rsidRPr="00B5447C" w:rsidRDefault="00B5447C" w:rsidP="00314741">
      <w:pPr>
        <w:numPr>
          <w:ilvl w:val="0"/>
          <w:numId w:val="16"/>
        </w:numPr>
        <w:tabs>
          <w:tab w:val="num" w:pos="720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447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Using @Component instead of @Controller:</w:t>
      </w:r>
    </w:p>
    <w:p w:rsidR="00B5447C" w:rsidRPr="00B5447C" w:rsidRDefault="00B5447C" w:rsidP="00314741">
      <w:pPr>
        <w:numPr>
          <w:ilvl w:val="1"/>
          <w:numId w:val="16"/>
        </w:numPr>
        <w:tabs>
          <w:tab w:val="num" w:pos="1440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447C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proofErr w:type="gramStart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>It</w:t>
      </w:r>
      <w:proofErr w:type="gramEnd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won</w:t>
      </w:r>
      <w:r w:rsidRPr="00B5447C">
        <w:rPr>
          <w:rFonts w:ascii="Calibri Light" w:eastAsia="Times New Roman" w:hAnsi="Calibri Light" w:cs="Calibri Light"/>
          <w:sz w:val="24"/>
          <w:szCs w:val="24"/>
          <w:lang w:eastAsia="en-IN"/>
        </w:rPr>
        <w:t>’</w:t>
      </w:r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t handle web requests </w:t>
      </w:r>
      <w:r w:rsidRPr="00B5447C">
        <w:rPr>
          <w:rFonts w:ascii="Calibri Light" w:eastAsia="Times New Roman" w:hAnsi="Calibri Light" w:cs="Calibri Light"/>
          <w:sz w:val="24"/>
          <w:szCs w:val="24"/>
          <w:lang w:eastAsia="en-IN"/>
        </w:rPr>
        <w:t>—</w:t>
      </w:r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@</w:t>
      </w:r>
      <w:proofErr w:type="spellStart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>RequestMapping</w:t>
      </w:r>
      <w:proofErr w:type="spellEnd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or @</w:t>
      </w:r>
      <w:proofErr w:type="spellStart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>GetMapping</w:t>
      </w:r>
      <w:proofErr w:type="spellEnd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won’t work.</w:t>
      </w:r>
    </w:p>
    <w:p w:rsidR="00B5447C" w:rsidRPr="00B5447C" w:rsidRDefault="00B5447C" w:rsidP="00314741">
      <w:pPr>
        <w:numPr>
          <w:ilvl w:val="1"/>
          <w:numId w:val="16"/>
        </w:numPr>
        <w:tabs>
          <w:tab w:val="num" w:pos="1440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Spring doesn’t detect it as a controller in the </w:t>
      </w:r>
      <w:proofErr w:type="spellStart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>DispatcherServlet</w:t>
      </w:r>
      <w:proofErr w:type="spellEnd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B5447C" w:rsidRPr="00B5447C" w:rsidRDefault="00B5447C" w:rsidP="00314741">
      <w:pPr>
        <w:numPr>
          <w:ilvl w:val="0"/>
          <w:numId w:val="16"/>
        </w:numPr>
        <w:tabs>
          <w:tab w:val="num" w:pos="720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447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Using @Component instead of @Service:</w:t>
      </w:r>
    </w:p>
    <w:p w:rsidR="00B5447C" w:rsidRPr="00B5447C" w:rsidRDefault="00B5447C" w:rsidP="00314741">
      <w:pPr>
        <w:numPr>
          <w:ilvl w:val="1"/>
          <w:numId w:val="16"/>
        </w:numPr>
        <w:tabs>
          <w:tab w:val="num" w:pos="1440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447C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proofErr w:type="gramStart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>Technically</w:t>
      </w:r>
      <w:proofErr w:type="gramEnd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works.</w:t>
      </w:r>
    </w:p>
    <w:p w:rsidR="00B5447C" w:rsidRPr="00B5447C" w:rsidRDefault="00B5447C" w:rsidP="00314741">
      <w:pPr>
        <w:numPr>
          <w:ilvl w:val="1"/>
          <w:numId w:val="16"/>
        </w:numPr>
        <w:tabs>
          <w:tab w:val="num" w:pos="1440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447C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proofErr w:type="gramStart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>But</w:t>
      </w:r>
      <w:proofErr w:type="gramEnd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semantically incorrect and confusing for others reading your code.</w:t>
      </w:r>
    </w:p>
    <w:p w:rsidR="00B5447C" w:rsidRPr="00B5447C" w:rsidRDefault="00B5447C" w:rsidP="00314741">
      <w:pPr>
        <w:numPr>
          <w:ilvl w:val="0"/>
          <w:numId w:val="16"/>
        </w:numPr>
        <w:tabs>
          <w:tab w:val="num" w:pos="720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447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Using @Service instead of @Controller:</w:t>
      </w:r>
    </w:p>
    <w:p w:rsidR="00B5447C" w:rsidRPr="00B5447C" w:rsidRDefault="00B5447C" w:rsidP="00314741">
      <w:pPr>
        <w:numPr>
          <w:ilvl w:val="1"/>
          <w:numId w:val="16"/>
        </w:numPr>
        <w:tabs>
          <w:tab w:val="num" w:pos="1440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447C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Web requests won</w:t>
      </w:r>
      <w:r w:rsidRPr="00B5447C">
        <w:rPr>
          <w:rFonts w:ascii="Calibri Light" w:eastAsia="Times New Roman" w:hAnsi="Calibri Light" w:cs="Calibri Light"/>
          <w:sz w:val="24"/>
          <w:szCs w:val="24"/>
          <w:lang w:eastAsia="en-IN"/>
        </w:rPr>
        <w:t>’</w:t>
      </w:r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>t be mapped or handled.</w:t>
      </w:r>
    </w:p>
    <w:p w:rsidR="00B5447C" w:rsidRPr="00B5447C" w:rsidRDefault="00B5447C" w:rsidP="00314741">
      <w:pPr>
        <w:numPr>
          <w:ilvl w:val="1"/>
          <w:numId w:val="16"/>
        </w:numPr>
        <w:tabs>
          <w:tab w:val="num" w:pos="1440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>Will not participate in Spring MVC request flow.</w:t>
      </w:r>
    </w:p>
    <w:p w:rsidR="00B5447C" w:rsidRDefault="00B5447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B5447C" w:rsidRDefault="00B5447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B5447C" w:rsidRDefault="00B5447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B5447C" w:rsidRDefault="00B5447C" w:rsidP="00B5447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B5447C" w:rsidRPr="00B52CE5" w:rsidRDefault="00B5447C" w:rsidP="00B5447C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Q</w:t>
      </w:r>
      <w:r w:rsidR="00200C3B">
        <w:rPr>
          <w:rFonts w:ascii="Segoe UI Symbol" w:hAnsi="Segoe UI Symbol" w:cs="Segoe UI Symbol"/>
          <w:color w:val="385623" w:themeColor="accent6" w:themeShade="80"/>
          <w:sz w:val="28"/>
        </w:rPr>
        <w:t>1</w:t>
      </w:r>
      <w:r w:rsidR="000540F4">
        <w:rPr>
          <w:rFonts w:ascii="Segoe UI Symbol" w:hAnsi="Segoe UI Symbol" w:cs="Segoe UI Symbol"/>
          <w:color w:val="385623" w:themeColor="accent6" w:themeShade="80"/>
          <w:sz w:val="28"/>
        </w:rPr>
        <w:t>5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 w:rsidR="00A830B1">
        <w:rPr>
          <w:rFonts w:ascii="Segoe UI Symbol" w:hAnsi="Segoe UI Symbol" w:cs="Segoe UI Symbol"/>
          <w:color w:val="385623" w:themeColor="accent6" w:themeShade="80"/>
          <w:sz w:val="28"/>
        </w:rPr>
        <w:t>Can two beans have the same @Qualifier name?</w:t>
      </w:r>
    </w:p>
    <w:p w:rsidR="00B5447C" w:rsidRPr="00A830B1" w:rsidRDefault="00A830B1" w:rsidP="00A830B1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830B1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No</w:t>
      </w: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, 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spring cannot have two beans with same qualifier.</w:t>
      </w:r>
    </w:p>
    <w:p w:rsidR="00A830B1" w:rsidRPr="00A830B1" w:rsidRDefault="00A830B1" w:rsidP="00314741">
      <w:pPr>
        <w:numPr>
          <w:ilvl w:val="0"/>
          <w:numId w:val="17"/>
        </w:numPr>
        <w:tabs>
          <w:tab w:val="num" w:pos="720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gramStart"/>
      <w:r w:rsidRPr="00A830B1">
        <w:rPr>
          <w:rFonts w:asciiTheme="majorHAnsi" w:eastAsia="Times New Roman" w:hAnsiTheme="majorHAnsi" w:cstheme="majorHAnsi"/>
          <w:sz w:val="24"/>
          <w:szCs w:val="24"/>
          <w:lang w:eastAsia="en-IN"/>
        </w:rPr>
        <w:t>@Qualifier(</w:t>
      </w:r>
      <w:proofErr w:type="gramEnd"/>
      <w:r w:rsidRPr="00A830B1">
        <w:rPr>
          <w:rFonts w:asciiTheme="majorHAnsi" w:eastAsia="Times New Roman" w:hAnsiTheme="majorHAnsi" w:cstheme="majorHAnsi"/>
          <w:sz w:val="24"/>
          <w:szCs w:val="24"/>
          <w:lang w:eastAsia="en-IN"/>
        </w:rPr>
        <w:t>"</w:t>
      </w:r>
      <w:proofErr w:type="spellStart"/>
      <w:r w:rsidRPr="00A830B1">
        <w:rPr>
          <w:rFonts w:asciiTheme="majorHAnsi" w:eastAsia="Times New Roman" w:hAnsiTheme="majorHAnsi" w:cstheme="majorHAnsi"/>
          <w:sz w:val="24"/>
          <w:szCs w:val="24"/>
          <w:lang w:eastAsia="en-IN"/>
        </w:rPr>
        <w:t>beanName</w:t>
      </w:r>
      <w:proofErr w:type="spellEnd"/>
      <w:r w:rsidRPr="00A830B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") tells Spring </w:t>
      </w:r>
      <w:r w:rsidRPr="00A830B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exactly which bean</w:t>
      </w:r>
      <w:r w:rsidRPr="00A830B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to inject when multiple candidates of the same type exist.</w:t>
      </w:r>
    </w:p>
    <w:p w:rsidR="00A830B1" w:rsidRPr="00A830B1" w:rsidRDefault="00A830B1" w:rsidP="00314741">
      <w:pPr>
        <w:numPr>
          <w:ilvl w:val="0"/>
          <w:numId w:val="17"/>
        </w:numPr>
        <w:tabs>
          <w:tab w:val="num" w:pos="720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830B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If </w:t>
      </w:r>
      <w:r w:rsidRPr="00A830B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two or more beans have the same name</w:t>
      </w:r>
      <w:r w:rsidRPr="00A830B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, </w:t>
      </w:r>
      <w:proofErr w:type="gramStart"/>
      <w:r w:rsidRPr="00A830B1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 w:rsidRPr="00A830B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will throw a </w:t>
      </w:r>
      <w:proofErr w:type="spellStart"/>
      <w:r w:rsidRPr="00A830B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BeanDefinitionOverrideException</w:t>
      </w:r>
      <w:proofErr w:type="spellEnd"/>
      <w:r w:rsidRPr="00A830B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at </w:t>
      </w:r>
      <w:r w:rsidR="00200C3B" w:rsidRPr="00A830B1">
        <w:rPr>
          <w:rFonts w:asciiTheme="majorHAnsi" w:eastAsia="Times New Roman" w:hAnsiTheme="majorHAnsi" w:cstheme="majorHAnsi"/>
          <w:sz w:val="24"/>
          <w:szCs w:val="24"/>
          <w:lang w:eastAsia="en-IN"/>
        </w:rPr>
        <w:t>start up</w:t>
      </w:r>
      <w:r w:rsidRPr="00A830B1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B5447C" w:rsidRDefault="00B5447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B5447C" w:rsidRDefault="00B5447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A830B1" w:rsidRDefault="00A830B1" w:rsidP="00A830B1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lastRenderedPageBreak/>
        <w:t>Q</w:t>
      </w:r>
      <w:r w:rsidR="00200C3B">
        <w:rPr>
          <w:rFonts w:ascii="Segoe UI Symbol" w:hAnsi="Segoe UI Symbol" w:cs="Segoe UI Symbol"/>
          <w:color w:val="385623" w:themeColor="accent6" w:themeShade="80"/>
          <w:sz w:val="28"/>
        </w:rPr>
        <w:t>1</w:t>
      </w:r>
      <w:r w:rsidR="000540F4">
        <w:rPr>
          <w:rFonts w:ascii="Segoe UI Symbol" w:hAnsi="Segoe UI Symbol" w:cs="Segoe UI Symbol"/>
          <w:color w:val="385623" w:themeColor="accent6" w:themeShade="80"/>
          <w:sz w:val="28"/>
        </w:rPr>
        <w:t>6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 w:rsidRPr="00B5447C">
        <w:rPr>
          <w:rFonts w:ascii="Segoe UI Symbol" w:hAnsi="Segoe UI Symbol" w:cs="Segoe UI Symbol"/>
          <w:color w:val="385623" w:themeColor="accent6" w:themeShade="80"/>
          <w:sz w:val="28"/>
        </w:rPr>
        <w:t xml:space="preserve">Can 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 xml:space="preserve">you create Bean of </w:t>
      </w:r>
      <w:proofErr w:type="gramStart"/>
      <w:r>
        <w:rPr>
          <w:rFonts w:ascii="Segoe UI Symbol" w:hAnsi="Segoe UI Symbol" w:cs="Segoe UI Symbol"/>
          <w:color w:val="385623" w:themeColor="accent6" w:themeShade="80"/>
          <w:sz w:val="28"/>
        </w:rPr>
        <w:t>Interface.</w:t>
      </w:r>
      <w:proofErr w:type="gramEnd"/>
    </w:p>
    <w:p w:rsidR="00E00253" w:rsidRPr="00B5447C" w:rsidRDefault="00A830B1" w:rsidP="00A830B1">
      <w:r>
        <w:t>Technically No,</w:t>
      </w:r>
      <w:r w:rsidRPr="00B5447C">
        <w:t xml:space="preserve"> </w:t>
      </w:r>
      <w:proofErr w:type="gramStart"/>
      <w:r w:rsidR="00E00253" w:rsidRPr="00E00253">
        <w:t>Since</w:t>
      </w:r>
      <w:proofErr w:type="gramEnd"/>
      <w:r w:rsidR="00E00253" w:rsidRPr="00E00253">
        <w:t xml:space="preserve"> </w:t>
      </w:r>
      <w:r w:rsidR="00E00253" w:rsidRPr="00E00253">
        <w:rPr>
          <w:b/>
          <w:bCs/>
        </w:rPr>
        <w:t>interfaces cannot be instantiated</w:t>
      </w:r>
      <w:r w:rsidR="00E00253" w:rsidRPr="00E00253">
        <w:t xml:space="preserve">, Spring can't create a bean </w:t>
      </w:r>
      <w:r w:rsidR="00E00253" w:rsidRPr="00E00253">
        <w:rPr>
          <w:b/>
          <w:bCs/>
        </w:rPr>
        <w:t>of an interface by itself</w:t>
      </w:r>
      <w:r w:rsidR="00E00253" w:rsidRPr="00E00253">
        <w:t xml:space="preserve"> — you need to provide an </w:t>
      </w:r>
      <w:r w:rsidR="00E00253" w:rsidRPr="00E00253">
        <w:rPr>
          <w:b/>
          <w:bCs/>
        </w:rPr>
        <w:t>implementation</w:t>
      </w:r>
      <w:r w:rsidR="00E00253" w:rsidRPr="00E00253">
        <w:t xml:space="preserve"> of that interface and then register that </w:t>
      </w:r>
      <w:r w:rsidR="00E00253" w:rsidRPr="00E00253">
        <w:rPr>
          <w:b/>
          <w:bCs/>
        </w:rPr>
        <w:t>implementation as a bean</w:t>
      </w:r>
      <w:r w:rsidR="00E00253" w:rsidRPr="00E00253">
        <w:t>.</w:t>
      </w:r>
    </w:p>
    <w:p w:rsidR="00A830B1" w:rsidRPr="00B5447C" w:rsidRDefault="00E00253" w:rsidP="00A830B1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Error will come at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s</w:t>
      </w:r>
      <w:r w:rsidR="00FB2026">
        <w:rPr>
          <w:rFonts w:asciiTheme="majorHAnsi" w:eastAsia="Times New Roman" w:hAnsiTheme="majorHAnsi" w:cstheme="majorHAnsi"/>
          <w:sz w:val="24"/>
          <w:szCs w:val="24"/>
          <w:lang w:eastAsia="en-IN"/>
        </w:rPr>
        <w:t>tartup</w:t>
      </w:r>
      <w:proofErr w:type="spellEnd"/>
      <w:r w:rsidR="00FB2026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itself, only if that bean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is really used somewhere</w:t>
      </w:r>
    </w:p>
    <w:p w:rsidR="00E00253" w:rsidRDefault="00E00253" w:rsidP="001D68DA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@Component</w:t>
      </w:r>
      <w:r>
        <w:rPr>
          <w:color w:val="B3AE60"/>
        </w:rPr>
        <w:br/>
      </w:r>
      <w:r>
        <w:rPr>
          <w:color w:val="CF8E6D"/>
        </w:rPr>
        <w:t xml:space="preserve">public interface </w:t>
      </w:r>
      <w:r>
        <w:rPr>
          <w:color w:val="BCBEC4"/>
        </w:rPr>
        <w:t>Car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gramStart"/>
      <w:r>
        <w:rPr>
          <w:color w:val="56A8F5"/>
        </w:rPr>
        <w:t>drive</w:t>
      </w:r>
      <w:r>
        <w:rPr>
          <w:color w:val="BCBEC4"/>
        </w:rPr>
        <w:t>(</w:t>
      </w:r>
      <w:proofErr w:type="gramEnd"/>
      <w:r>
        <w:rPr>
          <w:color w:val="BCBEC4"/>
        </w:rPr>
        <w:t>);</w:t>
      </w:r>
      <w:r>
        <w:rPr>
          <w:color w:val="BCBEC4"/>
        </w:rPr>
        <w:br/>
        <w:t>}</w:t>
      </w:r>
    </w:p>
    <w:p w:rsidR="00A830B1" w:rsidRDefault="00E00253" w:rsidP="001D68D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If we don’t use it or do autowiring on this object, app will run easily. But if car object is used we get:</w:t>
      </w:r>
    </w:p>
    <w:p w:rsidR="00A830B1" w:rsidRDefault="00E00253" w:rsidP="001D68D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spellStart"/>
      <w:r w:rsidRPr="00E00253">
        <w:rPr>
          <w:rFonts w:asciiTheme="majorHAnsi" w:eastAsia="Times New Roman" w:hAnsiTheme="majorHAnsi" w:cstheme="majorHAnsi"/>
          <w:color w:val="FF0000"/>
          <w:sz w:val="24"/>
          <w:szCs w:val="24"/>
          <w:lang w:eastAsia="en-IN"/>
        </w:rPr>
        <w:t>NoSuchBeanDefinitionException</w:t>
      </w:r>
      <w:proofErr w:type="spellEnd"/>
      <w:r w:rsidRPr="00E00253">
        <w:rPr>
          <w:rFonts w:asciiTheme="majorHAnsi" w:eastAsia="Times New Roman" w:hAnsiTheme="majorHAnsi" w:cstheme="majorHAnsi"/>
          <w:sz w:val="24"/>
          <w:szCs w:val="24"/>
          <w:lang w:eastAsia="en-IN"/>
        </w:rPr>
        <w:t>: No qualifying bean of type '</w:t>
      </w:r>
      <w:proofErr w:type="spellStart"/>
      <w:r w:rsidRPr="00E00253">
        <w:rPr>
          <w:rFonts w:asciiTheme="majorHAnsi" w:eastAsia="Times New Roman" w:hAnsiTheme="majorHAnsi" w:cstheme="majorHAnsi"/>
          <w:sz w:val="24"/>
          <w:szCs w:val="24"/>
          <w:lang w:eastAsia="en-IN"/>
        </w:rPr>
        <w:t>com.example.demo.components.Car</w:t>
      </w:r>
      <w:proofErr w:type="spellEnd"/>
      <w:r w:rsidRPr="00E0025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' available: expected at least 1 bean which qualifies as </w:t>
      </w:r>
      <w:proofErr w:type="spellStart"/>
      <w:r w:rsidRPr="00E00253">
        <w:rPr>
          <w:rFonts w:asciiTheme="majorHAnsi" w:eastAsia="Times New Roman" w:hAnsiTheme="majorHAnsi" w:cstheme="majorHAnsi"/>
          <w:sz w:val="24"/>
          <w:szCs w:val="24"/>
          <w:lang w:eastAsia="en-IN"/>
        </w:rPr>
        <w:t>autowire</w:t>
      </w:r>
      <w:proofErr w:type="spellEnd"/>
      <w:r w:rsidRPr="00E0025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candidate.</w:t>
      </w:r>
    </w:p>
    <w:p w:rsidR="00A830B1" w:rsidRPr="00E00253" w:rsidRDefault="00A830B1" w:rsidP="001D68DA">
      <w:pPr>
        <w:spacing w:after="0" w:line="240" w:lineRule="auto"/>
        <w:rPr>
          <w:rFonts w:asciiTheme="majorHAnsi" w:eastAsia="Times New Roman" w:hAnsiTheme="majorHAnsi" w:cstheme="majorHAnsi"/>
          <w:sz w:val="8"/>
          <w:szCs w:val="24"/>
          <w:lang w:eastAsia="en-IN"/>
        </w:rPr>
      </w:pPr>
    </w:p>
    <w:p w:rsidR="00E00253" w:rsidRDefault="00E00253" w:rsidP="001D68D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D68DA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Note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: To properly see this exception, mark debug=true in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application.properties</w:t>
      </w:r>
      <w:proofErr w:type="spellEnd"/>
    </w:p>
    <w:p w:rsidR="00A830B1" w:rsidRDefault="00A830B1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8C5091" w:rsidRDefault="008C5091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8C5091" w:rsidRDefault="008C5091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8C5091" w:rsidRDefault="008C5091" w:rsidP="008C5091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Q</w:t>
      </w:r>
      <w:r w:rsidR="00FB2026">
        <w:rPr>
          <w:rFonts w:ascii="Segoe UI Symbol" w:hAnsi="Segoe UI Symbol" w:cs="Segoe UI Symbol"/>
          <w:color w:val="385623" w:themeColor="accent6" w:themeShade="80"/>
          <w:sz w:val="28"/>
        </w:rPr>
        <w:t>1</w:t>
      </w:r>
      <w:r w:rsidR="000540F4">
        <w:rPr>
          <w:rFonts w:ascii="Segoe UI Symbol" w:hAnsi="Segoe UI Symbol" w:cs="Segoe UI Symbol"/>
          <w:color w:val="385623" w:themeColor="accent6" w:themeShade="80"/>
          <w:sz w:val="28"/>
        </w:rPr>
        <w:t>7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 w:rsidRPr="00B5447C">
        <w:rPr>
          <w:rFonts w:ascii="Segoe UI Symbol" w:hAnsi="Segoe UI Symbol" w:cs="Segoe UI Symbol"/>
          <w:color w:val="385623" w:themeColor="accent6" w:themeShade="80"/>
          <w:sz w:val="28"/>
        </w:rPr>
        <w:t xml:space="preserve">Can 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we create bean for class with private constructor.</w:t>
      </w:r>
    </w:p>
    <w:p w:rsidR="001D68DA" w:rsidRPr="001D68DA" w:rsidRDefault="001D68DA" w:rsidP="001D68DA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Yes, </w:t>
      </w:r>
      <w:proofErr w:type="gramStart"/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Spring</w:t>
      </w:r>
      <w:proofErr w:type="gramEnd"/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can still create a bean with a private constructor via reflection</w:t>
      </w: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, but </w:t>
      </w:r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only under specific conditions</w:t>
      </w: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1D68DA" w:rsidRPr="001D68DA" w:rsidRDefault="001D68DA" w:rsidP="00314741">
      <w:pPr>
        <w:numPr>
          <w:ilvl w:val="0"/>
          <w:numId w:val="18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>The class is annotated with @Component (or similar stereotype like @Service, @Repository, @Controller)</w:t>
      </w:r>
    </w:p>
    <w:p w:rsidR="001D68DA" w:rsidRPr="001D68DA" w:rsidRDefault="001D68DA" w:rsidP="00314741">
      <w:pPr>
        <w:numPr>
          <w:ilvl w:val="0"/>
          <w:numId w:val="18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And Spring </w:t>
      </w:r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uses reflection (via </w:t>
      </w:r>
      <w:proofErr w:type="spellStart"/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Constructor.newInstance</w:t>
      </w:r>
      <w:proofErr w:type="spellEnd"/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() or similar low-level mechanism)</w:t>
      </w: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to instantiate the class</w:t>
      </w:r>
    </w:p>
    <w:p w:rsidR="001D68DA" w:rsidRPr="001D68DA" w:rsidRDefault="001D68DA" w:rsidP="00314741">
      <w:pPr>
        <w:numPr>
          <w:ilvl w:val="0"/>
          <w:numId w:val="18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It will </w:t>
      </w:r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look for a no-</w:t>
      </w:r>
      <w:proofErr w:type="spellStart"/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arg</w:t>
      </w:r>
      <w:proofErr w:type="spellEnd"/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constructor</w:t>
      </w: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, even if it's private, and </w:t>
      </w:r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make it accessible</w:t>
      </w:r>
    </w:p>
    <w:p w:rsidR="008C5091" w:rsidRDefault="008C5091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1D68DA" w:rsidRPr="001D68DA" w:rsidRDefault="001D68DA" w:rsidP="001D68DA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This </w:t>
      </w:r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works in </w:t>
      </w:r>
      <w:proofErr w:type="gramStart"/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Spring</w:t>
      </w:r>
      <w:proofErr w:type="gramEnd"/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</w:t>
      </w: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>because:</w:t>
      </w:r>
    </w:p>
    <w:p w:rsidR="001D68DA" w:rsidRPr="001D68DA" w:rsidRDefault="001D68DA" w:rsidP="001D68DA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Spring uses </w:t>
      </w:r>
      <w:proofErr w:type="spellStart"/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>ReflectionUtils</w:t>
      </w:r>
      <w:proofErr w:type="spellEnd"/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to make the private constructor accessible (</w:t>
      </w:r>
      <w:proofErr w:type="spellStart"/>
      <w:proofErr w:type="gramStart"/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>setAccessible</w:t>
      </w:r>
      <w:proofErr w:type="spellEnd"/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>(</w:t>
      </w:r>
      <w:proofErr w:type="gramEnd"/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>true)), and then creates the bean instance.</w:t>
      </w:r>
    </w:p>
    <w:p w:rsidR="001D68DA" w:rsidRPr="001D68DA" w:rsidRDefault="001D68DA" w:rsidP="001D68DA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D68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proofErr w:type="gramStart"/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>So</w:t>
      </w:r>
      <w:proofErr w:type="gramEnd"/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yes </w:t>
      </w:r>
      <w:r w:rsidRPr="001D68DA">
        <w:rPr>
          <w:rFonts w:ascii="Calibri Light" w:eastAsia="Times New Roman" w:hAnsi="Calibri Light" w:cs="Calibri Light"/>
          <w:sz w:val="24"/>
          <w:szCs w:val="24"/>
          <w:lang w:eastAsia="en-IN"/>
        </w:rPr>
        <w:t>—</w:t>
      </w: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Spring Boot will successfully create this bean</w:t>
      </w: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8C5091" w:rsidRDefault="008C5091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8C5091" w:rsidRDefault="008C5091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8C5091" w:rsidRDefault="008C5091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8C5091" w:rsidRDefault="008C5091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1D68DA" w:rsidRDefault="001D68DA" w:rsidP="001D68DA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Q</w:t>
      </w:r>
      <w:r w:rsidR="00FB2026">
        <w:rPr>
          <w:rFonts w:ascii="Segoe UI Symbol" w:hAnsi="Segoe UI Symbol" w:cs="Segoe UI Symbol"/>
          <w:color w:val="385623" w:themeColor="accent6" w:themeShade="80"/>
          <w:sz w:val="28"/>
        </w:rPr>
        <w:t>1</w:t>
      </w:r>
      <w:r w:rsidR="000540F4">
        <w:rPr>
          <w:rFonts w:ascii="Segoe UI Symbol" w:hAnsi="Segoe UI Symbol" w:cs="Segoe UI Symbol"/>
          <w:color w:val="385623" w:themeColor="accent6" w:themeShade="80"/>
          <w:sz w:val="28"/>
        </w:rPr>
        <w:t>8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 w:rsidRPr="001D68DA">
        <w:rPr>
          <w:rFonts w:ascii="Segoe UI Symbol" w:hAnsi="Segoe UI Symbol" w:cs="Segoe UI Symbol"/>
          <w:color w:val="385623" w:themeColor="accent6" w:themeShade="80"/>
          <w:sz w:val="28"/>
        </w:rPr>
        <w:t xml:space="preserve">What happens to a </w:t>
      </w:r>
      <w:proofErr w:type="gramStart"/>
      <w:r w:rsidRPr="001D68DA">
        <w:rPr>
          <w:rFonts w:ascii="Segoe UI Symbol" w:hAnsi="Segoe UI Symbol" w:cs="Segoe UI Symbol"/>
          <w:color w:val="385623" w:themeColor="accent6" w:themeShade="80"/>
          <w:sz w:val="28"/>
        </w:rPr>
        <w:t>@Scope(</w:t>
      </w:r>
      <w:proofErr w:type="gramEnd"/>
      <w:r w:rsidRPr="001D68DA">
        <w:rPr>
          <w:rFonts w:ascii="Segoe UI Symbol" w:hAnsi="Segoe UI Symbol" w:cs="Segoe UI Symbol"/>
          <w:color w:val="385623" w:themeColor="accent6" w:themeShade="80"/>
          <w:sz w:val="28"/>
        </w:rPr>
        <w:t xml:space="preserve">"prototype") bean when it is </w:t>
      </w:r>
      <w:proofErr w:type="spellStart"/>
      <w:r w:rsidRPr="001D68DA">
        <w:rPr>
          <w:rFonts w:ascii="Segoe UI Symbol" w:hAnsi="Segoe UI Symbol" w:cs="Segoe UI Symbol"/>
          <w:color w:val="385623" w:themeColor="accent6" w:themeShade="80"/>
          <w:sz w:val="28"/>
        </w:rPr>
        <w:t>autowired</w:t>
      </w:r>
      <w:proofErr w:type="spellEnd"/>
      <w:r w:rsidRPr="001D68DA">
        <w:rPr>
          <w:rFonts w:ascii="Segoe UI Symbol" w:hAnsi="Segoe UI Symbol" w:cs="Segoe UI Symbol"/>
          <w:color w:val="385623" w:themeColor="accent6" w:themeShade="80"/>
          <w:sz w:val="28"/>
        </w:rPr>
        <w:t xml:space="preserve"> into another bean?</w:t>
      </w:r>
    </w:p>
    <w:p w:rsidR="008C5091" w:rsidRDefault="001D68DA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It is created </w:t>
      </w:r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only once</w:t>
      </w: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— when the parent </w:t>
      </w:r>
      <w:proofErr w:type="gramStart"/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>bean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(</w:t>
      </w:r>
      <w:proofErr w:type="gram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singleton)</w:t>
      </w: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is created — and the </w:t>
      </w:r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same instance is reused</w:t>
      </w: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during the lifetime of the parent.</w:t>
      </w:r>
    </w:p>
    <w:p w:rsidR="005C4867" w:rsidRPr="005C4867" w:rsidRDefault="005C4867" w:rsidP="005C4867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C4867">
        <w:rPr>
          <w:rFonts w:asciiTheme="majorHAnsi" w:eastAsia="Times New Roman" w:hAnsiTheme="majorHAnsi" w:cstheme="majorHAnsi"/>
          <w:sz w:val="24"/>
          <w:szCs w:val="24"/>
          <w:lang w:eastAsia="en-IN"/>
        </w:rPr>
        <w:t>When you @</w:t>
      </w:r>
      <w:proofErr w:type="spellStart"/>
      <w:r w:rsidRPr="005C4867">
        <w:rPr>
          <w:rFonts w:asciiTheme="majorHAnsi" w:eastAsia="Times New Roman" w:hAnsiTheme="majorHAnsi" w:cstheme="majorHAnsi"/>
          <w:sz w:val="24"/>
          <w:szCs w:val="24"/>
          <w:lang w:eastAsia="en-IN"/>
        </w:rPr>
        <w:t>Autowired</w:t>
      </w:r>
      <w:proofErr w:type="spellEnd"/>
      <w:r w:rsidRPr="005C486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 prototype-scoped bean into a singleton-scoped bean:</w:t>
      </w:r>
    </w:p>
    <w:p w:rsidR="005C4867" w:rsidRPr="005C4867" w:rsidRDefault="005C4867" w:rsidP="00314741">
      <w:pPr>
        <w:numPr>
          <w:ilvl w:val="0"/>
          <w:numId w:val="19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C486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Spring resolves and injects dependencies </w:t>
      </w:r>
      <w:r w:rsidRPr="005C486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once</w:t>
      </w:r>
      <w:r w:rsidRPr="005C486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at </w:t>
      </w:r>
      <w:proofErr w:type="spellStart"/>
      <w:r w:rsidRPr="005C4867">
        <w:rPr>
          <w:rFonts w:asciiTheme="majorHAnsi" w:eastAsia="Times New Roman" w:hAnsiTheme="majorHAnsi" w:cstheme="majorHAnsi"/>
          <w:sz w:val="24"/>
          <w:szCs w:val="24"/>
          <w:lang w:eastAsia="en-IN"/>
        </w:rPr>
        <w:t>startup</w:t>
      </w:r>
      <w:proofErr w:type="spellEnd"/>
      <w:r w:rsidRPr="005C486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time.</w:t>
      </w:r>
    </w:p>
    <w:p w:rsidR="005C4867" w:rsidRPr="005C4867" w:rsidRDefault="005C4867" w:rsidP="00314741">
      <w:pPr>
        <w:numPr>
          <w:ilvl w:val="0"/>
          <w:numId w:val="19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C486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So even if the prototype is "supposed to be" created on every request, </w:t>
      </w:r>
      <w:r w:rsidRPr="005C486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this rule doesn’t apply when it's injected into a singleton</w:t>
      </w:r>
      <w:r w:rsidRPr="005C486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— because the singleton is created only once</w:t>
      </w:r>
    </w:p>
    <w:p w:rsidR="00D60437" w:rsidRPr="00B52CE5" w:rsidRDefault="00D60437" w:rsidP="00D60437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lastRenderedPageBreak/>
        <w:t>Q</w:t>
      </w:r>
      <w:r w:rsidR="00FB2026">
        <w:rPr>
          <w:rFonts w:ascii="Segoe UI Symbol" w:hAnsi="Segoe UI Symbol" w:cs="Segoe UI Symbol"/>
          <w:color w:val="385623" w:themeColor="accent6" w:themeShade="80"/>
          <w:sz w:val="28"/>
        </w:rPr>
        <w:t>1</w:t>
      </w:r>
      <w:r w:rsidR="000540F4">
        <w:rPr>
          <w:rFonts w:ascii="Segoe UI Symbol" w:hAnsi="Segoe UI Symbol" w:cs="Segoe UI Symbol"/>
          <w:color w:val="385623" w:themeColor="accent6" w:themeShade="80"/>
          <w:sz w:val="28"/>
        </w:rPr>
        <w:t>9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Is Singleton scope same as singleton design pattern?</w:t>
      </w:r>
    </w:p>
    <w:p w:rsidR="00AB208C" w:rsidRDefault="00D60437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D6043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Not exactly — </w:t>
      </w:r>
      <w:r w:rsidRPr="00D60437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they are similar in purpose but different in implementation and control.</w:t>
      </w:r>
    </w:p>
    <w:p w:rsidR="00D60437" w:rsidRDefault="00D60437" w:rsidP="00314741">
      <w:pPr>
        <w:pStyle w:val="ListParagraph"/>
        <w:numPr>
          <w:ilvl w:val="0"/>
          <w:numId w:val="12"/>
        </w:numPr>
        <w:spacing w:after="0" w:line="276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 w:rsidRPr="00D6043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Spring singleton = 1 instance per container</w:t>
      </w:r>
    </w:p>
    <w:p w:rsidR="00D60437" w:rsidRDefault="00D60437" w:rsidP="00314741">
      <w:pPr>
        <w:pStyle w:val="ListParagraph"/>
        <w:numPr>
          <w:ilvl w:val="0"/>
          <w:numId w:val="12"/>
        </w:numPr>
        <w:spacing w:after="0" w:line="276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 w:rsidRPr="00D6043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Design pattern singleton = 1 instance per JVM (manually coded)</w:t>
      </w:r>
    </w:p>
    <w:p w:rsidR="00AB208C" w:rsidRPr="00D60437" w:rsidRDefault="00D60437" w:rsidP="00314741">
      <w:pPr>
        <w:pStyle w:val="ListParagraph"/>
        <w:numPr>
          <w:ilvl w:val="0"/>
          <w:numId w:val="12"/>
        </w:numPr>
        <w:spacing w:after="0" w:line="276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 w:rsidRPr="00D60437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Both </w:t>
      </w:r>
      <w:r w:rsidRPr="00D6043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limit object creation</w:t>
      </w:r>
      <w:r w:rsidRPr="00D60437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, but </w:t>
      </w:r>
      <w:proofErr w:type="gramStart"/>
      <w:r w:rsidRPr="00D6043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Spring’s</w:t>
      </w:r>
      <w:proofErr w:type="gramEnd"/>
      <w:r w:rsidRPr="00D6043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version is managed and more flexible</w:t>
      </w:r>
      <w:r w:rsidRPr="00D60437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.</w:t>
      </w:r>
    </w:p>
    <w:p w:rsidR="00AB208C" w:rsidRPr="00FB2026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b/>
          <w:sz w:val="8"/>
          <w:szCs w:val="24"/>
          <w:lang w:eastAsia="en-IN"/>
        </w:rPr>
      </w:pPr>
    </w:p>
    <w:tbl>
      <w:tblPr>
        <w:tblW w:w="1033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3939"/>
        <w:gridCol w:w="4146"/>
      </w:tblGrid>
      <w:tr w:rsidR="00D60437" w:rsidRPr="00FB2026" w:rsidTr="00FB2026">
        <w:trPr>
          <w:trHeight w:val="28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0437" w:rsidRPr="00FB2026" w:rsidRDefault="00D6043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D60437" w:rsidRPr="00FB2026" w:rsidRDefault="00D6043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IN"/>
              </w:rPr>
              <w:t>Spring singleton Scope</w:t>
            </w:r>
          </w:p>
        </w:tc>
        <w:tc>
          <w:tcPr>
            <w:tcW w:w="0" w:type="auto"/>
            <w:vAlign w:val="center"/>
            <w:hideMark/>
          </w:tcPr>
          <w:p w:rsidR="00D60437" w:rsidRPr="00FB2026" w:rsidRDefault="00D6043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IN"/>
              </w:rPr>
              <w:t>Singleton Design Pattern</w:t>
            </w:r>
          </w:p>
        </w:tc>
      </w:tr>
      <w:tr w:rsidR="00D60437" w:rsidRPr="00FB2026" w:rsidTr="00FB2026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D60437" w:rsidRPr="00FB2026" w:rsidRDefault="00D6043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IN"/>
              </w:rPr>
              <w:t>Who controls it?</w:t>
            </w:r>
          </w:p>
        </w:tc>
        <w:tc>
          <w:tcPr>
            <w:tcW w:w="0" w:type="auto"/>
            <w:vAlign w:val="center"/>
            <w:hideMark/>
          </w:tcPr>
          <w:p w:rsidR="00D60437" w:rsidRPr="00FB2026" w:rsidRDefault="00D6043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Spring IoC container</w:t>
            </w:r>
          </w:p>
        </w:tc>
        <w:tc>
          <w:tcPr>
            <w:tcW w:w="0" w:type="auto"/>
            <w:vAlign w:val="center"/>
            <w:hideMark/>
          </w:tcPr>
          <w:p w:rsidR="00D60437" w:rsidRPr="00FB2026" w:rsidRDefault="00D6043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You (developer) write the code</w:t>
            </w:r>
          </w:p>
        </w:tc>
      </w:tr>
      <w:tr w:rsidR="00D60437" w:rsidRPr="00FB2026" w:rsidTr="00FB2026">
        <w:trPr>
          <w:trHeight w:val="304"/>
          <w:tblCellSpacing w:w="15" w:type="dxa"/>
        </w:trPr>
        <w:tc>
          <w:tcPr>
            <w:tcW w:w="0" w:type="auto"/>
            <w:vAlign w:val="center"/>
            <w:hideMark/>
          </w:tcPr>
          <w:p w:rsidR="00D60437" w:rsidRPr="00FB2026" w:rsidRDefault="00D6043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IN"/>
              </w:rPr>
              <w:t>How many instances?</w:t>
            </w:r>
          </w:p>
        </w:tc>
        <w:tc>
          <w:tcPr>
            <w:tcW w:w="0" w:type="auto"/>
            <w:vAlign w:val="center"/>
            <w:hideMark/>
          </w:tcPr>
          <w:p w:rsidR="00D60437" w:rsidRPr="00FB2026" w:rsidRDefault="00D6043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One per Spring container</w:t>
            </w:r>
          </w:p>
        </w:tc>
        <w:tc>
          <w:tcPr>
            <w:tcW w:w="0" w:type="auto"/>
            <w:vAlign w:val="center"/>
            <w:hideMark/>
          </w:tcPr>
          <w:p w:rsidR="00D60437" w:rsidRPr="00FB2026" w:rsidRDefault="00D6043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 xml:space="preserve">One per JVM or </w:t>
            </w:r>
            <w:proofErr w:type="spellStart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classloader</w:t>
            </w:r>
            <w:proofErr w:type="spellEnd"/>
          </w:p>
        </w:tc>
      </w:tr>
      <w:tr w:rsidR="00D60437" w:rsidRPr="00FB2026" w:rsidTr="00FB2026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D60437" w:rsidRPr="00FB2026" w:rsidRDefault="00D6043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IN"/>
              </w:rPr>
              <w:t>Thread safety?</w:t>
            </w:r>
          </w:p>
        </w:tc>
        <w:tc>
          <w:tcPr>
            <w:tcW w:w="0" w:type="auto"/>
            <w:vAlign w:val="center"/>
            <w:hideMark/>
          </w:tcPr>
          <w:p w:rsidR="00D60437" w:rsidRPr="00FB2026" w:rsidRDefault="00D6043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Not guaranteed — you must manage it</w:t>
            </w:r>
          </w:p>
        </w:tc>
        <w:tc>
          <w:tcPr>
            <w:tcW w:w="0" w:type="auto"/>
            <w:vAlign w:val="center"/>
            <w:hideMark/>
          </w:tcPr>
          <w:p w:rsidR="00D60437" w:rsidRPr="00FB2026" w:rsidRDefault="00D6043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Must handle thread safety manually</w:t>
            </w:r>
          </w:p>
        </w:tc>
      </w:tr>
      <w:tr w:rsidR="00D60437" w:rsidRPr="00FB2026" w:rsidTr="00FB2026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D60437" w:rsidRPr="00FB2026" w:rsidRDefault="00D6043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IN"/>
              </w:rPr>
              <w:t>Lazy vs Eager loading</w:t>
            </w:r>
          </w:p>
        </w:tc>
        <w:tc>
          <w:tcPr>
            <w:tcW w:w="0" w:type="auto"/>
            <w:vAlign w:val="center"/>
            <w:hideMark/>
          </w:tcPr>
          <w:p w:rsidR="00D60437" w:rsidRPr="00FB2026" w:rsidRDefault="00D6043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Eager by default (can be made lazy)</w:t>
            </w:r>
          </w:p>
        </w:tc>
        <w:tc>
          <w:tcPr>
            <w:tcW w:w="0" w:type="auto"/>
            <w:vAlign w:val="center"/>
            <w:hideMark/>
          </w:tcPr>
          <w:p w:rsidR="00D60437" w:rsidRPr="00FB2026" w:rsidRDefault="00D6043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You decide when to initialize (lazy/eager)</w:t>
            </w:r>
          </w:p>
        </w:tc>
      </w:tr>
    </w:tbl>
    <w:p w:rsidR="00AB208C" w:rsidRPr="0012784A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36"/>
          <w:szCs w:val="24"/>
          <w:lang w:eastAsia="en-IN"/>
        </w:rPr>
      </w:pPr>
    </w:p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7E2E27" w:rsidRDefault="007E2E27" w:rsidP="00FB2026">
      <w:pPr>
        <w:pStyle w:val="Heading2"/>
        <w:spacing w:line="240" w:lineRule="auto"/>
        <w:rPr>
          <w:rFonts w:ascii="Segoe UI Symbol" w:hAnsi="Segoe UI Symbol" w:cs="Segoe UI Symbol"/>
          <w:bCs/>
          <w:color w:val="385623" w:themeColor="accent6" w:themeShade="80"/>
          <w:sz w:val="28"/>
        </w:rPr>
      </w:pP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Q</w:t>
      </w:r>
      <w:r w:rsidR="000540F4">
        <w:rPr>
          <w:rFonts w:ascii="Segoe UI Symbol" w:hAnsi="Segoe UI Symbol" w:cs="Segoe UI Symbol"/>
          <w:color w:val="385623" w:themeColor="accent6" w:themeShade="80"/>
          <w:sz w:val="28"/>
        </w:rPr>
        <w:t>20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 w:rsidRPr="007E2E27">
        <w:rPr>
          <w:rFonts w:ascii="Segoe UI Symbol" w:hAnsi="Segoe UI Symbol" w:cs="Segoe UI Symbol"/>
          <w:bCs/>
          <w:color w:val="385623" w:themeColor="accent6" w:themeShade="80"/>
          <w:sz w:val="28"/>
        </w:rPr>
        <w:t>What is autowiring and name the different modes of it?</w:t>
      </w:r>
    </w:p>
    <w:p w:rsidR="00FB2026" w:rsidRPr="00FB2026" w:rsidRDefault="00FB2026" w:rsidP="00FB2026">
      <w:pPr>
        <w:rPr>
          <w:sz w:val="8"/>
        </w:rPr>
      </w:pPr>
    </w:p>
    <w:p w:rsidR="007E2E27" w:rsidRPr="007E2E27" w:rsidRDefault="007E2E27" w:rsidP="007E2E27">
      <w:pPr>
        <w:spacing w:after="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7E2E2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Autowiring</w:t>
      </w:r>
      <w:r w:rsidRPr="007E2E2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in </w:t>
      </w:r>
      <w:proofErr w:type="gramStart"/>
      <w:r w:rsidRPr="007E2E27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 w:rsidRPr="007E2E2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is the process of </w:t>
      </w:r>
      <w:r w:rsidRPr="007E2E2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automatically injecting dependencies</w:t>
      </w:r>
      <w:r w:rsidRPr="007E2E2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(i.e., required beans) into a class </w:t>
      </w:r>
      <w:r w:rsidRPr="007E2E2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without using explicit setter or constructor calls</w:t>
      </w:r>
      <w:r w:rsidRPr="007E2E27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7E2E27" w:rsidRPr="007E2E27" w:rsidRDefault="007E2E27" w:rsidP="007E2E27">
      <w:pPr>
        <w:spacing w:after="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7E2E2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Spring uses </w:t>
      </w:r>
      <w:r w:rsidRPr="007E2E2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annotations</w:t>
      </w:r>
      <w:r w:rsidRPr="007E2E2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to figure out which beans to inject into which fields, methods, or constructors.</w:t>
      </w:r>
    </w:p>
    <w:p w:rsidR="007E2E27" w:rsidRPr="00FB2026" w:rsidRDefault="007E2E27" w:rsidP="007E2E27">
      <w:pPr>
        <w:spacing w:after="0"/>
        <w:rPr>
          <w:sz w:val="24"/>
        </w:rPr>
      </w:pPr>
      <w:r w:rsidRPr="00FB2026">
        <w:rPr>
          <w:sz w:val="24"/>
        </w:rPr>
        <w:t>Different modes of autowiring are:</w:t>
      </w:r>
    </w:p>
    <w:p w:rsidR="00AB208C" w:rsidRPr="00FB2026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8"/>
          <w:szCs w:val="24"/>
          <w:lang w:eastAsia="en-IN"/>
        </w:rPr>
      </w:pPr>
    </w:p>
    <w:tbl>
      <w:tblPr>
        <w:tblW w:w="1070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2629"/>
        <w:gridCol w:w="1201"/>
        <w:gridCol w:w="5517"/>
      </w:tblGrid>
      <w:tr w:rsidR="007E2E27" w:rsidRPr="007E2E27" w:rsidTr="00FB2026">
        <w:trPr>
          <w:trHeight w:val="338"/>
          <w:tblHeader/>
          <w:tblCellSpacing w:w="15" w:type="dxa"/>
        </w:trPr>
        <w:tc>
          <w:tcPr>
            <w:tcW w:w="1311" w:type="dxa"/>
            <w:vAlign w:val="center"/>
            <w:hideMark/>
          </w:tcPr>
          <w:p w:rsidR="007E2E27" w:rsidRPr="007E2E27" w:rsidRDefault="007E2E27" w:rsidP="007E2E27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7E2E2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Mode</w:t>
            </w:r>
          </w:p>
        </w:tc>
        <w:tc>
          <w:tcPr>
            <w:tcW w:w="2599" w:type="dxa"/>
            <w:vAlign w:val="center"/>
            <w:hideMark/>
          </w:tcPr>
          <w:p w:rsidR="007E2E27" w:rsidRPr="007E2E27" w:rsidRDefault="007E2E27" w:rsidP="007E2E27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7E2E2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1171" w:type="dxa"/>
            <w:vAlign w:val="center"/>
            <w:hideMark/>
          </w:tcPr>
          <w:p w:rsidR="007E2E27" w:rsidRPr="007E2E27" w:rsidRDefault="007E2E27" w:rsidP="007E2E27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7E2E2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Usage</w:t>
            </w:r>
          </w:p>
        </w:tc>
        <w:tc>
          <w:tcPr>
            <w:tcW w:w="5472" w:type="dxa"/>
            <w:vAlign w:val="center"/>
            <w:hideMark/>
          </w:tcPr>
          <w:p w:rsidR="007E2E27" w:rsidRPr="007E2E27" w:rsidRDefault="007E2E27" w:rsidP="007E2E27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7E2E2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Code Example</w:t>
            </w:r>
          </w:p>
        </w:tc>
      </w:tr>
      <w:tr w:rsidR="007E2E27" w:rsidRPr="007E2E27" w:rsidTr="00FB2026">
        <w:trPr>
          <w:trHeight w:val="880"/>
          <w:tblCellSpacing w:w="15" w:type="dxa"/>
        </w:trPr>
        <w:tc>
          <w:tcPr>
            <w:tcW w:w="1311" w:type="dxa"/>
            <w:vAlign w:val="center"/>
            <w:hideMark/>
          </w:tcPr>
          <w:p w:rsidR="007E2E27" w:rsidRPr="00FB2026" w:rsidRDefault="007E2E2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b/>
                <w:sz w:val="20"/>
                <w:szCs w:val="20"/>
                <w:lang w:eastAsia="en-IN"/>
              </w:rPr>
              <w:t xml:space="preserve">no </w:t>
            </w:r>
            <w:r w:rsidRPr="00FB2026">
              <w:rPr>
                <w:rFonts w:asciiTheme="majorHAnsi" w:eastAsia="Times New Roman" w:hAnsiTheme="majorHAnsi" w:cstheme="majorHAnsi"/>
                <w:b/>
                <w:i/>
                <w:iCs/>
                <w:sz w:val="20"/>
                <w:szCs w:val="20"/>
                <w:lang w:eastAsia="en-IN"/>
              </w:rPr>
              <w:t>(default)</w:t>
            </w:r>
          </w:p>
        </w:tc>
        <w:tc>
          <w:tcPr>
            <w:tcW w:w="2599" w:type="dxa"/>
            <w:vAlign w:val="center"/>
            <w:hideMark/>
          </w:tcPr>
          <w:p w:rsidR="007E2E27" w:rsidRPr="00FB2026" w:rsidRDefault="007E2E2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No autowiring. Dependencies must be injected manually.</w:t>
            </w:r>
          </w:p>
        </w:tc>
        <w:tc>
          <w:tcPr>
            <w:tcW w:w="1171" w:type="dxa"/>
            <w:vAlign w:val="center"/>
            <w:hideMark/>
          </w:tcPr>
          <w:p w:rsidR="007E2E27" w:rsidRPr="00FB2026" w:rsidRDefault="007E2E27" w:rsidP="00452A8B">
            <w:pPr>
              <w:spacing w:after="0" w:line="276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XML</w:t>
            </w:r>
          </w:p>
        </w:tc>
        <w:tc>
          <w:tcPr>
            <w:tcW w:w="5472" w:type="dxa"/>
            <w:vAlign w:val="center"/>
            <w:hideMark/>
          </w:tcPr>
          <w:p w:rsidR="007E2E27" w:rsidRPr="00FB2026" w:rsidRDefault="007E2E27" w:rsidP="007E2E27">
            <w:pPr>
              <w:spacing w:after="0" w:line="276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IN"/>
              </w:rPr>
              <w:t>XML:</w:t>
            </w: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&lt;bean id="car" class="</w:t>
            </w:r>
            <w:proofErr w:type="spellStart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com.example.Car</w:t>
            </w:r>
            <w:proofErr w:type="spellEnd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 xml:space="preserve">" </w:t>
            </w:r>
            <w:proofErr w:type="spellStart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autowire</w:t>
            </w:r>
            <w:proofErr w:type="spellEnd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="no" /&gt;</w:t>
            </w:r>
          </w:p>
        </w:tc>
      </w:tr>
      <w:tr w:rsidR="007E2E27" w:rsidRPr="007E2E27" w:rsidTr="00FB2026">
        <w:trPr>
          <w:trHeight w:val="1013"/>
          <w:tblCellSpacing w:w="15" w:type="dxa"/>
        </w:trPr>
        <w:tc>
          <w:tcPr>
            <w:tcW w:w="1311" w:type="dxa"/>
            <w:vAlign w:val="center"/>
            <w:hideMark/>
          </w:tcPr>
          <w:p w:rsidR="007E2E27" w:rsidRPr="00FB2026" w:rsidRDefault="007E2E2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0"/>
                <w:szCs w:val="20"/>
                <w:lang w:eastAsia="en-IN"/>
              </w:rPr>
            </w:pPr>
            <w:proofErr w:type="spellStart"/>
            <w:r w:rsidRPr="00FB2026">
              <w:rPr>
                <w:rFonts w:asciiTheme="majorHAnsi" w:eastAsia="Times New Roman" w:hAnsiTheme="majorHAnsi" w:cstheme="majorHAnsi"/>
                <w:b/>
                <w:sz w:val="20"/>
                <w:szCs w:val="20"/>
                <w:lang w:eastAsia="en-IN"/>
              </w:rPr>
              <w:t>byName</w:t>
            </w:r>
            <w:proofErr w:type="spellEnd"/>
          </w:p>
        </w:tc>
        <w:tc>
          <w:tcPr>
            <w:tcW w:w="2599" w:type="dxa"/>
            <w:vAlign w:val="center"/>
            <w:hideMark/>
          </w:tcPr>
          <w:p w:rsidR="007E2E27" w:rsidRPr="00FB2026" w:rsidRDefault="007E2E2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 xml:space="preserve">Matches bean </w:t>
            </w:r>
            <w:r w:rsidRPr="00FB202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IN"/>
              </w:rPr>
              <w:t>ID</w:t>
            </w: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 xml:space="preserve"> with the property name and injects it.</w:t>
            </w:r>
          </w:p>
        </w:tc>
        <w:tc>
          <w:tcPr>
            <w:tcW w:w="1171" w:type="dxa"/>
            <w:vAlign w:val="center"/>
            <w:hideMark/>
          </w:tcPr>
          <w:p w:rsidR="007E2E27" w:rsidRPr="00FB2026" w:rsidRDefault="007E2E27" w:rsidP="00452A8B">
            <w:pPr>
              <w:spacing w:after="0" w:line="276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XML</w:t>
            </w:r>
          </w:p>
        </w:tc>
        <w:tc>
          <w:tcPr>
            <w:tcW w:w="5472" w:type="dxa"/>
            <w:vAlign w:val="center"/>
            <w:hideMark/>
          </w:tcPr>
          <w:p w:rsidR="007E2E27" w:rsidRPr="00FB2026" w:rsidRDefault="007E2E27" w:rsidP="002E55F9">
            <w:pPr>
              <w:spacing w:after="0" w:line="276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IN"/>
              </w:rPr>
              <w:t>XML:</w:t>
            </w: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&lt;bean id="engine" class="</w:t>
            </w:r>
            <w:proofErr w:type="spellStart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com.example.Engine</w:t>
            </w:r>
            <w:proofErr w:type="spellEnd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"/&gt;&lt;bean id="car" class="</w:t>
            </w:r>
            <w:proofErr w:type="spellStart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com.example.Car</w:t>
            </w:r>
            <w:proofErr w:type="spellEnd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 xml:space="preserve">" </w:t>
            </w:r>
            <w:proofErr w:type="spellStart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autowire</w:t>
            </w:r>
            <w:proofErr w:type="spellEnd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="</w:t>
            </w:r>
            <w:proofErr w:type="spellStart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byName</w:t>
            </w:r>
            <w:proofErr w:type="spellEnd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"/&gt;</w:t>
            </w:r>
          </w:p>
        </w:tc>
      </w:tr>
      <w:tr w:rsidR="007E2E27" w:rsidRPr="007E2E27" w:rsidTr="00FB2026">
        <w:trPr>
          <w:trHeight w:val="1013"/>
          <w:tblCellSpacing w:w="15" w:type="dxa"/>
        </w:trPr>
        <w:tc>
          <w:tcPr>
            <w:tcW w:w="1311" w:type="dxa"/>
            <w:vAlign w:val="center"/>
            <w:hideMark/>
          </w:tcPr>
          <w:p w:rsidR="007E2E27" w:rsidRPr="00FB2026" w:rsidRDefault="007E2E2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0"/>
                <w:szCs w:val="20"/>
                <w:lang w:eastAsia="en-IN"/>
              </w:rPr>
            </w:pPr>
            <w:proofErr w:type="spellStart"/>
            <w:r w:rsidRPr="00FB2026">
              <w:rPr>
                <w:rFonts w:asciiTheme="majorHAnsi" w:eastAsia="Times New Roman" w:hAnsiTheme="majorHAnsi" w:cstheme="majorHAnsi"/>
                <w:b/>
                <w:sz w:val="20"/>
                <w:szCs w:val="20"/>
                <w:lang w:eastAsia="en-IN"/>
              </w:rPr>
              <w:t>byType</w:t>
            </w:r>
            <w:proofErr w:type="spellEnd"/>
          </w:p>
        </w:tc>
        <w:tc>
          <w:tcPr>
            <w:tcW w:w="2599" w:type="dxa"/>
            <w:vAlign w:val="center"/>
            <w:hideMark/>
          </w:tcPr>
          <w:p w:rsidR="007E2E27" w:rsidRPr="00FB2026" w:rsidRDefault="007E2E2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 xml:space="preserve">Matches bean </w:t>
            </w:r>
            <w:r w:rsidRPr="00FB202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IN"/>
              </w:rPr>
              <w:t>type</w:t>
            </w: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 xml:space="preserve"> with the property type and injects it.</w:t>
            </w:r>
          </w:p>
        </w:tc>
        <w:tc>
          <w:tcPr>
            <w:tcW w:w="1171" w:type="dxa"/>
            <w:vAlign w:val="center"/>
            <w:hideMark/>
          </w:tcPr>
          <w:p w:rsidR="007E2E27" w:rsidRPr="00FB2026" w:rsidRDefault="007E2E27" w:rsidP="00452A8B">
            <w:pPr>
              <w:spacing w:after="0" w:line="276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XML</w:t>
            </w:r>
          </w:p>
        </w:tc>
        <w:tc>
          <w:tcPr>
            <w:tcW w:w="5472" w:type="dxa"/>
            <w:vAlign w:val="center"/>
            <w:hideMark/>
          </w:tcPr>
          <w:p w:rsidR="007E2E27" w:rsidRPr="00FB2026" w:rsidRDefault="007E2E27" w:rsidP="007E2E27">
            <w:pPr>
              <w:spacing w:after="0" w:line="276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IN"/>
              </w:rPr>
              <w:t>XML:</w:t>
            </w: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&lt;bean id="engine1" class="</w:t>
            </w:r>
            <w:proofErr w:type="spellStart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com.example.Engine</w:t>
            </w:r>
            <w:proofErr w:type="spellEnd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"/&gt;&lt;bean id="car" class="</w:t>
            </w:r>
            <w:proofErr w:type="spellStart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com.example.Car</w:t>
            </w:r>
            <w:proofErr w:type="spellEnd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 xml:space="preserve">" </w:t>
            </w:r>
            <w:proofErr w:type="spellStart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autowire</w:t>
            </w:r>
            <w:proofErr w:type="spellEnd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="</w:t>
            </w:r>
            <w:proofErr w:type="spellStart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byType</w:t>
            </w:r>
            <w:proofErr w:type="spellEnd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"/&gt;</w:t>
            </w:r>
          </w:p>
        </w:tc>
      </w:tr>
      <w:tr w:rsidR="007E2E27" w:rsidRPr="007E2E27" w:rsidTr="00FB2026">
        <w:trPr>
          <w:trHeight w:val="1351"/>
          <w:tblCellSpacing w:w="15" w:type="dxa"/>
        </w:trPr>
        <w:tc>
          <w:tcPr>
            <w:tcW w:w="1311" w:type="dxa"/>
            <w:vAlign w:val="center"/>
            <w:hideMark/>
          </w:tcPr>
          <w:p w:rsidR="007E2E27" w:rsidRPr="00FB2026" w:rsidRDefault="007E2E2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b/>
                <w:sz w:val="20"/>
                <w:szCs w:val="20"/>
                <w:lang w:eastAsia="en-IN"/>
              </w:rPr>
              <w:t>constructor</w:t>
            </w:r>
          </w:p>
        </w:tc>
        <w:tc>
          <w:tcPr>
            <w:tcW w:w="2599" w:type="dxa"/>
            <w:vAlign w:val="center"/>
            <w:hideMark/>
          </w:tcPr>
          <w:p w:rsidR="007E2E27" w:rsidRPr="00FB2026" w:rsidRDefault="007E2E2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Matches constructor parameters with bean types and injects them.</w:t>
            </w:r>
          </w:p>
        </w:tc>
        <w:tc>
          <w:tcPr>
            <w:tcW w:w="1171" w:type="dxa"/>
            <w:vAlign w:val="center"/>
            <w:hideMark/>
          </w:tcPr>
          <w:p w:rsidR="007E2E27" w:rsidRPr="00FB2026" w:rsidRDefault="007E2E27" w:rsidP="00452A8B">
            <w:pPr>
              <w:spacing w:after="0" w:line="276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XML</w:t>
            </w:r>
          </w:p>
        </w:tc>
        <w:tc>
          <w:tcPr>
            <w:tcW w:w="5472" w:type="dxa"/>
            <w:vAlign w:val="center"/>
            <w:hideMark/>
          </w:tcPr>
          <w:p w:rsidR="007E2E27" w:rsidRPr="00FB2026" w:rsidRDefault="007E2E27" w:rsidP="007E2E27">
            <w:pPr>
              <w:spacing w:after="0" w:line="276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IN"/>
              </w:rPr>
              <w:t>XML:</w:t>
            </w: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&lt;bean id="engine" class="</w:t>
            </w:r>
            <w:proofErr w:type="spellStart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com.example.Engine</w:t>
            </w:r>
            <w:proofErr w:type="spellEnd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"/&gt;&lt;bean id="car" class="</w:t>
            </w:r>
            <w:proofErr w:type="spellStart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com.example.Car</w:t>
            </w:r>
            <w:proofErr w:type="spellEnd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 xml:space="preserve">" </w:t>
            </w:r>
            <w:proofErr w:type="spellStart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autowire</w:t>
            </w:r>
            <w:proofErr w:type="spellEnd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="constructor"/&gt;Use Car(Engine)</w:t>
            </w:r>
          </w:p>
        </w:tc>
      </w:tr>
      <w:tr w:rsidR="007E2E27" w:rsidRPr="007E2E27" w:rsidTr="00FB2026">
        <w:trPr>
          <w:trHeight w:val="587"/>
          <w:tblCellSpacing w:w="15" w:type="dxa"/>
        </w:trPr>
        <w:tc>
          <w:tcPr>
            <w:tcW w:w="1311" w:type="dxa"/>
            <w:vAlign w:val="center"/>
            <w:hideMark/>
          </w:tcPr>
          <w:p w:rsidR="007E2E27" w:rsidRPr="00FB2026" w:rsidRDefault="007E2E2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b/>
                <w:sz w:val="20"/>
                <w:szCs w:val="20"/>
                <w:lang w:eastAsia="en-IN"/>
              </w:rPr>
              <w:t>@</w:t>
            </w:r>
            <w:proofErr w:type="spellStart"/>
            <w:r w:rsidRPr="00FB2026">
              <w:rPr>
                <w:rFonts w:asciiTheme="majorHAnsi" w:eastAsia="Times New Roman" w:hAnsiTheme="majorHAnsi" w:cstheme="majorHAnsi"/>
                <w:b/>
                <w:sz w:val="20"/>
                <w:szCs w:val="20"/>
                <w:lang w:eastAsia="en-IN"/>
              </w:rPr>
              <w:t>Autowired</w:t>
            </w:r>
            <w:proofErr w:type="spellEnd"/>
          </w:p>
        </w:tc>
        <w:tc>
          <w:tcPr>
            <w:tcW w:w="2599" w:type="dxa"/>
            <w:vAlign w:val="center"/>
            <w:hideMark/>
          </w:tcPr>
          <w:p w:rsidR="007E2E27" w:rsidRPr="00FB2026" w:rsidRDefault="007E2E2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 xml:space="preserve">Injects by </w:t>
            </w:r>
            <w:r w:rsidRPr="00FB202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n-IN"/>
              </w:rPr>
              <w:t>type</w:t>
            </w: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 xml:space="preserve"> using annotations.</w:t>
            </w:r>
          </w:p>
        </w:tc>
        <w:tc>
          <w:tcPr>
            <w:tcW w:w="1171" w:type="dxa"/>
            <w:vAlign w:val="center"/>
            <w:hideMark/>
          </w:tcPr>
          <w:p w:rsidR="007E2E27" w:rsidRPr="00FB2026" w:rsidRDefault="007E2E27" w:rsidP="00452A8B">
            <w:pPr>
              <w:spacing w:after="0" w:line="276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Annotation</w:t>
            </w:r>
          </w:p>
        </w:tc>
        <w:tc>
          <w:tcPr>
            <w:tcW w:w="5472" w:type="dxa"/>
            <w:vAlign w:val="center"/>
            <w:hideMark/>
          </w:tcPr>
          <w:p w:rsidR="007E2E27" w:rsidRPr="00FB2026" w:rsidRDefault="002E55F9" w:rsidP="007E2E27">
            <w:pPr>
              <w:spacing w:after="0" w:line="276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@</w:t>
            </w:r>
            <w:proofErr w:type="spellStart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Autowired</w:t>
            </w:r>
            <w:proofErr w:type="spellEnd"/>
          </w:p>
        </w:tc>
      </w:tr>
      <w:tr w:rsidR="007E2E27" w:rsidRPr="007E2E27" w:rsidTr="00FB2026">
        <w:trPr>
          <w:trHeight w:val="1173"/>
          <w:tblCellSpacing w:w="15" w:type="dxa"/>
        </w:trPr>
        <w:tc>
          <w:tcPr>
            <w:tcW w:w="1311" w:type="dxa"/>
            <w:vAlign w:val="center"/>
            <w:hideMark/>
          </w:tcPr>
          <w:p w:rsidR="007E2E27" w:rsidRPr="00FB2026" w:rsidRDefault="007E2E2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b/>
                <w:sz w:val="20"/>
                <w:szCs w:val="20"/>
                <w:lang w:eastAsia="en-IN"/>
              </w:rPr>
              <w:t>@Qualifier</w:t>
            </w:r>
          </w:p>
        </w:tc>
        <w:tc>
          <w:tcPr>
            <w:tcW w:w="2599" w:type="dxa"/>
            <w:vAlign w:val="center"/>
            <w:hideMark/>
          </w:tcPr>
          <w:p w:rsidR="007E2E27" w:rsidRPr="00FB2026" w:rsidRDefault="007E2E27" w:rsidP="00FB2026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Used with @</w:t>
            </w:r>
            <w:proofErr w:type="spellStart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Autowired</w:t>
            </w:r>
            <w:proofErr w:type="spellEnd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 xml:space="preserve"> to resolve ambiguity when multiple beans of same type exist.</w:t>
            </w:r>
          </w:p>
        </w:tc>
        <w:tc>
          <w:tcPr>
            <w:tcW w:w="1171" w:type="dxa"/>
            <w:vAlign w:val="center"/>
            <w:hideMark/>
          </w:tcPr>
          <w:p w:rsidR="007E2E27" w:rsidRPr="00FB2026" w:rsidRDefault="007E2E27" w:rsidP="00452A8B">
            <w:pPr>
              <w:spacing w:after="0" w:line="276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Annotation</w:t>
            </w:r>
          </w:p>
        </w:tc>
        <w:tc>
          <w:tcPr>
            <w:tcW w:w="5472" w:type="dxa"/>
            <w:vAlign w:val="center"/>
            <w:hideMark/>
          </w:tcPr>
          <w:p w:rsidR="002E55F9" w:rsidRPr="00FB2026" w:rsidRDefault="002E55F9" w:rsidP="002E55F9">
            <w:pPr>
              <w:spacing w:after="0" w:line="276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@</w:t>
            </w:r>
            <w:proofErr w:type="spellStart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Autowired</w:t>
            </w:r>
            <w:proofErr w:type="spellEnd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 xml:space="preserve">  // </w:t>
            </w:r>
            <w:proofErr w:type="spellStart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byType</w:t>
            </w:r>
            <w:proofErr w:type="spellEnd"/>
          </w:p>
          <w:p w:rsidR="002E55F9" w:rsidRPr="00FB2026" w:rsidRDefault="002E55F9" w:rsidP="002E55F9">
            <w:pPr>
              <w:spacing w:after="0" w:line="276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@Qualifier("engineV8")  // narrow down by name</w:t>
            </w:r>
          </w:p>
          <w:p w:rsidR="007E2E27" w:rsidRPr="00FB2026" w:rsidRDefault="002E55F9" w:rsidP="002E55F9">
            <w:pPr>
              <w:spacing w:after="0" w:line="276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 xml:space="preserve">private Engine </w:t>
            </w:r>
            <w:proofErr w:type="spellStart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engine</w:t>
            </w:r>
            <w:proofErr w:type="spellEnd"/>
            <w:r w:rsidRPr="00FB2026"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;</w:t>
            </w:r>
          </w:p>
        </w:tc>
      </w:tr>
    </w:tbl>
    <w:p w:rsidR="002E55F9" w:rsidRPr="007E2E27" w:rsidRDefault="002E55F9" w:rsidP="002E55F9">
      <w:pPr>
        <w:pStyle w:val="Heading2"/>
        <w:spacing w:after="240"/>
        <w:rPr>
          <w:rFonts w:ascii="Segoe UI Symbol" w:hAnsi="Segoe UI Symbol" w:cs="Segoe UI Symbol"/>
          <w:b/>
          <w:bCs/>
          <w:color w:val="385623" w:themeColor="accent6" w:themeShade="80"/>
          <w:sz w:val="28"/>
        </w:rPr>
      </w:pP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lastRenderedPageBreak/>
        <w:t>Q</w:t>
      </w:r>
      <w:r w:rsidR="00FB2026">
        <w:rPr>
          <w:rFonts w:ascii="Segoe UI Symbol" w:hAnsi="Segoe UI Symbol" w:cs="Segoe UI Symbol"/>
          <w:color w:val="385623" w:themeColor="accent6" w:themeShade="80"/>
          <w:sz w:val="28"/>
        </w:rPr>
        <w:t>2</w:t>
      </w:r>
      <w:r w:rsidR="000540F4">
        <w:rPr>
          <w:rFonts w:ascii="Segoe UI Symbol" w:hAnsi="Segoe UI Symbol" w:cs="Segoe UI Symbol"/>
          <w:color w:val="385623" w:themeColor="accent6" w:themeShade="80"/>
          <w:sz w:val="28"/>
        </w:rPr>
        <w:t>1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>
        <w:rPr>
          <w:rFonts w:ascii="Segoe UI Symbol" w:hAnsi="Segoe UI Symbol" w:cs="Segoe UI Symbol"/>
          <w:bCs/>
          <w:color w:val="385623" w:themeColor="accent6" w:themeShade="80"/>
          <w:sz w:val="28"/>
        </w:rPr>
        <w:t>What are limitations of</w:t>
      </w:r>
      <w:r w:rsidRPr="007E2E27">
        <w:rPr>
          <w:rFonts w:ascii="Segoe UI Symbol" w:hAnsi="Segoe UI Symbol" w:cs="Segoe UI Symbol"/>
          <w:bCs/>
          <w:color w:val="385623" w:themeColor="accent6" w:themeShade="80"/>
          <w:sz w:val="28"/>
        </w:rPr>
        <w:t xml:space="preserve"> autowiring?</w:t>
      </w:r>
    </w:p>
    <w:p w:rsidR="002E55F9" w:rsidRPr="002E55F9" w:rsidRDefault="002E55F9" w:rsidP="00314741">
      <w:pPr>
        <w:pStyle w:val="ListParagraph"/>
        <w:numPr>
          <w:ilvl w:val="0"/>
          <w:numId w:val="13"/>
        </w:numPr>
        <w:spacing w:after="0"/>
        <w:ind w:left="36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2E55F9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Ambiguity with Multiple Beans of Same Type</w:t>
      </w:r>
    </w:p>
    <w:p w:rsidR="002E55F9" w:rsidRPr="002E55F9" w:rsidRDefault="002E55F9" w:rsidP="00314741">
      <w:pPr>
        <w:pStyle w:val="ListParagraph"/>
        <w:numPr>
          <w:ilvl w:val="0"/>
          <w:numId w:val="12"/>
        </w:numPr>
        <w:spacing w:after="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If </w:t>
      </w:r>
      <w:proofErr w:type="gramStart"/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finds </w:t>
      </w:r>
      <w:r w:rsidRPr="002E55F9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more than one matching bean</w:t>
      </w:r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>, it doesn’t know which one to inject.</w:t>
      </w:r>
    </w:p>
    <w:p w:rsidR="002E55F9" w:rsidRDefault="002E55F9" w:rsidP="00314741">
      <w:pPr>
        <w:pStyle w:val="ListParagraph"/>
        <w:numPr>
          <w:ilvl w:val="0"/>
          <w:numId w:val="12"/>
        </w:numPr>
        <w:spacing w:after="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Leads to: </w:t>
      </w:r>
      <w:proofErr w:type="spellStart"/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>NoUniqueBeanDefinitionException</w:t>
      </w:r>
      <w:proofErr w:type="spellEnd"/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81696B" w:rsidRPr="002E55F9" w:rsidRDefault="0081696B" w:rsidP="00314741">
      <w:pPr>
        <w:pStyle w:val="ListParagraph"/>
        <w:numPr>
          <w:ilvl w:val="0"/>
          <w:numId w:val="12"/>
        </w:numPr>
        <w:spacing w:after="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Note: if bean of given type is not found, error we get is: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NoSuchBeanDefinitionException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. Also can occur if component scan don’t runs here.</w:t>
      </w:r>
    </w:p>
    <w:p w:rsidR="002E55F9" w:rsidRDefault="002E55F9" w:rsidP="002E55F9">
      <w:pPr>
        <w:pStyle w:val="HTMLPreformatted"/>
        <w:shd w:val="clear" w:color="auto" w:fill="1E1F22"/>
        <w:ind w:left="360"/>
        <w:rPr>
          <w:color w:val="BCBEC4"/>
        </w:rPr>
      </w:pPr>
      <w:r>
        <w:rPr>
          <w:color w:val="B3AE60"/>
        </w:rPr>
        <w:t>@</w:t>
      </w:r>
      <w:proofErr w:type="spellStart"/>
      <w:r>
        <w:rPr>
          <w:color w:val="B3AE60"/>
        </w:rPr>
        <w:t>Autowired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private </w:t>
      </w:r>
      <w:r>
        <w:rPr>
          <w:color w:val="BCBEC4"/>
        </w:rPr>
        <w:t xml:space="preserve">Engine </w:t>
      </w:r>
      <w:proofErr w:type="spellStart"/>
      <w:r>
        <w:rPr>
          <w:color w:val="C77DBB"/>
        </w:rPr>
        <w:t>engine</w:t>
      </w:r>
      <w:proofErr w:type="spellEnd"/>
      <w:proofErr w:type="gramStart"/>
      <w:r>
        <w:rPr>
          <w:color w:val="BCBEC4"/>
        </w:rPr>
        <w:t xml:space="preserve">;  </w:t>
      </w:r>
      <w:r>
        <w:rPr>
          <w:color w:val="7A7E85"/>
        </w:rPr>
        <w:t>/</w:t>
      </w:r>
      <w:proofErr w:type="gramEnd"/>
      <w:r>
        <w:rPr>
          <w:color w:val="7A7E85"/>
        </w:rPr>
        <w:t xml:space="preserve">/ </w:t>
      </w:r>
      <w:r>
        <w:rPr>
          <w:rFonts w:ascii="Segoe UI Symbol" w:hAnsi="Segoe UI Symbol" w:cs="Segoe UI Symbol"/>
          <w:color w:val="7A7E85"/>
        </w:rPr>
        <w:t>❌</w:t>
      </w:r>
      <w:r>
        <w:rPr>
          <w:color w:val="7A7E85"/>
        </w:rPr>
        <w:t xml:space="preserve"> If two Engine beans exist, this will fail</w:t>
      </w:r>
    </w:p>
    <w:p w:rsidR="002E55F9" w:rsidRDefault="002E55F9" w:rsidP="002E55F9">
      <w:pPr>
        <w:spacing w:after="0"/>
        <w:ind w:firstLine="36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2E55F9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Fix</w:t>
      </w:r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>: Use @Qualifier or mark one bean as @Primary.</w:t>
      </w:r>
    </w:p>
    <w:p w:rsidR="002E55F9" w:rsidRPr="002E55F9" w:rsidRDefault="002E55F9" w:rsidP="00314741">
      <w:pPr>
        <w:pStyle w:val="ListParagraph"/>
        <w:numPr>
          <w:ilvl w:val="0"/>
          <w:numId w:val="13"/>
        </w:numPr>
        <w:spacing w:after="0"/>
        <w:ind w:left="36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Cannot </w:t>
      </w:r>
      <w:proofErr w:type="spellStart"/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autowire</w:t>
      </w:r>
      <w:proofErr w:type="spellEnd"/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primitive Types or Strings easily</w:t>
      </w:r>
    </w:p>
    <w:p w:rsidR="00AB208C" w:rsidRDefault="002E55F9" w:rsidP="002E55F9">
      <w:pPr>
        <w:spacing w:after="0" w:line="276" w:lineRule="auto"/>
        <w:ind w:firstLine="36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Spring doesn’t know how to inject </w:t>
      </w:r>
      <w:proofErr w:type="spellStart"/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>int</w:t>
      </w:r>
      <w:proofErr w:type="spellEnd"/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>, String, etc., unless you use @Value.</w:t>
      </w:r>
    </w:p>
    <w:p w:rsidR="002E55F9" w:rsidRDefault="002E55F9" w:rsidP="002E55F9">
      <w:pPr>
        <w:pStyle w:val="HTMLPreformatted"/>
        <w:shd w:val="clear" w:color="auto" w:fill="1E1F22"/>
        <w:ind w:left="360"/>
        <w:rPr>
          <w:color w:val="BCBEC4"/>
        </w:rPr>
      </w:pPr>
      <w:proofErr w:type="gramStart"/>
      <w:r>
        <w:rPr>
          <w:color w:val="B3AE60"/>
        </w:rPr>
        <w:t>@Value</w:t>
      </w:r>
      <w:r>
        <w:rPr>
          <w:color w:val="BCBEC4"/>
        </w:rPr>
        <w:t>(</w:t>
      </w:r>
      <w:proofErr w:type="gramEnd"/>
      <w:r>
        <w:rPr>
          <w:color w:val="6AAB73"/>
        </w:rPr>
        <w:t>"${</w:t>
      </w:r>
      <w:proofErr w:type="spellStart"/>
      <w:r>
        <w:rPr>
          <w:color w:val="6AAB73"/>
        </w:rPr>
        <w:t>app.version</w:t>
      </w:r>
      <w:proofErr w:type="spellEnd"/>
      <w:r>
        <w:rPr>
          <w:color w:val="6AAB73"/>
        </w:rPr>
        <w:t>}"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version</w:t>
      </w:r>
      <w:r>
        <w:rPr>
          <w:color w:val="BCBEC4"/>
        </w:rPr>
        <w:t>;</w:t>
      </w:r>
    </w:p>
    <w:p w:rsidR="002E55F9" w:rsidRPr="002E55F9" w:rsidRDefault="002E55F9" w:rsidP="00314741">
      <w:pPr>
        <w:pStyle w:val="ListParagraph"/>
        <w:numPr>
          <w:ilvl w:val="0"/>
          <w:numId w:val="13"/>
        </w:numPr>
        <w:spacing w:after="0"/>
        <w:ind w:left="36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Field Injection Reduces Testability</w:t>
      </w:r>
    </w:p>
    <w:p w:rsidR="002E55F9" w:rsidRPr="002E55F9" w:rsidRDefault="002E55F9" w:rsidP="002E55F9">
      <w:pPr>
        <w:pStyle w:val="ListParagraph"/>
        <w:spacing w:after="0"/>
        <w:ind w:left="36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>Using @</w:t>
      </w:r>
      <w:proofErr w:type="spellStart"/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>Autowired</w:t>
      </w:r>
      <w:proofErr w:type="spellEnd"/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on fields makes it harder to write unit tests with mock dependencies.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>Use constructor injection for improved testability.</w:t>
      </w:r>
    </w:p>
    <w:p w:rsidR="002E55F9" w:rsidRPr="0012784A" w:rsidRDefault="002E55F9" w:rsidP="00314741">
      <w:pPr>
        <w:pStyle w:val="ListParagraph"/>
        <w:numPr>
          <w:ilvl w:val="0"/>
          <w:numId w:val="13"/>
        </w:numPr>
        <w:spacing w:after="0"/>
        <w:ind w:left="360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 w:rsidRPr="0012784A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Harder to debug</w:t>
      </w:r>
    </w:p>
    <w:p w:rsidR="002E55F9" w:rsidRPr="002E55F9" w:rsidRDefault="002E55F9" w:rsidP="00314741">
      <w:pPr>
        <w:pStyle w:val="ListParagraph"/>
        <w:numPr>
          <w:ilvl w:val="0"/>
          <w:numId w:val="12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>When something fails, it’s not always clear which bean wasn’t injected or why.</w:t>
      </w:r>
    </w:p>
    <w:p w:rsidR="002E55F9" w:rsidRPr="002E55F9" w:rsidRDefault="002E55F9" w:rsidP="00314741">
      <w:pPr>
        <w:pStyle w:val="ListParagraph"/>
        <w:numPr>
          <w:ilvl w:val="0"/>
          <w:numId w:val="12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Errors like "Could not </w:t>
      </w:r>
      <w:proofErr w:type="spellStart"/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>autowire</w:t>
      </w:r>
      <w:proofErr w:type="spellEnd"/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>. No beans of type found" can be cryptic.</w:t>
      </w:r>
    </w:p>
    <w:p w:rsidR="002E55F9" w:rsidRDefault="002E55F9" w:rsidP="002E55F9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5B6743" w:rsidRPr="00FB2026" w:rsidRDefault="005B6743" w:rsidP="00FB2026">
      <w:pPr>
        <w:pStyle w:val="Heading2"/>
        <w:spacing w:after="240"/>
        <w:rPr>
          <w:rFonts w:ascii="Segoe UI Symbol" w:hAnsi="Segoe UI Symbol" w:cs="Segoe UI Symbol"/>
          <w:b/>
          <w:bCs/>
          <w:color w:val="385623" w:themeColor="accent6" w:themeShade="80"/>
          <w:sz w:val="28"/>
        </w:rPr>
      </w:pP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Q</w:t>
      </w:r>
      <w:r w:rsidR="00FB2026">
        <w:rPr>
          <w:rFonts w:ascii="Segoe UI Symbol" w:hAnsi="Segoe UI Symbol" w:cs="Segoe UI Symbol"/>
          <w:color w:val="385623" w:themeColor="accent6" w:themeShade="80"/>
          <w:sz w:val="28"/>
        </w:rPr>
        <w:t>2</w:t>
      </w:r>
      <w:r w:rsidR="000540F4">
        <w:rPr>
          <w:rFonts w:ascii="Segoe UI Symbol" w:hAnsi="Segoe UI Symbol" w:cs="Segoe UI Symbol"/>
          <w:color w:val="385623" w:themeColor="accent6" w:themeShade="80"/>
          <w:sz w:val="28"/>
        </w:rPr>
        <w:t>2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>
        <w:rPr>
          <w:rFonts w:ascii="Segoe UI Symbol" w:hAnsi="Segoe UI Symbol" w:cs="Segoe UI Symbol"/>
          <w:bCs/>
          <w:color w:val="385623" w:themeColor="accent6" w:themeShade="80"/>
          <w:sz w:val="28"/>
        </w:rPr>
        <w:t>When to prefer each type of dependency Injection?</w:t>
      </w:r>
    </w:p>
    <w:tbl>
      <w:tblPr>
        <w:tblW w:w="1058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3469"/>
        <w:gridCol w:w="2824"/>
        <w:gridCol w:w="2813"/>
      </w:tblGrid>
      <w:tr w:rsidR="005B6743" w:rsidRPr="005B6743" w:rsidTr="005B6743">
        <w:trPr>
          <w:trHeight w:val="39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Injection Type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When to Prefer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Cons</w:t>
            </w:r>
          </w:p>
        </w:tc>
      </w:tr>
      <w:tr w:rsidR="005B6743" w:rsidRPr="005B6743" w:rsidTr="005B6743">
        <w:trPr>
          <w:trHeight w:val="1662"/>
          <w:tblCellSpacing w:w="15" w:type="dxa"/>
        </w:trPr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Constructor Injection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🔹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Use when dependency is </w:t>
            </w: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mandatory and immutable</w:t>
            </w: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🔹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Best for </w:t>
            </w: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testability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(via constructor </w:t>
            </w:r>
            <w:proofErr w:type="spellStart"/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args</w:t>
            </w:r>
            <w:proofErr w:type="spellEnd"/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Ensures all dependencies are provided</w:t>
            </w: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Encourages immutability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Verbose if many dependencies</w:t>
            </w: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Slightly more boilerplate</w:t>
            </w:r>
          </w:p>
        </w:tc>
      </w:tr>
      <w:tr w:rsidR="005B6743" w:rsidRPr="005B6743" w:rsidTr="005B6743">
        <w:trPr>
          <w:trHeight w:val="1231"/>
          <w:tblCellSpacing w:w="15" w:type="dxa"/>
        </w:trPr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Setter Injection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🔹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Use when dependency is </w:t>
            </w: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optional or replaceable later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Flexible</w:t>
            </w: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Good for configuration or re-injection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Allows partially constructed objects</w:t>
            </w:r>
          </w:p>
        </w:tc>
      </w:tr>
      <w:tr w:rsidR="005B6743" w:rsidRPr="005B6743" w:rsidTr="005B6743">
        <w:trPr>
          <w:trHeight w:val="1278"/>
          <w:tblCellSpacing w:w="15" w:type="dxa"/>
        </w:trPr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Field Injection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🔹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Use for </w:t>
            </w: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quick prototyping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or small apps</w:t>
            </w: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🔹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Not ideal for production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Clean and concise syntax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Harder to test/mock</w:t>
            </w: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Breaks encapsulation</w:t>
            </w:r>
          </w:p>
        </w:tc>
      </w:tr>
      <w:tr w:rsidR="005B6743" w:rsidRPr="005B6743" w:rsidTr="005B6743">
        <w:trPr>
          <w:trHeight w:val="1215"/>
          <w:tblCellSpacing w:w="15" w:type="dxa"/>
        </w:trPr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Method Injection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🔹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Use when the dependency is needed </w:t>
            </w: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only temporarily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or for a </w:t>
            </w: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specific logic block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Fine-grained control</w:t>
            </w: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Good for one-off operations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Less common</w:t>
            </w: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Not very intuitive</w:t>
            </w:r>
          </w:p>
        </w:tc>
      </w:tr>
    </w:tbl>
    <w:p w:rsidR="005B6743" w:rsidRPr="005B6743" w:rsidRDefault="00FB2026" w:rsidP="005B6743">
      <w:pPr>
        <w:keepNext/>
        <w:keepLines/>
        <w:spacing w:before="40" w:after="240"/>
        <w:outlineLvl w:val="1"/>
        <w:rPr>
          <w:rFonts w:ascii="Segoe UI Symbol" w:eastAsiaTheme="majorEastAsia" w:hAnsi="Segoe UI Symbol" w:cs="Segoe UI Symbol"/>
          <w:b/>
          <w:bCs/>
          <w:color w:val="385623" w:themeColor="accent6" w:themeShade="80"/>
          <w:sz w:val="28"/>
          <w:szCs w:val="26"/>
        </w:rPr>
      </w:pPr>
      <w:r>
        <w:rPr>
          <w:rFonts w:ascii="Segoe UI Symbol" w:eastAsiaTheme="majorEastAsia" w:hAnsi="Segoe UI Symbol" w:cs="Segoe UI Symbol"/>
          <w:color w:val="385623" w:themeColor="accent6" w:themeShade="80"/>
          <w:sz w:val="28"/>
          <w:szCs w:val="26"/>
        </w:rPr>
        <w:lastRenderedPageBreak/>
        <w:t>Q2</w:t>
      </w:r>
      <w:r w:rsidR="000540F4">
        <w:rPr>
          <w:rFonts w:ascii="Segoe UI Symbol" w:eastAsiaTheme="majorEastAsia" w:hAnsi="Segoe UI Symbol" w:cs="Segoe UI Symbol"/>
          <w:color w:val="385623" w:themeColor="accent6" w:themeShade="80"/>
          <w:sz w:val="28"/>
          <w:szCs w:val="26"/>
        </w:rPr>
        <w:t>3</w:t>
      </w:r>
      <w:r w:rsidR="005B6743" w:rsidRPr="005B6743">
        <w:rPr>
          <w:rFonts w:ascii="Segoe UI Symbol" w:eastAsiaTheme="majorEastAsia" w:hAnsi="Segoe UI Symbol" w:cs="Segoe UI Symbol"/>
          <w:color w:val="385623" w:themeColor="accent6" w:themeShade="80"/>
          <w:sz w:val="28"/>
          <w:szCs w:val="26"/>
        </w:rPr>
        <w:t xml:space="preserve">. </w:t>
      </w:r>
      <w:r w:rsidR="005B6743" w:rsidRPr="005B6743">
        <w:rPr>
          <w:rFonts w:ascii="Segoe UI Symbol" w:eastAsiaTheme="majorEastAsia" w:hAnsi="Segoe UI Symbol" w:cs="Segoe UI Symbol"/>
          <w:bCs/>
          <w:color w:val="385623" w:themeColor="accent6" w:themeShade="80"/>
          <w:sz w:val="28"/>
          <w:szCs w:val="26"/>
        </w:rPr>
        <w:t>What is the difference between @</w:t>
      </w:r>
      <w:proofErr w:type="spellStart"/>
      <w:r w:rsidR="005B6743" w:rsidRPr="005B6743">
        <w:rPr>
          <w:rFonts w:ascii="Segoe UI Symbol" w:eastAsiaTheme="majorEastAsia" w:hAnsi="Segoe UI Symbol" w:cs="Segoe UI Symbol"/>
          <w:bCs/>
          <w:color w:val="385623" w:themeColor="accent6" w:themeShade="80"/>
          <w:sz w:val="28"/>
          <w:szCs w:val="26"/>
        </w:rPr>
        <w:t>Autowired</w:t>
      </w:r>
      <w:proofErr w:type="spellEnd"/>
      <w:r w:rsidR="005B6743" w:rsidRPr="005B6743">
        <w:rPr>
          <w:rFonts w:ascii="Segoe UI Symbol" w:eastAsiaTheme="majorEastAsia" w:hAnsi="Segoe UI Symbol" w:cs="Segoe UI Symbol"/>
          <w:bCs/>
          <w:color w:val="385623" w:themeColor="accent6" w:themeShade="80"/>
          <w:sz w:val="28"/>
          <w:szCs w:val="26"/>
        </w:rPr>
        <w:t xml:space="preserve"> and @Qualifier?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2409"/>
        <w:gridCol w:w="2739"/>
        <w:gridCol w:w="3753"/>
      </w:tblGrid>
      <w:tr w:rsidR="005B6743" w:rsidRPr="005B6743" w:rsidTr="005B6743">
        <w:trPr>
          <w:tblHeader/>
          <w:tblCellSpacing w:w="15" w:type="dxa"/>
        </w:trPr>
        <w:tc>
          <w:tcPr>
            <w:tcW w:w="1510" w:type="dxa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Annotation</w:t>
            </w:r>
          </w:p>
        </w:tc>
        <w:tc>
          <w:tcPr>
            <w:tcW w:w="2379" w:type="dxa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2709" w:type="dxa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Works On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Key Point</w:t>
            </w:r>
          </w:p>
        </w:tc>
      </w:tr>
      <w:tr w:rsidR="005B6743" w:rsidRPr="005B6743" w:rsidTr="005B6743">
        <w:trPr>
          <w:tblCellSpacing w:w="15" w:type="dxa"/>
        </w:trPr>
        <w:tc>
          <w:tcPr>
            <w:tcW w:w="1510" w:type="dxa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@</w:t>
            </w:r>
            <w:proofErr w:type="spellStart"/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Autowired</w:t>
            </w:r>
            <w:proofErr w:type="spellEnd"/>
          </w:p>
        </w:tc>
        <w:tc>
          <w:tcPr>
            <w:tcW w:w="2379" w:type="dxa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Automatically wires bean by type</w:t>
            </w:r>
          </w:p>
        </w:tc>
        <w:tc>
          <w:tcPr>
            <w:tcW w:w="2709" w:type="dxa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Field, Constructor, Setter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Fails if multiple beans of same type exist</w:t>
            </w:r>
          </w:p>
        </w:tc>
      </w:tr>
      <w:tr w:rsidR="005B6743" w:rsidRPr="005B6743" w:rsidTr="005B6743">
        <w:trPr>
          <w:tblCellSpacing w:w="15" w:type="dxa"/>
        </w:trPr>
        <w:tc>
          <w:tcPr>
            <w:tcW w:w="1510" w:type="dxa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@Qualifier</w:t>
            </w:r>
          </w:p>
        </w:tc>
        <w:tc>
          <w:tcPr>
            <w:tcW w:w="2379" w:type="dxa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Narrows down which bean to inject</w:t>
            </w:r>
          </w:p>
        </w:tc>
        <w:tc>
          <w:tcPr>
            <w:tcW w:w="2709" w:type="dxa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Used with @</w:t>
            </w:r>
            <w:proofErr w:type="spellStart"/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Autowired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Resolves conflicts when multiple beans exist</w:t>
            </w:r>
          </w:p>
        </w:tc>
      </w:tr>
    </w:tbl>
    <w:p w:rsidR="005B6743" w:rsidRPr="00452A8B" w:rsidRDefault="005B6743" w:rsidP="00AB208C">
      <w:pPr>
        <w:spacing w:after="0" w:line="276" w:lineRule="auto"/>
        <w:rPr>
          <w:rFonts w:asciiTheme="majorHAnsi" w:eastAsia="Times New Roman" w:hAnsiTheme="majorHAnsi" w:cstheme="majorHAnsi"/>
          <w:sz w:val="20"/>
          <w:szCs w:val="24"/>
          <w:lang w:eastAsia="en-IN"/>
        </w:rPr>
      </w:pPr>
    </w:p>
    <w:p w:rsidR="005B6743" w:rsidRPr="005B6743" w:rsidRDefault="005B6743" w:rsidP="005B6743">
      <w:pPr>
        <w:spacing w:after="0" w:line="276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5B674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@</w:t>
      </w:r>
      <w:proofErr w:type="spellStart"/>
      <w:r w:rsidRPr="005B674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Autowired</w:t>
      </w:r>
      <w:proofErr w:type="spellEnd"/>
      <w:r w:rsidRPr="005B674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– </w:t>
      </w:r>
      <w:r w:rsidRPr="005B6743">
        <w:rPr>
          <w:rFonts w:asciiTheme="majorHAnsi" w:eastAsia="Times New Roman" w:hAnsiTheme="majorHAnsi" w:cstheme="majorHAnsi"/>
          <w:b/>
          <w:bCs/>
          <w:i/>
          <w:iCs/>
          <w:sz w:val="24"/>
          <w:szCs w:val="24"/>
          <w:lang w:eastAsia="en-IN"/>
        </w:rPr>
        <w:t>Injects by Type</w:t>
      </w:r>
    </w:p>
    <w:p w:rsidR="005B6743" w:rsidRPr="005B6743" w:rsidRDefault="005B6743" w:rsidP="00314741">
      <w:pPr>
        <w:numPr>
          <w:ilvl w:val="0"/>
          <w:numId w:val="14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B674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Automatically injects a bean by </w:t>
      </w:r>
      <w:r w:rsidRPr="005B674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matching its type</w:t>
      </w:r>
      <w:r w:rsidRPr="005B6743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5B6743" w:rsidRPr="005B6743" w:rsidRDefault="005B6743" w:rsidP="00314741">
      <w:pPr>
        <w:numPr>
          <w:ilvl w:val="0"/>
          <w:numId w:val="14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B674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If there's </w:t>
      </w:r>
      <w:r w:rsidRPr="005B674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only one matching bean</w:t>
      </w:r>
      <w:r w:rsidRPr="005B6743">
        <w:rPr>
          <w:rFonts w:asciiTheme="majorHAnsi" w:eastAsia="Times New Roman" w:hAnsiTheme="majorHAnsi" w:cstheme="majorHAnsi"/>
          <w:sz w:val="24"/>
          <w:szCs w:val="24"/>
          <w:lang w:eastAsia="en-IN"/>
        </w:rPr>
        <w:t>, it works fine.</w:t>
      </w:r>
    </w:p>
    <w:p w:rsidR="005B6743" w:rsidRPr="005B6743" w:rsidRDefault="005B6743" w:rsidP="00314741">
      <w:pPr>
        <w:numPr>
          <w:ilvl w:val="0"/>
          <w:numId w:val="14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B674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If </w:t>
      </w:r>
      <w:r w:rsidRPr="005B674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multiple beans of the same type</w:t>
      </w:r>
      <w:r w:rsidRPr="005B674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exist, </w:t>
      </w:r>
      <w:proofErr w:type="gramStart"/>
      <w:r w:rsidRPr="005B6743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 w:rsidRPr="005B674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throws </w:t>
      </w:r>
      <w:proofErr w:type="spellStart"/>
      <w:r w:rsidRPr="005B6743">
        <w:rPr>
          <w:rFonts w:asciiTheme="majorHAnsi" w:eastAsia="Times New Roman" w:hAnsiTheme="majorHAnsi" w:cstheme="majorHAnsi"/>
          <w:sz w:val="24"/>
          <w:szCs w:val="24"/>
          <w:lang w:eastAsia="en-IN"/>
        </w:rPr>
        <w:t>NoUniqueBeanDefinitionException</w:t>
      </w:r>
      <w:proofErr w:type="spellEnd"/>
      <w:r w:rsidRPr="005B6743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5B6743" w:rsidRPr="005B6743" w:rsidRDefault="005B6743" w:rsidP="005B6743">
      <w:pPr>
        <w:spacing w:after="0" w:line="276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5B674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@Qualifier – </w:t>
      </w:r>
      <w:r w:rsidRPr="005B6743">
        <w:rPr>
          <w:rFonts w:asciiTheme="majorHAnsi" w:eastAsia="Times New Roman" w:hAnsiTheme="majorHAnsi" w:cstheme="majorHAnsi"/>
          <w:b/>
          <w:bCs/>
          <w:i/>
          <w:iCs/>
          <w:sz w:val="24"/>
          <w:szCs w:val="24"/>
          <w:lang w:eastAsia="en-IN"/>
        </w:rPr>
        <w:t>Specifies Which Bean to Inject</w:t>
      </w:r>
    </w:p>
    <w:p w:rsidR="005B6743" w:rsidRPr="005B6743" w:rsidRDefault="005B6743" w:rsidP="00314741">
      <w:pPr>
        <w:numPr>
          <w:ilvl w:val="0"/>
          <w:numId w:val="15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B674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Used </w:t>
      </w:r>
      <w:r w:rsidRPr="005B674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with @</w:t>
      </w:r>
      <w:proofErr w:type="spellStart"/>
      <w:r w:rsidRPr="005B674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Autowired</w:t>
      </w:r>
      <w:proofErr w:type="spellEnd"/>
      <w:r w:rsidRPr="005B674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to resolve ambiguity </w:t>
      </w:r>
      <w:r w:rsidRPr="005B674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when multiple beans of the same type</w:t>
      </w:r>
      <w:r w:rsidRPr="005B674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exist.</w:t>
      </w:r>
    </w:p>
    <w:p w:rsidR="005B6743" w:rsidRPr="005B6743" w:rsidRDefault="005B6743" w:rsidP="00314741">
      <w:pPr>
        <w:numPr>
          <w:ilvl w:val="0"/>
          <w:numId w:val="15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B674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Specifies the </w:t>
      </w:r>
      <w:r w:rsidRPr="005B674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exact bean name (ID)</w:t>
      </w:r>
      <w:r w:rsidRPr="005B674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to inject.</w:t>
      </w:r>
    </w:p>
    <w:p w:rsidR="005B6743" w:rsidRDefault="005B6743" w:rsidP="005B6743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@Component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Car {</w:t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Autowired</w:t>
      </w:r>
      <w:proofErr w:type="spellEnd"/>
      <w:r>
        <w:rPr>
          <w:color w:val="B3AE60"/>
        </w:rPr>
        <w:br/>
        <w:t xml:space="preserve">    </w:t>
      </w:r>
      <w:proofErr w:type="gramStart"/>
      <w:r>
        <w:rPr>
          <w:color w:val="B3AE60"/>
        </w:rPr>
        <w:t>@Qualifier</w:t>
      </w:r>
      <w:r>
        <w:rPr>
          <w:color w:val="BCBEC4"/>
        </w:rPr>
        <w:t>(</w:t>
      </w:r>
      <w:proofErr w:type="gramEnd"/>
      <w:r>
        <w:rPr>
          <w:color w:val="6AAB73"/>
        </w:rPr>
        <w:t>"v8Engine"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Engine </w:t>
      </w:r>
      <w:proofErr w:type="spellStart"/>
      <w:r>
        <w:rPr>
          <w:color w:val="C77DBB"/>
        </w:rPr>
        <w:t>engine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 Only injects the bean named 'v8Engine'</w:t>
      </w:r>
      <w:r>
        <w:rPr>
          <w:color w:val="7A7E85"/>
        </w:rPr>
        <w:br/>
      </w:r>
      <w:r>
        <w:rPr>
          <w:color w:val="BCBEC4"/>
        </w:rPr>
        <w:t>}</w:t>
      </w:r>
    </w:p>
    <w:p w:rsidR="005B6743" w:rsidRPr="005B6743" w:rsidRDefault="005B6743" w:rsidP="005B6743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5B6743" w:rsidRPr="00452A8B" w:rsidRDefault="005B6743" w:rsidP="00AB208C">
      <w:pPr>
        <w:spacing w:after="0" w:line="276" w:lineRule="auto"/>
        <w:rPr>
          <w:rFonts w:asciiTheme="majorHAnsi" w:eastAsia="Times New Roman" w:hAnsiTheme="majorHAnsi" w:cstheme="majorHAnsi"/>
          <w:sz w:val="40"/>
          <w:szCs w:val="24"/>
          <w:lang w:eastAsia="en-IN"/>
        </w:rPr>
      </w:pPr>
    </w:p>
    <w:p w:rsidR="0013620B" w:rsidRPr="005B6743" w:rsidRDefault="00FB2026" w:rsidP="005B6743">
      <w:pPr>
        <w:keepNext/>
        <w:keepLines/>
        <w:spacing w:before="40" w:after="240"/>
        <w:outlineLvl w:val="1"/>
        <w:rPr>
          <w:rFonts w:ascii="Segoe UI Symbol" w:eastAsiaTheme="majorEastAsia" w:hAnsi="Segoe UI Symbol" w:cs="Segoe UI Symbol"/>
          <w:b/>
          <w:bCs/>
          <w:color w:val="385623" w:themeColor="accent6" w:themeShade="80"/>
          <w:sz w:val="28"/>
          <w:szCs w:val="26"/>
        </w:rPr>
      </w:pPr>
      <w:r>
        <w:rPr>
          <w:rFonts w:ascii="Segoe UI Symbol" w:eastAsiaTheme="majorEastAsia" w:hAnsi="Segoe UI Symbol" w:cs="Segoe UI Symbol"/>
          <w:color w:val="385623" w:themeColor="accent6" w:themeShade="80"/>
          <w:sz w:val="28"/>
          <w:szCs w:val="26"/>
        </w:rPr>
        <w:t>Q2</w:t>
      </w:r>
      <w:r w:rsidR="000540F4">
        <w:rPr>
          <w:rFonts w:ascii="Segoe UI Symbol" w:eastAsiaTheme="majorEastAsia" w:hAnsi="Segoe UI Symbol" w:cs="Segoe UI Symbol"/>
          <w:color w:val="385623" w:themeColor="accent6" w:themeShade="80"/>
          <w:sz w:val="28"/>
          <w:szCs w:val="26"/>
        </w:rPr>
        <w:t>4</w:t>
      </w:r>
      <w:r w:rsidR="005B6743" w:rsidRPr="005B6743">
        <w:rPr>
          <w:rFonts w:ascii="Segoe UI Symbol" w:eastAsiaTheme="majorEastAsia" w:hAnsi="Segoe UI Symbol" w:cs="Segoe UI Symbol"/>
          <w:color w:val="385623" w:themeColor="accent6" w:themeShade="80"/>
          <w:sz w:val="28"/>
          <w:szCs w:val="26"/>
        </w:rPr>
        <w:t xml:space="preserve">. </w:t>
      </w:r>
      <w:r w:rsidR="005B6743" w:rsidRPr="005B6743">
        <w:rPr>
          <w:rFonts w:ascii="Segoe UI Symbol" w:eastAsiaTheme="majorEastAsia" w:hAnsi="Segoe UI Symbol" w:cs="Segoe UI Symbol"/>
          <w:bCs/>
          <w:color w:val="385623" w:themeColor="accent6" w:themeShade="80"/>
          <w:sz w:val="28"/>
          <w:szCs w:val="26"/>
        </w:rPr>
        <w:t>How Java-based configurations are better than xml-</w:t>
      </w:r>
      <w:proofErr w:type="spellStart"/>
      <w:r w:rsidR="005B6743" w:rsidRPr="005B6743">
        <w:rPr>
          <w:rFonts w:ascii="Segoe UI Symbol" w:eastAsiaTheme="majorEastAsia" w:hAnsi="Segoe UI Symbol" w:cs="Segoe UI Symbol"/>
          <w:bCs/>
          <w:color w:val="385623" w:themeColor="accent6" w:themeShade="80"/>
          <w:sz w:val="28"/>
          <w:szCs w:val="26"/>
        </w:rPr>
        <w:t>configs</w:t>
      </w:r>
      <w:proofErr w:type="spellEnd"/>
      <w:r w:rsidR="005B6743" w:rsidRPr="005B6743">
        <w:rPr>
          <w:rFonts w:ascii="Segoe UI Symbol" w:eastAsiaTheme="majorEastAsia" w:hAnsi="Segoe UI Symbol" w:cs="Segoe UI Symbol"/>
          <w:bCs/>
          <w:color w:val="385623" w:themeColor="accent6" w:themeShade="80"/>
          <w:sz w:val="28"/>
          <w:szCs w:val="26"/>
        </w:rPr>
        <w:t>?</w:t>
      </w:r>
    </w:p>
    <w:tbl>
      <w:tblPr>
        <w:tblW w:w="1056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4410"/>
        <w:gridCol w:w="4032"/>
      </w:tblGrid>
      <w:tr w:rsidR="005B6743" w:rsidRPr="005B6743" w:rsidTr="00C56C8E">
        <w:trPr>
          <w:trHeight w:val="27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Java-based Configuration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XML-based Configuration</w:t>
            </w:r>
          </w:p>
        </w:tc>
      </w:tr>
      <w:tr w:rsidR="005B6743" w:rsidRPr="005B6743" w:rsidTr="00C56C8E">
        <w:trPr>
          <w:trHeight w:val="583"/>
          <w:tblCellSpacing w:w="15" w:type="dxa"/>
        </w:trPr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Type-safety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Compile-time type checking (errors caught early)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Runtime errors due to string-based bean IDs &amp; classes</w:t>
            </w:r>
          </w:p>
        </w:tc>
      </w:tr>
      <w:tr w:rsidR="005B6743" w:rsidRPr="005B6743" w:rsidTr="00C56C8E">
        <w:trPr>
          <w:trHeight w:val="583"/>
          <w:tblCellSpacing w:w="15" w:type="dxa"/>
        </w:trPr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IDE support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Full auto-completion, refactoring, and navigation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Limited auto-completion, hard to trace in IDE</w:t>
            </w:r>
          </w:p>
        </w:tc>
      </w:tr>
      <w:tr w:rsidR="005B6743" w:rsidRPr="005B6743" w:rsidTr="00C56C8E">
        <w:trPr>
          <w:trHeight w:val="308"/>
          <w:tblCellSpacing w:w="15" w:type="dxa"/>
        </w:trPr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Less verbose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Cleaner, more readable code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Verbose and repetitive XML tags</w:t>
            </w:r>
          </w:p>
        </w:tc>
      </w:tr>
      <w:tr w:rsidR="005B6743" w:rsidRPr="005B6743" w:rsidTr="00C56C8E">
        <w:trPr>
          <w:trHeight w:val="583"/>
          <w:tblCellSpacing w:w="15" w:type="dxa"/>
        </w:trPr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Reusable code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Can use loops, conditions, logic inside </w:t>
            </w:r>
            <w:proofErr w:type="spellStart"/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config</w:t>
            </w:r>
            <w:proofErr w:type="spellEnd"/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classes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XML is declarative — no real logic possible</w:t>
            </w:r>
          </w:p>
        </w:tc>
      </w:tr>
      <w:tr w:rsidR="005B6743" w:rsidRPr="005B6743" w:rsidTr="00C56C8E">
        <w:trPr>
          <w:trHeight w:val="583"/>
          <w:tblCellSpacing w:w="15" w:type="dxa"/>
        </w:trPr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Easier testing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Easily mock or inject dependencies for test </w:t>
            </w:r>
            <w:proofErr w:type="spellStart"/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configs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XML </w:t>
            </w:r>
            <w:proofErr w:type="spellStart"/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configs</w:t>
            </w:r>
            <w:proofErr w:type="spellEnd"/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require separate parsing</w:t>
            </w:r>
          </w:p>
        </w:tc>
      </w:tr>
      <w:tr w:rsidR="005B6743" w:rsidRPr="005B6743" w:rsidTr="00C56C8E">
        <w:trPr>
          <w:trHeight w:val="583"/>
          <w:tblCellSpacing w:w="15" w:type="dxa"/>
        </w:trPr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Annotations compatibility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Seamlessly integrates with @Component, @</w:t>
            </w:r>
            <w:proofErr w:type="spellStart"/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Autowired</w:t>
            </w:r>
            <w:proofErr w:type="spellEnd"/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, etc.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Can</w:t>
            </w:r>
            <w:r w:rsidRPr="005B6743">
              <w:rPr>
                <w:rFonts w:ascii="Calibri Light" w:eastAsia="Times New Roman" w:hAnsi="Calibri Light" w:cs="Calibri Light"/>
                <w:sz w:val="24"/>
                <w:szCs w:val="24"/>
                <w:lang w:eastAsia="en-IN"/>
              </w:rPr>
              <w:t>’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t directly use annotations inside XML</w:t>
            </w:r>
          </w:p>
        </w:tc>
      </w:tr>
      <w:tr w:rsidR="005B6743" w:rsidRPr="005B6743" w:rsidTr="00C56C8E">
        <w:trPr>
          <w:trHeight w:val="583"/>
          <w:tblCellSpacing w:w="15" w:type="dxa"/>
        </w:trPr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Flexible structure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Supports profiles, conditional beans using @Profile, etc.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Achieving similar flexibility in XML is more complex</w:t>
            </w:r>
          </w:p>
        </w:tc>
      </w:tr>
    </w:tbl>
    <w:p w:rsidR="00B42BDD" w:rsidRDefault="00B42BDD" w:rsidP="00E670F8">
      <w:pPr>
        <w:spacing w:after="0" w:line="276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</w:p>
    <w:p w:rsidR="009265A1" w:rsidRPr="005F6692" w:rsidRDefault="00FB2026" w:rsidP="005F6692">
      <w:pPr>
        <w:pStyle w:val="Heading2"/>
        <w:rPr>
          <w:rFonts w:ascii="Segoe UI" w:hAnsi="Segoe UI" w:cs="Segoe UI"/>
          <w:color w:val="385623" w:themeColor="accent6" w:themeShade="80"/>
          <w:sz w:val="28"/>
        </w:rPr>
      </w:pPr>
      <w:r>
        <w:rPr>
          <w:rFonts w:ascii="Segoe UI" w:hAnsi="Segoe UI" w:cs="Segoe UI"/>
          <w:color w:val="385623" w:themeColor="accent6" w:themeShade="80"/>
          <w:sz w:val="28"/>
        </w:rPr>
        <w:lastRenderedPageBreak/>
        <w:t>Q2</w:t>
      </w:r>
      <w:r w:rsidR="000540F4">
        <w:rPr>
          <w:rFonts w:ascii="Segoe UI" w:hAnsi="Segoe UI" w:cs="Segoe UI"/>
          <w:color w:val="385623" w:themeColor="accent6" w:themeShade="80"/>
          <w:sz w:val="28"/>
        </w:rPr>
        <w:t>6</w:t>
      </w:r>
      <w:r w:rsidR="009265A1" w:rsidRPr="005F6692">
        <w:rPr>
          <w:rFonts w:ascii="Segoe UI" w:hAnsi="Segoe UI" w:cs="Segoe UI"/>
          <w:color w:val="385623" w:themeColor="accent6" w:themeShade="80"/>
          <w:sz w:val="28"/>
        </w:rPr>
        <w:t>. What happens when one bean is marked @Primary, but another bean is injected using @Qualifier.</w:t>
      </w:r>
    </w:p>
    <w:p w:rsidR="009265A1" w:rsidRPr="009265A1" w:rsidRDefault="009265A1" w:rsidP="00E670F8">
      <w:pPr>
        <w:spacing w:after="0" w:line="276" w:lineRule="auto"/>
        <w:rPr>
          <w:rFonts w:ascii="Segoe UI Symbol" w:eastAsiaTheme="majorEastAsia" w:hAnsi="Segoe UI Symbol" w:cs="Segoe UI Symbol"/>
          <w:color w:val="385623" w:themeColor="accent6" w:themeShade="80"/>
          <w:sz w:val="12"/>
          <w:szCs w:val="26"/>
        </w:rPr>
      </w:pPr>
    </w:p>
    <w:p w:rsidR="005B6743" w:rsidRPr="00C56C8E" w:rsidRDefault="00C56C8E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C56C8E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@Qualifier &gt; @Primary</w:t>
      </w:r>
      <w:r w:rsidRPr="00C56C8E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br/>
      </w:r>
      <w:r w:rsidRPr="00C56C8E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If both are present, </w:t>
      </w:r>
      <w:r w:rsidRPr="00C56C8E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@Qualifier wins</w:t>
      </w:r>
      <w:r w:rsidRPr="00C56C8E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— Spring injects the bean specified by @Qualifier, even if another bean is marked as @Primary.</w:t>
      </w:r>
    </w:p>
    <w:p w:rsidR="005B6743" w:rsidRPr="009265A1" w:rsidRDefault="005B6743" w:rsidP="00E670F8">
      <w:pPr>
        <w:spacing w:after="0" w:line="276" w:lineRule="auto"/>
        <w:rPr>
          <w:rFonts w:asciiTheme="majorHAnsi" w:eastAsia="Times New Roman" w:hAnsiTheme="majorHAnsi" w:cstheme="majorHAnsi"/>
          <w:b/>
          <w:sz w:val="10"/>
          <w:szCs w:val="24"/>
          <w:lang w:eastAsia="en-IN"/>
        </w:rPr>
      </w:pPr>
    </w:p>
    <w:p w:rsidR="00B42BDD" w:rsidRDefault="00C56C8E" w:rsidP="00E670F8">
      <w:pPr>
        <w:spacing w:after="0" w:line="276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Priorities:-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3"/>
        <w:gridCol w:w="4987"/>
      </w:tblGrid>
      <w:tr w:rsidR="00EF73C7" w:rsidRPr="005A26AE" w:rsidTr="001362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73C7" w:rsidRPr="005A26AE" w:rsidRDefault="00EF73C7" w:rsidP="0013620B">
            <w:pPr>
              <w:spacing w:after="0"/>
              <w:rPr>
                <w:b/>
                <w:bCs/>
                <w:sz w:val="28"/>
                <w:lang w:eastAsia="en-IN"/>
              </w:rPr>
            </w:pPr>
            <w:r w:rsidRPr="005A26AE">
              <w:rPr>
                <w:b/>
                <w:bCs/>
                <w:sz w:val="28"/>
                <w:lang w:eastAsia="en-IN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:rsidR="00EF73C7" w:rsidRPr="005A26AE" w:rsidRDefault="00EF73C7" w:rsidP="0013620B">
            <w:pPr>
              <w:spacing w:after="0"/>
              <w:rPr>
                <w:b/>
                <w:bCs/>
                <w:sz w:val="28"/>
                <w:lang w:eastAsia="en-IN"/>
              </w:rPr>
            </w:pPr>
            <w:r w:rsidRPr="005A26AE">
              <w:rPr>
                <w:b/>
                <w:bCs/>
                <w:sz w:val="28"/>
                <w:lang w:eastAsia="en-IN"/>
              </w:rPr>
              <w:t>Priority</w:t>
            </w:r>
          </w:p>
        </w:tc>
      </w:tr>
      <w:tr w:rsidR="00EF73C7" w:rsidRPr="00053684" w:rsidTr="00136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3C7" w:rsidRPr="00053684" w:rsidRDefault="00EF73C7" w:rsidP="0013620B">
            <w:pPr>
              <w:spacing w:after="0"/>
              <w:rPr>
                <w:sz w:val="24"/>
                <w:lang w:eastAsia="en-IN"/>
              </w:rPr>
            </w:pPr>
            <w:r w:rsidRPr="00053684">
              <w:rPr>
                <w:sz w:val="24"/>
                <w:lang w:eastAsia="en-IN"/>
              </w:rPr>
              <w:t>@</w:t>
            </w:r>
            <w:proofErr w:type="spellStart"/>
            <w:r w:rsidRPr="00053684">
              <w:rPr>
                <w:sz w:val="24"/>
                <w:lang w:eastAsia="en-IN"/>
              </w:rPr>
              <w:t>Autowired</w:t>
            </w:r>
            <w:proofErr w:type="spellEnd"/>
            <w:r w:rsidRPr="00053684">
              <w:rPr>
                <w:sz w:val="24"/>
                <w:lang w:eastAsia="en-IN"/>
              </w:rPr>
              <w:t xml:space="preserve"> without @Qualifier</w:t>
            </w:r>
          </w:p>
        </w:tc>
        <w:tc>
          <w:tcPr>
            <w:tcW w:w="0" w:type="auto"/>
            <w:vAlign w:val="center"/>
            <w:hideMark/>
          </w:tcPr>
          <w:p w:rsidR="00EF73C7" w:rsidRPr="00053684" w:rsidRDefault="00EF73C7" w:rsidP="0013620B">
            <w:pPr>
              <w:spacing w:after="0"/>
              <w:rPr>
                <w:sz w:val="24"/>
                <w:lang w:eastAsia="en-IN"/>
              </w:rPr>
            </w:pPr>
            <w:r w:rsidRPr="00053684">
              <w:rPr>
                <w:sz w:val="24"/>
                <w:lang w:eastAsia="en-IN"/>
              </w:rPr>
              <w:t>Looks for one matching type.</w:t>
            </w:r>
          </w:p>
        </w:tc>
      </w:tr>
      <w:tr w:rsidR="00EF73C7" w:rsidRPr="00053684" w:rsidTr="00136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3C7" w:rsidRPr="00053684" w:rsidRDefault="00EF73C7" w:rsidP="0013620B">
            <w:pPr>
              <w:spacing w:after="0"/>
              <w:rPr>
                <w:sz w:val="24"/>
                <w:lang w:eastAsia="en-IN"/>
              </w:rPr>
            </w:pPr>
            <w:r w:rsidRPr="00053684">
              <w:rPr>
                <w:sz w:val="24"/>
                <w:lang w:eastAsia="en-IN"/>
              </w:rPr>
              <w:t>@</w:t>
            </w:r>
            <w:proofErr w:type="spellStart"/>
            <w:r w:rsidRPr="00053684">
              <w:rPr>
                <w:sz w:val="24"/>
                <w:lang w:eastAsia="en-IN"/>
              </w:rPr>
              <w:t>Autowired</w:t>
            </w:r>
            <w:proofErr w:type="spellEnd"/>
            <w:r w:rsidRPr="00053684">
              <w:rPr>
                <w:sz w:val="24"/>
                <w:lang w:eastAsia="en-IN"/>
              </w:rPr>
              <w:t xml:space="preserve"> with @Qualifier</w:t>
            </w:r>
          </w:p>
        </w:tc>
        <w:tc>
          <w:tcPr>
            <w:tcW w:w="0" w:type="auto"/>
            <w:vAlign w:val="center"/>
            <w:hideMark/>
          </w:tcPr>
          <w:p w:rsidR="00EF73C7" w:rsidRPr="00053684" w:rsidRDefault="00EF73C7" w:rsidP="0013620B">
            <w:pPr>
              <w:spacing w:after="0"/>
              <w:rPr>
                <w:sz w:val="24"/>
                <w:lang w:eastAsia="en-IN"/>
              </w:rPr>
            </w:pPr>
            <w:r w:rsidRPr="00053684">
              <w:rPr>
                <w:sz w:val="24"/>
                <w:lang w:eastAsia="en-IN"/>
              </w:rPr>
              <w:t>Looks for matching name/type based on Qualifier.</w:t>
            </w:r>
          </w:p>
        </w:tc>
      </w:tr>
      <w:tr w:rsidR="00EF73C7" w:rsidRPr="00053684" w:rsidTr="00136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3C7" w:rsidRPr="00053684" w:rsidRDefault="00EF73C7" w:rsidP="0013620B">
            <w:pPr>
              <w:spacing w:after="0"/>
              <w:rPr>
                <w:sz w:val="24"/>
                <w:lang w:eastAsia="en-IN"/>
              </w:rPr>
            </w:pPr>
            <w:r w:rsidRPr="00053684">
              <w:rPr>
                <w:sz w:val="24"/>
                <w:lang w:eastAsia="en-IN"/>
              </w:rPr>
              <w:t>@Qualifier</w:t>
            </w:r>
            <w:r>
              <w:rPr>
                <w:sz w:val="24"/>
                <w:lang w:eastAsia="en-IN"/>
              </w:rPr>
              <w:t xml:space="preserve"> and @Primary </w:t>
            </w:r>
          </w:p>
        </w:tc>
        <w:tc>
          <w:tcPr>
            <w:tcW w:w="0" w:type="auto"/>
            <w:vAlign w:val="center"/>
            <w:hideMark/>
          </w:tcPr>
          <w:p w:rsidR="00EF73C7" w:rsidRPr="00053684" w:rsidRDefault="00EF73C7" w:rsidP="0013620B">
            <w:pPr>
              <w:spacing w:after="0"/>
              <w:rPr>
                <w:sz w:val="24"/>
                <w:lang w:eastAsia="en-IN"/>
              </w:rPr>
            </w:pPr>
            <w:r>
              <w:rPr>
                <w:sz w:val="24"/>
                <w:lang w:eastAsia="en-IN"/>
              </w:rPr>
              <w:t>@Qualifier is given higher priority</w:t>
            </w:r>
          </w:p>
        </w:tc>
      </w:tr>
      <w:tr w:rsidR="00EF73C7" w:rsidRPr="00053684" w:rsidTr="00136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3C7" w:rsidRPr="00053684" w:rsidRDefault="00EF73C7" w:rsidP="0013620B">
            <w:pPr>
              <w:spacing w:after="0"/>
              <w:rPr>
                <w:sz w:val="24"/>
                <w:lang w:eastAsia="en-IN"/>
              </w:rPr>
            </w:pPr>
            <w:r w:rsidRPr="00053684">
              <w:rPr>
                <w:sz w:val="24"/>
                <w:lang w:eastAsia="en-IN"/>
              </w:rPr>
              <w:t xml:space="preserve">Explicit property assignment (in XML or Java </w:t>
            </w:r>
            <w:proofErr w:type="spellStart"/>
            <w:r w:rsidRPr="00053684">
              <w:rPr>
                <w:sz w:val="24"/>
                <w:lang w:eastAsia="en-IN"/>
              </w:rPr>
              <w:t>Config</w:t>
            </w:r>
            <w:proofErr w:type="spellEnd"/>
            <w:r w:rsidRPr="00053684">
              <w:rPr>
                <w:sz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F73C7" w:rsidRPr="00053684" w:rsidRDefault="00EF73C7" w:rsidP="0013620B">
            <w:pPr>
              <w:spacing w:after="0"/>
              <w:rPr>
                <w:sz w:val="24"/>
                <w:lang w:eastAsia="en-IN"/>
              </w:rPr>
            </w:pPr>
            <w:r w:rsidRPr="00053684">
              <w:rPr>
                <w:sz w:val="24"/>
                <w:lang w:eastAsia="en-IN"/>
              </w:rPr>
              <w:t>Highest Priority.</w:t>
            </w:r>
          </w:p>
        </w:tc>
      </w:tr>
    </w:tbl>
    <w:p w:rsidR="00EF73C7" w:rsidRDefault="00EF73C7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F73C7" w:rsidRDefault="00EF73C7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Pr="00452A8B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44"/>
          <w:szCs w:val="24"/>
          <w:lang w:eastAsia="en-IN"/>
        </w:rPr>
      </w:pPr>
    </w:p>
    <w:p w:rsidR="005C4867" w:rsidRPr="005F6692" w:rsidRDefault="00FB2026" w:rsidP="005C4867">
      <w:pPr>
        <w:pStyle w:val="Heading2"/>
        <w:rPr>
          <w:rFonts w:ascii="Segoe UI" w:hAnsi="Segoe UI" w:cs="Segoe UI"/>
          <w:color w:val="385623" w:themeColor="accent6" w:themeShade="80"/>
          <w:sz w:val="28"/>
        </w:rPr>
      </w:pPr>
      <w:r>
        <w:rPr>
          <w:rFonts w:ascii="Segoe UI" w:hAnsi="Segoe UI" w:cs="Segoe UI"/>
          <w:color w:val="385623" w:themeColor="accent6" w:themeShade="80"/>
          <w:sz w:val="28"/>
        </w:rPr>
        <w:t>Q2</w:t>
      </w:r>
      <w:r w:rsidR="000540F4">
        <w:rPr>
          <w:rFonts w:ascii="Segoe UI" w:hAnsi="Segoe UI" w:cs="Segoe UI"/>
          <w:color w:val="385623" w:themeColor="accent6" w:themeShade="80"/>
          <w:sz w:val="28"/>
        </w:rPr>
        <w:t>7</w:t>
      </w:r>
      <w:r w:rsidR="005C4867" w:rsidRPr="005F6692">
        <w:rPr>
          <w:rFonts w:ascii="Segoe UI" w:hAnsi="Segoe UI" w:cs="Segoe UI"/>
          <w:color w:val="385623" w:themeColor="accent6" w:themeShade="80"/>
          <w:sz w:val="28"/>
        </w:rPr>
        <w:t>.</w:t>
      </w:r>
      <w:r w:rsidR="005C4867">
        <w:rPr>
          <w:rFonts w:ascii="Segoe UI" w:hAnsi="Segoe UI" w:cs="Segoe UI"/>
          <w:color w:val="385623" w:themeColor="accent6" w:themeShade="80"/>
          <w:sz w:val="28"/>
        </w:rPr>
        <w:t xml:space="preserve"> What is Spring BOM?</w:t>
      </w:r>
    </w:p>
    <w:p w:rsidR="005C4867" w:rsidRPr="009265A1" w:rsidRDefault="005C4867" w:rsidP="005C4867">
      <w:pPr>
        <w:spacing w:after="0" w:line="276" w:lineRule="auto"/>
        <w:rPr>
          <w:rFonts w:ascii="Segoe UI Symbol" w:eastAsiaTheme="majorEastAsia" w:hAnsi="Segoe UI Symbol" w:cs="Segoe UI Symbol"/>
          <w:color w:val="385623" w:themeColor="accent6" w:themeShade="80"/>
          <w:sz w:val="12"/>
          <w:szCs w:val="26"/>
        </w:rPr>
      </w:pPr>
    </w:p>
    <w:p w:rsidR="005C4867" w:rsidRPr="005C4867" w:rsidRDefault="005C4867" w:rsidP="005C4867">
      <w:pPr>
        <w:spacing w:after="0" w:line="276" w:lineRule="auto"/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</w:pPr>
      <w:r w:rsidRPr="005C486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BOM</w:t>
      </w:r>
      <w:r w:rsidRPr="005C4867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stands for </w:t>
      </w:r>
      <w:r w:rsidRPr="005C486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Bill of Materials</w:t>
      </w:r>
      <w:r w:rsidRPr="005C4867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— it is a </w:t>
      </w:r>
      <w:r w:rsidRPr="005C486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special kind of Maven POM</w:t>
      </w:r>
      <w:r w:rsidRPr="005C4867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used to manage versions of dependencies in a centralized and consistent way.</w:t>
      </w:r>
    </w:p>
    <w:p w:rsidR="005C4867" w:rsidRPr="005C4867" w:rsidRDefault="005C4867" w:rsidP="005C4867">
      <w:pPr>
        <w:spacing w:after="0" w:line="276" w:lineRule="auto"/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</w:pPr>
      <w:r w:rsidRPr="005C4867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In </w:t>
      </w:r>
      <w:proofErr w:type="gramStart"/>
      <w:r w:rsidRPr="005C486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Spring</w:t>
      </w:r>
      <w:proofErr w:type="gramEnd"/>
      <w:r w:rsidRPr="005C4867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, a BOM ensures that </w:t>
      </w:r>
      <w:r w:rsidRPr="005C486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all Spring modules</w:t>
      </w:r>
      <w:r w:rsidRPr="005C4867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you use (like Spring Core, Spring Web, Spring Data, etc.) use </w:t>
      </w:r>
      <w:r w:rsidRPr="005C486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compatible versions</w:t>
      </w:r>
      <w:r w:rsidRPr="005C4867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— so you don’t have to specify each version manually.</w:t>
      </w:r>
    </w:p>
    <w:p w:rsidR="005C4867" w:rsidRPr="00FB2026" w:rsidRDefault="005C4867" w:rsidP="005C4867">
      <w:pPr>
        <w:spacing w:after="0" w:line="276" w:lineRule="auto"/>
        <w:rPr>
          <w:rFonts w:asciiTheme="majorHAnsi" w:eastAsia="Times New Roman" w:hAnsiTheme="majorHAnsi" w:cstheme="majorHAnsi"/>
          <w:sz w:val="10"/>
          <w:szCs w:val="24"/>
          <w:lang w:eastAsia="en-IN"/>
        </w:rPr>
      </w:pPr>
    </w:p>
    <w:p w:rsidR="005C4867" w:rsidRPr="00C56C8E" w:rsidRDefault="005C4867" w:rsidP="005C4867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Add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bom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in pom.xml, under &lt;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dependencyManagement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&gt;</w:t>
      </w:r>
    </w:p>
    <w:p w:rsidR="005C4867" w:rsidRDefault="005C4867" w:rsidP="005C4867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</w:t>
      </w:r>
      <w:proofErr w:type="spellStart"/>
      <w:proofErr w:type="gramStart"/>
      <w:r>
        <w:rPr>
          <w:color w:val="D5B778"/>
        </w:rPr>
        <w:t>dependencyManagement</w:t>
      </w:r>
      <w:proofErr w:type="spellEnd"/>
      <w:proofErr w:type="gramEnd"/>
      <w:r>
        <w:rPr>
          <w:color w:val="D5B778"/>
        </w:rPr>
        <w:t>&gt;</w:t>
      </w:r>
      <w:r>
        <w:rPr>
          <w:color w:val="D5B778"/>
        </w:rPr>
        <w:br/>
        <w:t>&lt;dependencies&gt;</w:t>
      </w:r>
      <w:r>
        <w:rPr>
          <w:color w:val="D5B778"/>
        </w:rPr>
        <w:br/>
        <w:t xml:space="preserve">    &lt;dependency&gt;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spring-boot-dependencies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&lt;version&gt;</w:t>
      </w:r>
      <w:r>
        <w:rPr>
          <w:color w:val="BCBEC4"/>
        </w:rPr>
        <w:t>3.2.0</w:t>
      </w:r>
      <w:r>
        <w:rPr>
          <w:color w:val="D5B778"/>
        </w:rPr>
        <w:t xml:space="preserve">&lt;/version&gt; </w:t>
      </w:r>
      <w:r>
        <w:rPr>
          <w:color w:val="7A7E85"/>
        </w:rPr>
        <w:t>&lt;!-- defines all spring lib versions --&gt;</w:t>
      </w:r>
      <w:r>
        <w:rPr>
          <w:color w:val="7A7E85"/>
        </w:rPr>
        <w:br/>
        <w:t xml:space="preserve">       </w:t>
      </w:r>
      <w:r>
        <w:rPr>
          <w:color w:val="D5B778"/>
        </w:rPr>
        <w:t>&lt;type&gt;</w:t>
      </w:r>
      <w:proofErr w:type="spellStart"/>
      <w:r>
        <w:rPr>
          <w:color w:val="BCBEC4"/>
        </w:rPr>
        <w:t>pom</w:t>
      </w:r>
      <w:proofErr w:type="spellEnd"/>
      <w:r>
        <w:rPr>
          <w:color w:val="D5B778"/>
        </w:rPr>
        <w:t>&lt;/type&gt;</w:t>
      </w:r>
      <w:r>
        <w:rPr>
          <w:color w:val="D5B778"/>
        </w:rPr>
        <w:br/>
        <w:t xml:space="preserve">       &lt;scope&gt;</w:t>
      </w:r>
      <w:r>
        <w:rPr>
          <w:color w:val="BCBEC4"/>
        </w:rPr>
        <w:t>import</w:t>
      </w:r>
      <w:r>
        <w:rPr>
          <w:color w:val="D5B778"/>
        </w:rPr>
        <w:t>&lt;/scope&gt;</w:t>
      </w:r>
      <w:r>
        <w:rPr>
          <w:color w:val="D5B778"/>
        </w:rPr>
        <w:br/>
        <w:t xml:space="preserve">    &lt;/dependency&gt;</w:t>
      </w:r>
      <w:r>
        <w:rPr>
          <w:color w:val="D5B778"/>
        </w:rPr>
        <w:br/>
        <w:t>&lt;/dependencies&gt;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dependencyManagement</w:t>
      </w:r>
      <w:proofErr w:type="spellEnd"/>
      <w:r>
        <w:rPr>
          <w:color w:val="D5B778"/>
        </w:rPr>
        <w:t>&gt;</w:t>
      </w:r>
    </w:p>
    <w:p w:rsidR="00E670F8" w:rsidRPr="00452A8B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18"/>
          <w:szCs w:val="24"/>
          <w:lang w:eastAsia="en-IN"/>
        </w:rPr>
      </w:pPr>
    </w:p>
    <w:p w:rsidR="005C4867" w:rsidRPr="005C4867" w:rsidRDefault="005C4867" w:rsidP="00E670F8">
      <w:pPr>
        <w:spacing w:after="0" w:line="276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Now, you can add dependencies without </w:t>
      </w:r>
      <w:r w:rsidRPr="005C4867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specifying versions.</w:t>
      </w:r>
    </w:p>
    <w:p w:rsidR="005C4867" w:rsidRDefault="005C4867" w:rsidP="005C4867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</w:t>
      </w:r>
      <w:proofErr w:type="gramStart"/>
      <w:r>
        <w:rPr>
          <w:color w:val="D5B778"/>
        </w:rPr>
        <w:t>dependencies</w:t>
      </w:r>
      <w:proofErr w:type="gramEnd"/>
      <w:r>
        <w:rPr>
          <w:color w:val="D5B778"/>
        </w:rPr>
        <w:t>&gt;</w:t>
      </w:r>
      <w:r>
        <w:rPr>
          <w:color w:val="D5B778"/>
        </w:rPr>
        <w:br/>
        <w:t>&lt;dependency&gt;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spring-boot-starter-web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&lt;/dependency&gt;</w:t>
      </w:r>
      <w:r>
        <w:rPr>
          <w:color w:val="D5B778"/>
        </w:rPr>
        <w:br/>
      </w:r>
      <w:r>
        <w:rPr>
          <w:color w:val="D5B778"/>
        </w:rPr>
        <w:br/>
        <w:t>&lt;dependency&gt;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spring-boot-starter-data-</w:t>
      </w:r>
      <w:proofErr w:type="spellStart"/>
      <w:r>
        <w:rPr>
          <w:color w:val="BCBEC4"/>
        </w:rPr>
        <w:t>jpa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&lt;/dependency&gt;</w:t>
      </w:r>
      <w:r>
        <w:rPr>
          <w:color w:val="D5B778"/>
        </w:rPr>
        <w:br/>
        <w:t>&lt;/dependencies&gt;</w:t>
      </w:r>
    </w:p>
    <w:p w:rsidR="00E670F8" w:rsidRDefault="005C4867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C486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Spring will </w:t>
      </w:r>
      <w:r w:rsidRPr="005C486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automatically use compatible versions</w:t>
      </w:r>
      <w:r w:rsidRPr="005C486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as defined in the BOM.</w:t>
      </w:r>
    </w:p>
    <w:p w:rsidR="005C4867" w:rsidRPr="005F6692" w:rsidRDefault="00FB2026" w:rsidP="005C4867">
      <w:pPr>
        <w:pStyle w:val="Heading2"/>
        <w:rPr>
          <w:rFonts w:ascii="Segoe UI" w:hAnsi="Segoe UI" w:cs="Segoe UI"/>
          <w:color w:val="385623" w:themeColor="accent6" w:themeShade="80"/>
          <w:sz w:val="28"/>
        </w:rPr>
      </w:pPr>
      <w:r>
        <w:rPr>
          <w:rFonts w:ascii="Segoe UI" w:hAnsi="Segoe UI" w:cs="Segoe UI"/>
          <w:color w:val="385623" w:themeColor="accent6" w:themeShade="80"/>
          <w:sz w:val="28"/>
        </w:rPr>
        <w:lastRenderedPageBreak/>
        <w:t>Q2</w:t>
      </w:r>
      <w:r w:rsidR="000540F4">
        <w:rPr>
          <w:rFonts w:ascii="Segoe UI" w:hAnsi="Segoe UI" w:cs="Segoe UI"/>
          <w:color w:val="385623" w:themeColor="accent6" w:themeShade="80"/>
          <w:sz w:val="28"/>
        </w:rPr>
        <w:t>8</w:t>
      </w:r>
      <w:r w:rsidR="005C4867" w:rsidRPr="005F6692">
        <w:rPr>
          <w:rFonts w:ascii="Segoe UI" w:hAnsi="Segoe UI" w:cs="Segoe UI"/>
          <w:color w:val="385623" w:themeColor="accent6" w:themeShade="80"/>
          <w:sz w:val="28"/>
        </w:rPr>
        <w:t>.</w:t>
      </w:r>
      <w:r w:rsidR="005C4867">
        <w:rPr>
          <w:rFonts w:ascii="Segoe UI" w:hAnsi="Segoe UI" w:cs="Segoe UI"/>
          <w:color w:val="385623" w:themeColor="accent6" w:themeShade="80"/>
          <w:sz w:val="28"/>
        </w:rPr>
        <w:t xml:space="preserve"> What all design patterns are used in spring?</w:t>
      </w:r>
    </w:p>
    <w:p w:rsidR="005C4867" w:rsidRPr="009265A1" w:rsidRDefault="005C4867" w:rsidP="005C4867">
      <w:pPr>
        <w:spacing w:after="0" w:line="276" w:lineRule="auto"/>
        <w:rPr>
          <w:rFonts w:ascii="Segoe UI Symbol" w:eastAsiaTheme="majorEastAsia" w:hAnsi="Segoe UI Symbol" w:cs="Segoe UI Symbol"/>
          <w:color w:val="385623" w:themeColor="accent6" w:themeShade="80"/>
          <w:sz w:val="12"/>
          <w:szCs w:val="26"/>
        </w:rPr>
      </w:pPr>
    </w:p>
    <w:p w:rsidR="00E670F8" w:rsidRDefault="005C4867" w:rsidP="005C4867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C486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BOM</w:t>
      </w:r>
      <w:r w:rsidRPr="005C4867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stands for </w:t>
      </w:r>
      <w:r w:rsidRPr="005C486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Bill of Materials</w:t>
      </w:r>
      <w:r w:rsidRPr="005C4867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— it is a </w:t>
      </w:r>
      <w:r w:rsidRPr="005C486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special kind of Maven POM</w:t>
      </w:r>
      <w:r w:rsidRPr="005C4867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used to manage versions of dependencies</w:t>
      </w:r>
    </w:p>
    <w:p w:rsidR="00E670F8" w:rsidRPr="00452A8B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16"/>
          <w:szCs w:val="24"/>
          <w:lang w:eastAsia="en-IN"/>
        </w:rPr>
      </w:pPr>
    </w:p>
    <w:p w:rsidR="00E670F8" w:rsidRDefault="00B07AE2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Creational Design patterns: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9037"/>
      </w:tblGrid>
      <w:tr w:rsidR="00B07AE2" w:rsidRPr="00B07AE2" w:rsidTr="00B07A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One-Liner Description</w:t>
            </w:r>
          </w:p>
        </w:tc>
      </w:tr>
      <w:tr w:rsidR="00B07AE2" w:rsidRPr="00B07AE2" w:rsidTr="00B07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Singleton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Spring beans are singleton by default — one shared instance per container.</w:t>
            </w:r>
          </w:p>
        </w:tc>
      </w:tr>
      <w:tr w:rsidR="00B07AE2" w:rsidRPr="00B07AE2" w:rsidTr="00B07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Factory Method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Spring uses factory methods (like @Bean or XML &lt;bean factory-method&gt;) to create objects.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Used by BeanFactory and application context</w:t>
            </w:r>
          </w:p>
        </w:tc>
      </w:tr>
      <w:tr w:rsidR="00B07AE2" w:rsidRPr="00B07AE2" w:rsidTr="00B07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Builder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Used internally in Spring MVC for building objects like </w:t>
            </w:r>
            <w:proofErr w:type="spellStart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UriComponentsBuilder</w:t>
            </w:r>
            <w:proofErr w:type="spellEnd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.</w:t>
            </w:r>
          </w:p>
        </w:tc>
      </w:tr>
      <w:tr w:rsidR="00B07AE2" w:rsidRPr="00B07AE2" w:rsidTr="00B07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Prototype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Defines a new bean instance every time it's requested (</w:t>
            </w:r>
            <w:proofErr w:type="gramStart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@Scope(</w:t>
            </w:r>
            <w:proofErr w:type="gramEnd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"prototype")).</w:t>
            </w:r>
          </w:p>
        </w:tc>
      </w:tr>
    </w:tbl>
    <w:p w:rsidR="00452A8B" w:rsidRPr="00452A8B" w:rsidRDefault="00452A8B" w:rsidP="00B07AE2">
      <w:pPr>
        <w:spacing w:after="0" w:line="276" w:lineRule="auto"/>
        <w:rPr>
          <w:rFonts w:asciiTheme="majorHAnsi" w:eastAsia="Times New Roman" w:hAnsiTheme="majorHAnsi" w:cstheme="majorHAnsi"/>
          <w:sz w:val="20"/>
          <w:szCs w:val="24"/>
          <w:lang w:eastAsia="en-IN"/>
        </w:rPr>
      </w:pPr>
    </w:p>
    <w:p w:rsidR="00B07AE2" w:rsidRDefault="00B07AE2" w:rsidP="00B07AE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Structural Design patterns: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8592"/>
      </w:tblGrid>
      <w:tr w:rsidR="00B07AE2" w:rsidRPr="00B07AE2" w:rsidTr="00B07A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One-Liner Description</w:t>
            </w:r>
          </w:p>
        </w:tc>
      </w:tr>
      <w:tr w:rsidR="00B07AE2" w:rsidRPr="00B07AE2" w:rsidTr="00B07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Adapter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Converts interfaces like JDBC to a consistent Spring interface (</w:t>
            </w:r>
            <w:proofErr w:type="spellStart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JdbcTemplate</w:t>
            </w:r>
            <w:proofErr w:type="spellEnd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).</w:t>
            </w:r>
          </w:p>
        </w:tc>
      </w:tr>
      <w:tr w:rsidR="00B07AE2" w:rsidRPr="00B07AE2" w:rsidTr="00B07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Proxy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Used in AOP (Aspect-Oriented Programming) to wrap method calls with additional logic.</w:t>
            </w:r>
          </w:p>
        </w:tc>
      </w:tr>
      <w:tr w:rsidR="00B07AE2" w:rsidRPr="00B07AE2" w:rsidTr="00B07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Decorator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Adds additional </w:t>
            </w:r>
            <w:proofErr w:type="spellStart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behavior</w:t>
            </w:r>
            <w:proofErr w:type="spellEnd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to beans using AOP or filters without altering the original class.</w:t>
            </w:r>
          </w:p>
        </w:tc>
      </w:tr>
      <w:tr w:rsidR="00B07AE2" w:rsidRPr="00B07AE2" w:rsidTr="00B07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Facade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Provides simplified APIs (e.g., </w:t>
            </w:r>
            <w:proofErr w:type="spellStart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JdbcTemplate</w:t>
            </w:r>
            <w:proofErr w:type="spellEnd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hides low-level JDBC details).</w:t>
            </w:r>
          </w:p>
        </w:tc>
      </w:tr>
    </w:tbl>
    <w:p w:rsidR="00E670F8" w:rsidRPr="00452A8B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0"/>
          <w:szCs w:val="24"/>
          <w:lang w:eastAsia="en-IN"/>
        </w:rPr>
      </w:pPr>
    </w:p>
    <w:p w:rsidR="00B07AE2" w:rsidRDefault="00B07AE2" w:rsidP="00B07AE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Behavioral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Design patterns:</w:t>
      </w:r>
    </w:p>
    <w:tbl>
      <w:tblPr>
        <w:tblW w:w="1037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8152"/>
      </w:tblGrid>
      <w:tr w:rsidR="00B07AE2" w:rsidRPr="00B07AE2" w:rsidTr="00B07AE2">
        <w:trPr>
          <w:trHeight w:val="35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0540F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0540F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One-Liner Description</w:t>
            </w:r>
          </w:p>
        </w:tc>
      </w:tr>
      <w:tr w:rsidR="00B07AE2" w:rsidRPr="00B07AE2" w:rsidTr="00B07AE2">
        <w:trPr>
          <w:trHeight w:val="711"/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0540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Template Method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0540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Defines the skeleton in Template classes like </w:t>
            </w:r>
            <w:proofErr w:type="spellStart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JdbcTemplate</w:t>
            </w:r>
            <w:proofErr w:type="spellEnd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, letting you fill specific steps.</w:t>
            </w:r>
          </w:p>
        </w:tc>
      </w:tr>
      <w:tr w:rsidR="00B07AE2" w:rsidRPr="00B07AE2" w:rsidTr="00B07AE2">
        <w:trPr>
          <w:trHeight w:val="355"/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0540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Observer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0540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Implemented via Spring Events (publish-subscribe model).</w:t>
            </w:r>
          </w:p>
        </w:tc>
      </w:tr>
      <w:tr w:rsidR="00B07AE2" w:rsidRPr="00B07AE2" w:rsidTr="00B07AE2">
        <w:trPr>
          <w:trHeight w:val="711"/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0540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0540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Used in components like </w:t>
            </w:r>
            <w:proofErr w:type="spellStart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ViewResolver</w:t>
            </w:r>
            <w:proofErr w:type="spellEnd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or Validator to choose an algorithm at runtime.</w:t>
            </w:r>
          </w:p>
        </w:tc>
      </w:tr>
      <w:tr w:rsidR="00B07AE2" w:rsidRPr="00B07AE2" w:rsidTr="00B07AE2">
        <w:trPr>
          <w:trHeight w:val="355"/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0540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0540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Used in Runnable beans or method references passed around in Spring.</w:t>
            </w:r>
          </w:p>
        </w:tc>
      </w:tr>
      <w:tr w:rsidR="00B07AE2" w:rsidRPr="00B07AE2" w:rsidTr="00B07AE2">
        <w:trPr>
          <w:trHeight w:val="711"/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0540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Chain of Responsibility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0540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Seen in Spring Security filters or </w:t>
            </w:r>
            <w:proofErr w:type="spellStart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HandlerInterceptors</w:t>
            </w:r>
            <w:proofErr w:type="spellEnd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in MVC.</w:t>
            </w:r>
          </w:p>
        </w:tc>
      </w:tr>
    </w:tbl>
    <w:p w:rsidR="00E670F8" w:rsidRDefault="00E670F8" w:rsidP="00B07AE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bookmarkStart w:id="7" w:name="_GoBack"/>
      <w:bookmarkEnd w:id="7"/>
    </w:p>
    <w:sectPr w:rsidR="00E670F8" w:rsidSect="00056442">
      <w:footerReference w:type="default" r:id="rId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F68" w:rsidRDefault="00485F68" w:rsidP="00056442">
      <w:pPr>
        <w:spacing w:after="0" w:line="240" w:lineRule="auto"/>
      </w:pPr>
      <w:r>
        <w:separator/>
      </w:r>
    </w:p>
  </w:endnote>
  <w:endnote w:type="continuationSeparator" w:id="0">
    <w:p w:rsidR="00485F68" w:rsidRDefault="00485F68" w:rsidP="00056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5AA" w:rsidRPr="00E55599" w:rsidRDefault="00F355AA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385623" w:themeColor="accent6" w:themeShade="80"/>
      </w:rPr>
    </w:pPr>
    <w:r w:rsidRPr="00E55599">
      <w:rPr>
        <w:noProof/>
        <w:color w:val="385623" w:themeColor="accent6" w:themeShade="80"/>
      </w:rPr>
      <w:t>Spring</w:t>
    </w:r>
    <w:r>
      <w:rPr>
        <w:noProof/>
        <w:color w:val="385623" w:themeColor="accent6" w:themeShade="80"/>
      </w:rPr>
      <w:t xml:space="preserve"> Questions</w:t>
    </w:r>
    <w:r w:rsidRPr="00E55599">
      <w:rPr>
        <w:noProof/>
        <w:color w:val="385623" w:themeColor="accent6" w:themeShade="80"/>
      </w:rPr>
      <w:t>-</w:t>
    </w:r>
    <w:r w:rsidRPr="00E55599">
      <w:rPr>
        <w:noProof/>
        <w:color w:val="385623" w:themeColor="accent6" w:themeShade="80"/>
      </w:rPr>
      <w:fldChar w:fldCharType="begin"/>
    </w:r>
    <w:r w:rsidRPr="00E55599">
      <w:rPr>
        <w:noProof/>
        <w:color w:val="385623" w:themeColor="accent6" w:themeShade="80"/>
      </w:rPr>
      <w:instrText xml:space="preserve"> PAGE   \* MERGEFORMAT </w:instrText>
    </w:r>
    <w:r w:rsidRPr="00E55599">
      <w:rPr>
        <w:noProof/>
        <w:color w:val="385623" w:themeColor="accent6" w:themeShade="80"/>
      </w:rPr>
      <w:fldChar w:fldCharType="separate"/>
    </w:r>
    <w:r w:rsidR="000540F4">
      <w:rPr>
        <w:noProof/>
        <w:color w:val="385623" w:themeColor="accent6" w:themeShade="80"/>
      </w:rPr>
      <w:t>16</w:t>
    </w:r>
    <w:r w:rsidRPr="00E55599">
      <w:rPr>
        <w:noProof/>
        <w:color w:val="385623" w:themeColor="accent6" w:themeShade="80"/>
      </w:rPr>
      <w:fldChar w:fldCharType="end"/>
    </w:r>
  </w:p>
  <w:p w:rsidR="00F355AA" w:rsidRDefault="00F355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F68" w:rsidRDefault="00485F68" w:rsidP="00056442">
      <w:pPr>
        <w:spacing w:after="0" w:line="240" w:lineRule="auto"/>
      </w:pPr>
      <w:r>
        <w:separator/>
      </w:r>
    </w:p>
  </w:footnote>
  <w:footnote w:type="continuationSeparator" w:id="0">
    <w:p w:rsidR="00485F68" w:rsidRDefault="00485F68" w:rsidP="00056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4A26"/>
    <w:multiLevelType w:val="multilevel"/>
    <w:tmpl w:val="C2C201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9733427"/>
    <w:multiLevelType w:val="multilevel"/>
    <w:tmpl w:val="E8D2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2F0D16"/>
    <w:multiLevelType w:val="hybridMultilevel"/>
    <w:tmpl w:val="7084E7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F023B"/>
    <w:multiLevelType w:val="hybridMultilevel"/>
    <w:tmpl w:val="6C4037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2B6343"/>
    <w:multiLevelType w:val="multilevel"/>
    <w:tmpl w:val="8E5022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93A34"/>
    <w:multiLevelType w:val="multilevel"/>
    <w:tmpl w:val="521E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37AE6"/>
    <w:multiLevelType w:val="multilevel"/>
    <w:tmpl w:val="2966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E6415"/>
    <w:multiLevelType w:val="hybridMultilevel"/>
    <w:tmpl w:val="8A66EA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D55D81"/>
    <w:multiLevelType w:val="multilevel"/>
    <w:tmpl w:val="C682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81156B"/>
    <w:multiLevelType w:val="multilevel"/>
    <w:tmpl w:val="A582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C70324"/>
    <w:multiLevelType w:val="multilevel"/>
    <w:tmpl w:val="6E6A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2848E9"/>
    <w:multiLevelType w:val="multilevel"/>
    <w:tmpl w:val="8B16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9F32CC"/>
    <w:multiLevelType w:val="multilevel"/>
    <w:tmpl w:val="FDF0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BA2464"/>
    <w:multiLevelType w:val="multilevel"/>
    <w:tmpl w:val="B6069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786DD2"/>
    <w:multiLevelType w:val="hybridMultilevel"/>
    <w:tmpl w:val="A956E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12"/>
  </w:num>
  <w:num w:numId="5">
    <w:abstractNumId w:val="2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2"/>
    </w:lvlOverride>
  </w:num>
  <w:num w:numId="8">
    <w:abstractNumId w:val="1"/>
    <w:lvlOverride w:ilvl="0">
      <w:startOverride w:val="3"/>
    </w:lvlOverride>
  </w:num>
  <w:num w:numId="9">
    <w:abstractNumId w:val="1"/>
    <w:lvlOverride w:ilvl="0">
      <w:startOverride w:val="4"/>
    </w:lvlOverride>
  </w:num>
  <w:num w:numId="10">
    <w:abstractNumId w:val="1"/>
    <w:lvlOverride w:ilvl="0">
      <w:startOverride w:val="5"/>
    </w:lvlOverride>
  </w:num>
  <w:num w:numId="11">
    <w:abstractNumId w:val="14"/>
  </w:num>
  <w:num w:numId="12">
    <w:abstractNumId w:val="3"/>
  </w:num>
  <w:num w:numId="13">
    <w:abstractNumId w:val="7"/>
  </w:num>
  <w:num w:numId="14">
    <w:abstractNumId w:val="8"/>
  </w:num>
  <w:num w:numId="15">
    <w:abstractNumId w:val="11"/>
  </w:num>
  <w:num w:numId="16">
    <w:abstractNumId w:val="0"/>
  </w:num>
  <w:num w:numId="17">
    <w:abstractNumId w:val="4"/>
  </w:num>
  <w:num w:numId="18">
    <w:abstractNumId w:val="9"/>
  </w:num>
  <w:num w:numId="1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B2"/>
    <w:rsid w:val="000101C6"/>
    <w:rsid w:val="00024CC2"/>
    <w:rsid w:val="0003541E"/>
    <w:rsid w:val="00037176"/>
    <w:rsid w:val="0003773B"/>
    <w:rsid w:val="000426A8"/>
    <w:rsid w:val="0005326A"/>
    <w:rsid w:val="00053684"/>
    <w:rsid w:val="000540F4"/>
    <w:rsid w:val="00056442"/>
    <w:rsid w:val="000A6BA0"/>
    <w:rsid w:val="000D3D0E"/>
    <w:rsid w:val="000D6763"/>
    <w:rsid w:val="000E60A2"/>
    <w:rsid w:val="000F3F9F"/>
    <w:rsid w:val="00104634"/>
    <w:rsid w:val="00104804"/>
    <w:rsid w:val="00104E17"/>
    <w:rsid w:val="001277DF"/>
    <w:rsid w:val="0012784A"/>
    <w:rsid w:val="0013620B"/>
    <w:rsid w:val="00161F93"/>
    <w:rsid w:val="00175790"/>
    <w:rsid w:val="00181871"/>
    <w:rsid w:val="00192638"/>
    <w:rsid w:val="001969B2"/>
    <w:rsid w:val="001970D9"/>
    <w:rsid w:val="001B0750"/>
    <w:rsid w:val="001B6E09"/>
    <w:rsid w:val="001D1347"/>
    <w:rsid w:val="001D68DA"/>
    <w:rsid w:val="001F4D8A"/>
    <w:rsid w:val="00200C3B"/>
    <w:rsid w:val="002248C4"/>
    <w:rsid w:val="00241133"/>
    <w:rsid w:val="0024734E"/>
    <w:rsid w:val="002513D2"/>
    <w:rsid w:val="00287B5C"/>
    <w:rsid w:val="002A2389"/>
    <w:rsid w:val="002C7BF1"/>
    <w:rsid w:val="002E236A"/>
    <w:rsid w:val="002E55F9"/>
    <w:rsid w:val="0030181D"/>
    <w:rsid w:val="0030515E"/>
    <w:rsid w:val="003145CB"/>
    <w:rsid w:val="00314741"/>
    <w:rsid w:val="003153A0"/>
    <w:rsid w:val="003416B2"/>
    <w:rsid w:val="003440CC"/>
    <w:rsid w:val="00354934"/>
    <w:rsid w:val="00361246"/>
    <w:rsid w:val="0038520A"/>
    <w:rsid w:val="003A64BB"/>
    <w:rsid w:val="003B2CF4"/>
    <w:rsid w:val="003B4A42"/>
    <w:rsid w:val="003B5EA0"/>
    <w:rsid w:val="003C7997"/>
    <w:rsid w:val="003E0771"/>
    <w:rsid w:val="003E1343"/>
    <w:rsid w:val="003F247E"/>
    <w:rsid w:val="003F4957"/>
    <w:rsid w:val="00402926"/>
    <w:rsid w:val="00405E2F"/>
    <w:rsid w:val="00415BAC"/>
    <w:rsid w:val="00420FCC"/>
    <w:rsid w:val="0042667F"/>
    <w:rsid w:val="00426A7E"/>
    <w:rsid w:val="00452A8B"/>
    <w:rsid w:val="0046004A"/>
    <w:rsid w:val="00485F68"/>
    <w:rsid w:val="00487AFA"/>
    <w:rsid w:val="00495C8B"/>
    <w:rsid w:val="004A26E1"/>
    <w:rsid w:val="004B0D37"/>
    <w:rsid w:val="004B41C1"/>
    <w:rsid w:val="004D4453"/>
    <w:rsid w:val="004D74C0"/>
    <w:rsid w:val="005038A5"/>
    <w:rsid w:val="005162D5"/>
    <w:rsid w:val="0053237A"/>
    <w:rsid w:val="005444D0"/>
    <w:rsid w:val="00551F63"/>
    <w:rsid w:val="005873F8"/>
    <w:rsid w:val="005A26AE"/>
    <w:rsid w:val="005A62FD"/>
    <w:rsid w:val="005B6743"/>
    <w:rsid w:val="005C4867"/>
    <w:rsid w:val="005C7630"/>
    <w:rsid w:val="005D3AE8"/>
    <w:rsid w:val="005F6692"/>
    <w:rsid w:val="00605B20"/>
    <w:rsid w:val="006239DC"/>
    <w:rsid w:val="006268D5"/>
    <w:rsid w:val="00627F3E"/>
    <w:rsid w:val="00637C55"/>
    <w:rsid w:val="00642607"/>
    <w:rsid w:val="00687CBF"/>
    <w:rsid w:val="006B3736"/>
    <w:rsid w:val="006D6BE1"/>
    <w:rsid w:val="006E2B2B"/>
    <w:rsid w:val="006E50F8"/>
    <w:rsid w:val="006F29AB"/>
    <w:rsid w:val="00720B34"/>
    <w:rsid w:val="00755A89"/>
    <w:rsid w:val="00766746"/>
    <w:rsid w:val="00776FCB"/>
    <w:rsid w:val="00777420"/>
    <w:rsid w:val="007A0C2D"/>
    <w:rsid w:val="007A159C"/>
    <w:rsid w:val="007A4F0F"/>
    <w:rsid w:val="007B1FD9"/>
    <w:rsid w:val="007C708E"/>
    <w:rsid w:val="007E2E27"/>
    <w:rsid w:val="008065BB"/>
    <w:rsid w:val="0081696B"/>
    <w:rsid w:val="00842016"/>
    <w:rsid w:val="00853081"/>
    <w:rsid w:val="00855CE4"/>
    <w:rsid w:val="00861F78"/>
    <w:rsid w:val="00862F43"/>
    <w:rsid w:val="00887728"/>
    <w:rsid w:val="008A7BB2"/>
    <w:rsid w:val="008B6395"/>
    <w:rsid w:val="008C3C2B"/>
    <w:rsid w:val="008C5091"/>
    <w:rsid w:val="008D181D"/>
    <w:rsid w:val="008D74B1"/>
    <w:rsid w:val="008E4813"/>
    <w:rsid w:val="008E5BCD"/>
    <w:rsid w:val="008F4F46"/>
    <w:rsid w:val="00901885"/>
    <w:rsid w:val="0090192B"/>
    <w:rsid w:val="00913936"/>
    <w:rsid w:val="00916783"/>
    <w:rsid w:val="00916B12"/>
    <w:rsid w:val="00920619"/>
    <w:rsid w:val="009209E4"/>
    <w:rsid w:val="00924A36"/>
    <w:rsid w:val="009265A1"/>
    <w:rsid w:val="00951FA6"/>
    <w:rsid w:val="00955887"/>
    <w:rsid w:val="00966B6D"/>
    <w:rsid w:val="00995D1A"/>
    <w:rsid w:val="009A15CA"/>
    <w:rsid w:val="009A3819"/>
    <w:rsid w:val="009B5B19"/>
    <w:rsid w:val="009C7724"/>
    <w:rsid w:val="009E5F93"/>
    <w:rsid w:val="009F6FF6"/>
    <w:rsid w:val="00A0418C"/>
    <w:rsid w:val="00A315D8"/>
    <w:rsid w:val="00A5267A"/>
    <w:rsid w:val="00A60221"/>
    <w:rsid w:val="00A82ACC"/>
    <w:rsid w:val="00A830B1"/>
    <w:rsid w:val="00AA3E9B"/>
    <w:rsid w:val="00AB208C"/>
    <w:rsid w:val="00AB7EAE"/>
    <w:rsid w:val="00AC027E"/>
    <w:rsid w:val="00AC606A"/>
    <w:rsid w:val="00AE5F2D"/>
    <w:rsid w:val="00AE6400"/>
    <w:rsid w:val="00AF279F"/>
    <w:rsid w:val="00AF2BB5"/>
    <w:rsid w:val="00AF3F31"/>
    <w:rsid w:val="00B01302"/>
    <w:rsid w:val="00B02629"/>
    <w:rsid w:val="00B07AE2"/>
    <w:rsid w:val="00B22761"/>
    <w:rsid w:val="00B23FAF"/>
    <w:rsid w:val="00B42BDD"/>
    <w:rsid w:val="00B47FC8"/>
    <w:rsid w:val="00B52CE5"/>
    <w:rsid w:val="00B54012"/>
    <w:rsid w:val="00B5447C"/>
    <w:rsid w:val="00B7130C"/>
    <w:rsid w:val="00B86DEE"/>
    <w:rsid w:val="00BA290B"/>
    <w:rsid w:val="00BA62BF"/>
    <w:rsid w:val="00BC5EAD"/>
    <w:rsid w:val="00BD0502"/>
    <w:rsid w:val="00BD0964"/>
    <w:rsid w:val="00BD5B8A"/>
    <w:rsid w:val="00BF0587"/>
    <w:rsid w:val="00C0475A"/>
    <w:rsid w:val="00C42744"/>
    <w:rsid w:val="00C56C8E"/>
    <w:rsid w:val="00C6099C"/>
    <w:rsid w:val="00C62005"/>
    <w:rsid w:val="00C71E0A"/>
    <w:rsid w:val="00C83B26"/>
    <w:rsid w:val="00C908BD"/>
    <w:rsid w:val="00CC3203"/>
    <w:rsid w:val="00CD0D55"/>
    <w:rsid w:val="00CE0843"/>
    <w:rsid w:val="00CF7C4E"/>
    <w:rsid w:val="00D03769"/>
    <w:rsid w:val="00D065C4"/>
    <w:rsid w:val="00D16569"/>
    <w:rsid w:val="00D3789D"/>
    <w:rsid w:val="00D4766D"/>
    <w:rsid w:val="00D51656"/>
    <w:rsid w:val="00D60437"/>
    <w:rsid w:val="00D6652F"/>
    <w:rsid w:val="00D7151F"/>
    <w:rsid w:val="00D73CB0"/>
    <w:rsid w:val="00D85FE5"/>
    <w:rsid w:val="00D941E8"/>
    <w:rsid w:val="00DA6AE4"/>
    <w:rsid w:val="00E00253"/>
    <w:rsid w:val="00E00C6E"/>
    <w:rsid w:val="00E15502"/>
    <w:rsid w:val="00E459F0"/>
    <w:rsid w:val="00E53EA6"/>
    <w:rsid w:val="00E55599"/>
    <w:rsid w:val="00E563AE"/>
    <w:rsid w:val="00E61181"/>
    <w:rsid w:val="00E64F13"/>
    <w:rsid w:val="00E670F8"/>
    <w:rsid w:val="00E67DD6"/>
    <w:rsid w:val="00E7223F"/>
    <w:rsid w:val="00E732DF"/>
    <w:rsid w:val="00E906FC"/>
    <w:rsid w:val="00EA2626"/>
    <w:rsid w:val="00EC53A1"/>
    <w:rsid w:val="00EE3596"/>
    <w:rsid w:val="00EF73C7"/>
    <w:rsid w:val="00F00153"/>
    <w:rsid w:val="00F21371"/>
    <w:rsid w:val="00F22603"/>
    <w:rsid w:val="00F279BE"/>
    <w:rsid w:val="00F27DBF"/>
    <w:rsid w:val="00F355AA"/>
    <w:rsid w:val="00F64400"/>
    <w:rsid w:val="00F65B2F"/>
    <w:rsid w:val="00F77835"/>
    <w:rsid w:val="00F91361"/>
    <w:rsid w:val="00FB2026"/>
    <w:rsid w:val="00FB278D"/>
    <w:rsid w:val="00FB2F35"/>
    <w:rsid w:val="00FC3BB8"/>
    <w:rsid w:val="00FD27FE"/>
    <w:rsid w:val="00FD2B14"/>
    <w:rsid w:val="00FE00F6"/>
    <w:rsid w:val="00FE79FA"/>
    <w:rsid w:val="00FF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E8069"/>
  <w15:chartTrackingRefBased/>
  <w15:docId w15:val="{6B6B82CA-5E52-4FAC-A378-D19ABC00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E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644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644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56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644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5644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644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56442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5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442"/>
  </w:style>
  <w:style w:type="paragraph" w:styleId="Footer">
    <w:name w:val="footer"/>
    <w:basedOn w:val="Normal"/>
    <w:link w:val="FooterChar"/>
    <w:uiPriority w:val="99"/>
    <w:unhideWhenUsed/>
    <w:qFormat/>
    <w:rsid w:val="0005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442"/>
  </w:style>
  <w:style w:type="character" w:styleId="Hyperlink">
    <w:name w:val="Hyperlink"/>
    <w:basedOn w:val="DefaultParagraphFont"/>
    <w:uiPriority w:val="99"/>
    <w:unhideWhenUsed/>
    <w:rsid w:val="003E13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3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13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95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00C6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4E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7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7EA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188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02926"/>
    <w:rPr>
      <w:color w:val="954F72" w:themeColor="followedHyperlink"/>
      <w:u w:val="single"/>
    </w:rPr>
  </w:style>
  <w:style w:type="character" w:customStyle="1" w:styleId="hljs-attribute">
    <w:name w:val="hljs-attribute"/>
    <w:basedOn w:val="DefaultParagraphFont"/>
    <w:rsid w:val="00E732DF"/>
  </w:style>
  <w:style w:type="character" w:customStyle="1" w:styleId="hljs-variable">
    <w:name w:val="hljs-variable"/>
    <w:basedOn w:val="DefaultParagraphFont"/>
    <w:rsid w:val="00E732DF"/>
  </w:style>
  <w:style w:type="character" w:customStyle="1" w:styleId="hljs-number">
    <w:name w:val="hljs-number"/>
    <w:basedOn w:val="DefaultParagraphFont"/>
    <w:rsid w:val="00E732DF"/>
  </w:style>
  <w:style w:type="character" w:customStyle="1" w:styleId="hljs-meta">
    <w:name w:val="hljs-meta"/>
    <w:basedOn w:val="DefaultParagraphFont"/>
    <w:rsid w:val="00EE3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23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52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201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36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35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3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3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6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2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03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4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65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56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64079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2485370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5982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822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8755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378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118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321947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336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513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577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873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491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7764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4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580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58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97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62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0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4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9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6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9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9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2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0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6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0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72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18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B6C3E-09CA-4A4D-BF41-39155F9F9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24708</TotalTime>
  <Pages>17</Pages>
  <Words>3919</Words>
  <Characters>22339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34</cp:revision>
  <cp:lastPrinted>2025-04-28T13:23:00Z</cp:lastPrinted>
  <dcterms:created xsi:type="dcterms:W3CDTF">2024-05-05T05:31:00Z</dcterms:created>
  <dcterms:modified xsi:type="dcterms:W3CDTF">2025-06-28T04:06:00Z</dcterms:modified>
</cp:coreProperties>
</file>