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0" w:line="312" w:lineRule="auto"/>
        <w:ind w:right="300"/>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sz w:val="18"/>
          <w:szCs w:val="18"/>
          <w:rtl w:val="0"/>
        </w:rPr>
        <w:t xml:space="preserve">robert.a.f.thom@gmail.com</w:t>
      </w:r>
      <w:r w:rsidDel="00000000" w:rsidR="00000000" w:rsidRPr="00000000">
        <w:rPr>
          <w:rFonts w:ascii="Merriweather" w:cs="Merriweather" w:eastAsia="Merriweather" w:hAnsi="Merriweather"/>
          <w:color w:val="666666"/>
          <w:sz w:val="18"/>
          <w:szCs w:val="18"/>
          <w:rtl w:val="0"/>
        </w:rPr>
        <w:t xml:space="preserve"> |</w:t>
      </w:r>
      <w:r w:rsidDel="00000000" w:rsidR="00000000" w:rsidRPr="00000000">
        <w:rPr>
          <w:rFonts w:ascii="Merriweather" w:cs="Merriweather" w:eastAsia="Merriweather" w:hAnsi="Merriweather"/>
          <w:sz w:val="18"/>
          <w:szCs w:val="18"/>
        </w:rPr>
        <w:drawing>
          <wp:inline distB="114300" distT="114300" distL="114300" distR="114300">
            <wp:extent cx="190500" cy="2000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 cy="200025"/>
                    </a:xfrm>
                    <a:prstGeom prst="rect"/>
                    <a:ln/>
                  </pic:spPr>
                </pic:pic>
              </a:graphicData>
            </a:graphic>
          </wp:inline>
        </w:drawing>
      </w:r>
      <w:hyperlink r:id="rId7">
        <w:r w:rsidDel="00000000" w:rsidR="00000000" w:rsidRPr="00000000">
          <w:rPr>
            <w:rFonts w:ascii="Merriweather" w:cs="Merriweather" w:eastAsia="Merriweather" w:hAnsi="Merriweather"/>
            <w:sz w:val="18"/>
            <w:szCs w:val="18"/>
            <w:u w:val="single"/>
            <w:rtl w:val="0"/>
          </w:rPr>
          <w:t xml:space="preserve">linkedin.com/in/robert-thom-4a198294</w:t>
        </w:r>
      </w:hyperlink>
      <w:r w:rsidDel="00000000" w:rsidR="00000000" w:rsidRPr="00000000">
        <w:rPr>
          <w:rFonts w:ascii="Merriweather" w:cs="Merriweather" w:eastAsia="Merriweather" w:hAnsi="Merriweather"/>
          <w:color w:val="666666"/>
          <w:sz w:val="18"/>
          <w:szCs w:val="18"/>
          <w:rtl w:val="0"/>
        </w:rPr>
        <w:t xml:space="preserve"> |</w:t>
      </w:r>
      <w:r w:rsidDel="00000000" w:rsidR="00000000" w:rsidRPr="00000000">
        <w:rPr>
          <w:rFonts w:ascii="Merriweather" w:cs="Merriweather" w:eastAsia="Merriweather" w:hAnsi="Merriweather"/>
          <w:color w:val="666666"/>
          <w:sz w:val="18"/>
          <w:szCs w:val="18"/>
        </w:rPr>
        <w:drawing>
          <wp:inline distB="114300" distT="114300" distL="114300" distR="114300">
            <wp:extent cx="190500" cy="22363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0500" cy="223630"/>
                    </a:xfrm>
                    <a:prstGeom prst="rect"/>
                    <a:ln/>
                  </pic:spPr>
                </pic:pic>
              </a:graphicData>
            </a:graphic>
          </wp:inline>
        </w:drawing>
      </w:r>
      <w:r w:rsidDel="00000000" w:rsidR="00000000" w:rsidRPr="00000000">
        <w:rPr>
          <w:rFonts w:ascii="Merriweather" w:cs="Merriweather" w:eastAsia="Merriweather" w:hAnsi="Merriweather"/>
          <w:color w:val="666666"/>
          <w:sz w:val="18"/>
          <w:szCs w:val="18"/>
          <w:rtl w:val="0"/>
        </w:rPr>
        <w:t xml:space="preserve"> </w:t>
      </w:r>
      <w:r w:rsidDel="00000000" w:rsidR="00000000" w:rsidRPr="00000000">
        <w:rPr>
          <w:rFonts w:ascii="Merriweather" w:cs="Merriweather" w:eastAsia="Merriweather" w:hAnsi="Merriweather"/>
          <w:b w:val="1"/>
          <w:bCs w:val="1"/>
          <w:sz w:val="18"/>
          <w:szCs w:val="18"/>
          <w:rtl w:val="0"/>
        </w:rPr>
        <w:t xml:space="preserve">(530) 220-4847</w:t>
      </w:r>
    </w:p>
    <w:p w:rsidR="00000000" w:rsidDel="00000000" w:rsidP="00000000" w:rsidRDefault="00000000" w:rsidRPr="00000000" w14:paraId="00000002">
      <w:pPr>
        <w:widowControl w:val="0"/>
        <w:spacing w:line="312" w:lineRule="auto"/>
        <w:ind w:right="300"/>
        <w:jc w:val="center"/>
        <w:rPr>
          <w:rFonts w:ascii="Merriweather" w:cs="Merriweather" w:eastAsia="Merriweather" w:hAnsi="Merriweather"/>
          <w:b w:val="1"/>
          <w:bCs w:val="1"/>
          <w:i w:val="1"/>
          <w:iCs w:val="1"/>
          <w:color w:val="2079c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widowControl w:val="0"/>
        <w:spacing w:after="0" w:before="0" w:line="240" w:lineRule="auto"/>
        <w:ind w:right="300"/>
        <w:jc w:val="center"/>
        <w:rPr>
          <w:rFonts w:ascii="Open Sans" w:cs="Open Sans" w:eastAsia="Open Sans" w:hAnsi="Open Sans"/>
          <w:b w:val="1"/>
          <w:bCs w:val="1"/>
          <w:sz w:val="26"/>
          <w:szCs w:val="26"/>
        </w:rPr>
      </w:pPr>
      <w:bookmarkStart w:colFirst="0" w:colLast="0" w:name="_97tz42u081sq" w:id="0"/>
      <w:bookmarkEnd w:id="0"/>
      <w:r w:rsidDel="00000000" w:rsidR="00000000" w:rsidRPr="00000000">
        <w:rPr>
          <w:rFonts w:ascii="Open Sans" w:cs="Open Sans" w:eastAsia="Open Sans" w:hAnsi="Open Sans"/>
          <w:b w:val="1"/>
          <w:bCs w:val="1"/>
          <w:sz w:val="26"/>
          <w:szCs w:val="26"/>
          <w:rtl w:val="0"/>
        </w:rPr>
        <w:t xml:space="preserve">WORK EXPERIENCE</w:t>
      </w:r>
    </w:p>
    <w:p w:rsidR="00000000" w:rsidDel="00000000" w:rsidP="00000000" w:rsidRDefault="00000000" w:rsidRPr="00000000" w14:paraId="00000004">
      <w:pPr>
        <w:pStyle w:val="Heading2"/>
        <w:widowControl w:val="0"/>
        <w:spacing w:after="0" w:before="320" w:line="240" w:lineRule="auto"/>
        <w:ind w:right="300"/>
        <w:rPr>
          <w:rFonts w:ascii="Merriweather" w:cs="Merriweather" w:eastAsia="Merriweather" w:hAnsi="Merriweather"/>
          <w:i w:val="1"/>
          <w:iCs w:val="1"/>
          <w:sz w:val="22"/>
          <w:szCs w:val="22"/>
        </w:rPr>
      </w:pPr>
      <w:bookmarkStart w:colFirst="0" w:colLast="0" w:name="_q9f27aftg0fk" w:id="1"/>
      <w:bookmarkEnd w:id="1"/>
      <w:r w:rsidDel="00000000" w:rsidR="00000000" w:rsidRPr="00000000">
        <w:rPr>
          <w:rFonts w:ascii="Merriweather" w:cs="Merriweather" w:eastAsia="Merriweather" w:hAnsi="Merriweather"/>
          <w:b w:val="1"/>
          <w:bCs w:val="1"/>
          <w:sz w:val="22"/>
          <w:szCs w:val="22"/>
          <w:rtl w:val="0"/>
        </w:rPr>
        <w:t xml:space="preserve">Underdog Strategies, </w:t>
      </w:r>
      <w:r w:rsidDel="00000000" w:rsidR="00000000" w:rsidRPr="00000000">
        <w:rPr>
          <w:rFonts w:ascii="Merriweather" w:cs="Merriweather" w:eastAsia="Merriweather" w:hAnsi="Merriweather"/>
          <w:sz w:val="22"/>
          <w:szCs w:val="22"/>
          <w:rtl w:val="0"/>
        </w:rPr>
        <w:t xml:space="preserve">New York, NY — Digital Advertising and Field Manager</w:t>
      </w:r>
      <w:r w:rsidDel="00000000" w:rsidR="00000000" w:rsidRPr="00000000">
        <w:rPr>
          <w:rtl w:val="0"/>
        </w:rPr>
      </w:r>
    </w:p>
    <w:p w:rsidR="00000000" w:rsidDel="00000000" w:rsidP="00000000" w:rsidRDefault="00000000" w:rsidRPr="00000000" w14:paraId="00000005">
      <w:pPr>
        <w:widowControl w:val="0"/>
        <w:spacing w:after="100" w:before="100" w:line="240" w:lineRule="auto"/>
        <w:ind w:right="30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JULY  2024 - Present</w:t>
      </w:r>
    </w:p>
    <w:p w:rsidR="00000000" w:rsidDel="00000000" w:rsidP="00000000" w:rsidRDefault="00000000" w:rsidRPr="00000000" w14:paraId="00000006">
      <w:pPr>
        <w:keepLines w:val="1"/>
        <w:widowControl w:val="0"/>
        <w:numPr>
          <w:ilvl w:val="0"/>
          <w:numId w:val="2"/>
        </w:numPr>
        <w:spacing w:after="0" w:afterAutospacing="0" w:before="120" w:line="240" w:lineRule="auto"/>
        <w:ind w:left="720" w:right="30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Spearheaded a new digital ad strategy for charter school clients, including sentiment analysis of ad copy, which boosted student inquiries by 35% and lowered cost per lead by 15% across key campaigns.</w:t>
      </w:r>
    </w:p>
    <w:p w:rsidR="00000000" w:rsidDel="00000000" w:rsidP="00000000" w:rsidRDefault="00000000" w:rsidRPr="00000000" w14:paraId="00000007">
      <w:pPr>
        <w:keepLines w:val="1"/>
        <w:widowControl w:val="0"/>
        <w:numPr>
          <w:ilvl w:val="0"/>
          <w:numId w:val="2"/>
        </w:numPr>
        <w:spacing w:after="0" w:afterAutospacing="0" w:before="0" w:beforeAutospacing="0" w:line="240" w:lineRule="auto"/>
        <w:ind w:left="720" w:right="30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Collaborated with in-house graphic designers and/or working with freelance photographers, videographers, and other creatives.</w:t>
      </w:r>
    </w:p>
    <w:p w:rsidR="00000000" w:rsidDel="00000000" w:rsidP="00000000" w:rsidRDefault="00000000" w:rsidRPr="00000000" w14:paraId="00000008">
      <w:pPr>
        <w:keepLines w:val="1"/>
        <w:widowControl w:val="0"/>
        <w:numPr>
          <w:ilvl w:val="0"/>
          <w:numId w:val="2"/>
        </w:numPr>
        <w:spacing w:after="0" w:afterAutospacing="0" w:before="0" w:beforeAutospacing="0" w:line="240" w:lineRule="auto"/>
        <w:ind w:left="720" w:right="30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Managed and optimized social media campaigns, leading to a 50% increase in brand awareness and a 25% increase in engagement with key demographics in the Bronx.</w:t>
      </w:r>
    </w:p>
    <w:p w:rsidR="00000000" w:rsidDel="00000000" w:rsidP="00000000" w:rsidRDefault="00000000" w:rsidRPr="00000000" w14:paraId="00000009">
      <w:pPr>
        <w:keepLines w:val="1"/>
        <w:widowControl w:val="0"/>
        <w:numPr>
          <w:ilvl w:val="0"/>
          <w:numId w:val="2"/>
        </w:numPr>
        <w:spacing w:after="0" w:afterAutospacing="0" w:before="0" w:beforeAutospacing="0" w:line="240" w:lineRule="auto"/>
        <w:ind w:left="720" w:right="30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Led and trained a team of 15+ canvassers, exceeding monthly lead generation targets by an average of 10% through a new data-informed training program focused on effective community engagement.</w:t>
      </w:r>
    </w:p>
    <w:p w:rsidR="00000000" w:rsidDel="00000000" w:rsidP="00000000" w:rsidRDefault="00000000" w:rsidRPr="00000000" w14:paraId="0000000A">
      <w:pPr>
        <w:keepLines w:val="1"/>
        <w:widowControl w:val="0"/>
        <w:numPr>
          <w:ilvl w:val="0"/>
          <w:numId w:val="2"/>
        </w:numPr>
        <w:spacing w:before="0" w:beforeAutospacing="0" w:line="240" w:lineRule="auto"/>
        <w:ind w:left="720" w:right="30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Streamlined lead data review and updated real-time dashboards for executive leadership, developing metrics for canvasser productivity and providing immediate insights for campaign adjustments</w:t>
      </w:r>
      <w:r w:rsidDel="00000000" w:rsidR="00000000" w:rsidRPr="00000000">
        <w:rPr>
          <w:rtl w:val="0"/>
        </w:rPr>
      </w:r>
    </w:p>
    <w:p w:rsidR="00000000" w:rsidDel="00000000" w:rsidP="00000000" w:rsidRDefault="00000000" w:rsidRPr="00000000" w14:paraId="0000000B">
      <w:pPr>
        <w:pStyle w:val="Heading2"/>
        <w:widowControl w:val="0"/>
        <w:spacing w:after="0" w:before="320" w:line="240" w:lineRule="auto"/>
        <w:ind w:right="300"/>
        <w:rPr>
          <w:rFonts w:ascii="Merriweather" w:cs="Merriweather" w:eastAsia="Merriweather" w:hAnsi="Merriweather"/>
          <w:i w:val="1"/>
          <w:iCs w:val="1"/>
          <w:sz w:val="22"/>
          <w:szCs w:val="22"/>
        </w:rPr>
      </w:pPr>
      <w:bookmarkStart w:colFirst="0" w:colLast="0" w:name="_grip6v3jtdtt" w:id="2"/>
      <w:bookmarkEnd w:id="2"/>
      <w:r w:rsidDel="00000000" w:rsidR="00000000" w:rsidRPr="00000000">
        <w:rPr>
          <w:rFonts w:ascii="Merriweather" w:cs="Merriweather" w:eastAsia="Merriweather" w:hAnsi="Merriweather"/>
          <w:b w:val="1"/>
          <w:bCs w:val="1"/>
          <w:sz w:val="22"/>
          <w:szCs w:val="22"/>
          <w:rtl w:val="0"/>
        </w:rPr>
        <w:t xml:space="preserve">Behavioral Associates, </w:t>
      </w:r>
      <w:r w:rsidDel="00000000" w:rsidR="00000000" w:rsidRPr="00000000">
        <w:rPr>
          <w:rFonts w:ascii="Merriweather" w:cs="Merriweather" w:eastAsia="Merriweather" w:hAnsi="Merriweather"/>
          <w:sz w:val="22"/>
          <w:szCs w:val="22"/>
          <w:rtl w:val="0"/>
        </w:rPr>
        <w:t xml:space="preserve">New York, NY — Operations Manager</w:t>
      </w:r>
      <w:r w:rsidDel="00000000" w:rsidR="00000000" w:rsidRPr="00000000">
        <w:rPr>
          <w:rtl w:val="0"/>
        </w:rPr>
      </w:r>
    </w:p>
    <w:p w:rsidR="00000000" w:rsidDel="00000000" w:rsidP="00000000" w:rsidRDefault="00000000" w:rsidRPr="00000000" w14:paraId="0000000C">
      <w:pPr>
        <w:widowControl w:val="0"/>
        <w:spacing w:after="100" w:before="100" w:line="240" w:lineRule="auto"/>
        <w:ind w:right="30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JUNE 2023 - JULY  2024</w:t>
      </w:r>
    </w:p>
    <w:p w:rsidR="00000000" w:rsidDel="00000000" w:rsidP="00000000" w:rsidRDefault="00000000" w:rsidRPr="00000000" w14:paraId="0000000D">
      <w:pPr>
        <w:keepLines w:val="1"/>
        <w:widowControl w:val="0"/>
        <w:numPr>
          <w:ilvl w:val="0"/>
          <w:numId w:val="3"/>
        </w:numPr>
        <w:spacing w:after="0" w:afterAutospacing="0" w:before="120" w:line="240" w:lineRule="auto"/>
        <w:ind w:left="720" w:right="30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Strategically directed the software development and implementation of a private use digital medical records, billing, and appointment management system.</w:t>
      </w:r>
    </w:p>
    <w:p w:rsidR="00000000" w:rsidDel="00000000" w:rsidP="00000000" w:rsidRDefault="00000000" w:rsidRPr="00000000" w14:paraId="0000000E">
      <w:pPr>
        <w:keepLines w:val="1"/>
        <w:widowControl w:val="0"/>
        <w:numPr>
          <w:ilvl w:val="0"/>
          <w:numId w:val="3"/>
        </w:numPr>
        <w:spacing w:after="0" w:afterAutospacing="0" w:before="0" w:beforeAutospacing="0" w:line="240" w:lineRule="auto"/>
        <w:ind w:left="720" w:right="30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Created and delivered both in-person and virtual educational programming and training for clients, new hires, trainees, and graduate interns.</w:t>
      </w:r>
    </w:p>
    <w:p w:rsidR="00000000" w:rsidDel="00000000" w:rsidP="00000000" w:rsidRDefault="00000000" w:rsidRPr="00000000" w14:paraId="0000000F">
      <w:pPr>
        <w:keepLines w:val="1"/>
        <w:widowControl w:val="0"/>
        <w:numPr>
          <w:ilvl w:val="0"/>
          <w:numId w:val="3"/>
        </w:numPr>
        <w:spacing w:before="0" w:beforeAutospacing="0" w:line="240" w:lineRule="auto"/>
        <w:ind w:left="720" w:right="30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Coordinated a referral network with local hospitals and private practices, and worked with local private schools to bring mental health initiatives and town hall discussions to their institution.</w:t>
      </w:r>
    </w:p>
    <w:p w:rsidR="00000000" w:rsidDel="00000000" w:rsidP="00000000" w:rsidRDefault="00000000" w:rsidRPr="00000000" w14:paraId="00000010">
      <w:pPr>
        <w:pStyle w:val="Heading2"/>
        <w:widowControl w:val="0"/>
        <w:spacing w:after="0" w:before="320" w:line="240" w:lineRule="auto"/>
        <w:ind w:right="300"/>
        <w:rPr>
          <w:rFonts w:ascii="Merriweather" w:cs="Merriweather" w:eastAsia="Merriweather" w:hAnsi="Merriweather"/>
          <w:i w:val="1"/>
          <w:iCs w:val="1"/>
          <w:sz w:val="22"/>
          <w:szCs w:val="22"/>
        </w:rPr>
      </w:pPr>
      <w:bookmarkStart w:colFirst="0" w:colLast="0" w:name="_rfgvkg2ifhfd" w:id="3"/>
      <w:bookmarkEnd w:id="3"/>
      <w:r w:rsidDel="00000000" w:rsidR="00000000" w:rsidRPr="00000000">
        <w:rPr>
          <w:rFonts w:ascii="Merriweather" w:cs="Merriweather" w:eastAsia="Merriweather" w:hAnsi="Merriweather"/>
          <w:b w:val="1"/>
          <w:bCs w:val="1"/>
          <w:sz w:val="22"/>
          <w:szCs w:val="22"/>
          <w:rtl w:val="0"/>
        </w:rPr>
        <w:t xml:space="preserve">Acceleration Strategies, </w:t>
      </w:r>
      <w:r w:rsidDel="00000000" w:rsidR="00000000" w:rsidRPr="00000000">
        <w:rPr>
          <w:rFonts w:ascii="Merriweather" w:cs="Merriweather" w:eastAsia="Merriweather" w:hAnsi="Merriweather"/>
          <w:sz w:val="22"/>
          <w:szCs w:val="22"/>
          <w:rtl w:val="0"/>
        </w:rPr>
        <w:t xml:space="preserve">Brooklyn, NY — Campaign Manager</w:t>
      </w:r>
      <w:r w:rsidDel="00000000" w:rsidR="00000000" w:rsidRPr="00000000">
        <w:rPr>
          <w:rtl w:val="0"/>
        </w:rPr>
      </w:r>
    </w:p>
    <w:p w:rsidR="00000000" w:rsidDel="00000000" w:rsidP="00000000" w:rsidRDefault="00000000" w:rsidRPr="00000000" w14:paraId="00000011">
      <w:pPr>
        <w:pStyle w:val="Heading3"/>
        <w:widowControl w:val="0"/>
        <w:spacing w:after="100" w:before="100" w:line="240" w:lineRule="auto"/>
        <w:ind w:right="300"/>
        <w:rPr>
          <w:rFonts w:ascii="Open Sans" w:cs="Open Sans" w:eastAsia="Open Sans" w:hAnsi="Open Sans"/>
          <w:color w:val="000000"/>
          <w:sz w:val="20"/>
          <w:szCs w:val="20"/>
        </w:rPr>
      </w:pPr>
      <w:bookmarkStart w:colFirst="0" w:colLast="0" w:name="_n64fgzu3lwuy" w:id="4"/>
      <w:bookmarkEnd w:id="4"/>
      <w:r w:rsidDel="00000000" w:rsidR="00000000" w:rsidRPr="00000000">
        <w:rPr>
          <w:rFonts w:ascii="Open Sans" w:cs="Open Sans" w:eastAsia="Open Sans" w:hAnsi="Open Sans"/>
          <w:color w:val="000000"/>
          <w:sz w:val="20"/>
          <w:szCs w:val="20"/>
          <w:rtl w:val="0"/>
        </w:rPr>
        <w:t xml:space="preserve">JUNE 2020 - JUNE  2023</w:t>
      </w:r>
    </w:p>
    <w:p w:rsidR="00000000" w:rsidDel="00000000" w:rsidP="00000000" w:rsidRDefault="00000000" w:rsidRPr="00000000" w14:paraId="00000012">
      <w:pPr>
        <w:keepLines w:val="1"/>
        <w:widowControl w:val="0"/>
        <w:numPr>
          <w:ilvl w:val="0"/>
          <w:numId w:val="4"/>
        </w:numPr>
        <w:spacing w:after="0" w:afterAutospacing="0" w:before="120" w:line="240" w:lineRule="auto"/>
        <w:ind w:left="720" w:right="30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Managed a portfolio of over 500 actual and prospective political donors, cultivated relationships with donors which helped to secure over $30,000 in financial contributions from individuals and organizations, leading to three primary wins</w:t>
      </w:r>
    </w:p>
    <w:p w:rsidR="00000000" w:rsidDel="00000000" w:rsidP="00000000" w:rsidRDefault="00000000" w:rsidRPr="00000000" w14:paraId="00000013">
      <w:pPr>
        <w:keepLines w:val="1"/>
        <w:widowControl w:val="0"/>
        <w:numPr>
          <w:ilvl w:val="0"/>
          <w:numId w:val="4"/>
        </w:numPr>
        <w:spacing w:after="0" w:afterAutospacing="0" w:before="0" w:beforeAutospacing="0" w:line="240" w:lineRule="auto"/>
        <w:ind w:left="720" w:right="30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Expanded local press coverage with a $10,000 ad campaign, generating large volumes of volunteer signups and donations; managed social media platforms and drafted press releases</w:t>
      </w:r>
    </w:p>
    <w:p w:rsidR="00000000" w:rsidDel="00000000" w:rsidP="00000000" w:rsidRDefault="00000000" w:rsidRPr="00000000" w14:paraId="00000014">
      <w:pPr>
        <w:keepLines w:val="1"/>
        <w:widowControl w:val="0"/>
        <w:numPr>
          <w:ilvl w:val="0"/>
          <w:numId w:val="4"/>
        </w:numPr>
        <w:spacing w:after="0" w:afterAutospacing="0" w:before="0" w:beforeAutospacing="0" w:line="240" w:lineRule="auto"/>
        <w:ind w:left="720" w:right="30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Oversaw field operations including volunteer coordination, an intern program, community outreach reaching 37,000 voters, and managing campaign budgets of  over $190,000 </w:t>
      </w:r>
      <w:r w:rsidDel="00000000" w:rsidR="00000000" w:rsidRPr="00000000">
        <w:rPr>
          <w:rtl w:val="0"/>
        </w:rPr>
      </w:r>
    </w:p>
    <w:p w:rsidR="00000000" w:rsidDel="00000000" w:rsidP="00000000" w:rsidRDefault="00000000" w:rsidRPr="00000000" w14:paraId="00000015">
      <w:pPr>
        <w:keepLines w:val="1"/>
        <w:widowControl w:val="0"/>
        <w:numPr>
          <w:ilvl w:val="0"/>
          <w:numId w:val="4"/>
        </w:numPr>
        <w:spacing w:after="0" w:afterAutospacing="0" w:before="0" w:beforeAutospacing="0" w:line="240" w:lineRule="auto"/>
        <w:ind w:left="720" w:right="30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Reached out on behalf of the campaign to successfully convert community leaders, political organizations labor unions and small business owners to supporters</w:t>
      </w:r>
    </w:p>
    <w:p w:rsidR="00000000" w:rsidDel="00000000" w:rsidP="00000000" w:rsidRDefault="00000000" w:rsidRPr="00000000" w14:paraId="00000016">
      <w:pPr>
        <w:keepLines w:val="1"/>
        <w:widowControl w:val="0"/>
        <w:numPr>
          <w:ilvl w:val="0"/>
          <w:numId w:val="4"/>
        </w:numPr>
        <w:spacing w:before="0" w:beforeAutospacing="0" w:line="240" w:lineRule="auto"/>
        <w:ind w:left="720" w:right="30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Set goals and tasks for campaign staff in all departments and monitored campaign staff progress on tasks through daily debriefs and trackers</w:t>
      </w:r>
    </w:p>
    <w:p w:rsidR="00000000" w:rsidDel="00000000" w:rsidP="00000000" w:rsidRDefault="00000000" w:rsidRPr="00000000" w14:paraId="00000017">
      <w:pPr>
        <w:pStyle w:val="Heading2"/>
        <w:widowControl w:val="0"/>
        <w:spacing w:after="0" w:before="320" w:line="240" w:lineRule="auto"/>
        <w:ind w:right="300"/>
        <w:rPr>
          <w:rFonts w:ascii="Merriweather" w:cs="Merriweather" w:eastAsia="Merriweather" w:hAnsi="Merriweather"/>
          <w:i w:val="1"/>
          <w:iCs w:val="1"/>
          <w:sz w:val="22"/>
          <w:szCs w:val="22"/>
        </w:rPr>
      </w:pPr>
      <w:bookmarkStart w:colFirst="0" w:colLast="0" w:name="_1hxcpsc1hco2" w:id="5"/>
      <w:bookmarkEnd w:id="5"/>
      <w:r w:rsidDel="00000000" w:rsidR="00000000" w:rsidRPr="00000000">
        <w:rPr>
          <w:rFonts w:ascii="Merriweather" w:cs="Merriweather" w:eastAsia="Merriweather" w:hAnsi="Merriweather"/>
          <w:b w:val="1"/>
          <w:bCs w:val="1"/>
          <w:sz w:val="22"/>
          <w:szCs w:val="22"/>
          <w:rtl w:val="0"/>
        </w:rPr>
        <w:t xml:space="preserve">Bloomberg 2020 Campaign, </w:t>
      </w:r>
      <w:r w:rsidDel="00000000" w:rsidR="00000000" w:rsidRPr="00000000">
        <w:rPr>
          <w:rFonts w:ascii="Merriweather" w:cs="Merriweather" w:eastAsia="Merriweather" w:hAnsi="Merriweather"/>
          <w:sz w:val="22"/>
          <w:szCs w:val="22"/>
          <w:rtl w:val="0"/>
        </w:rPr>
        <w:t xml:space="preserve">New York, NY</w:t>
      </w:r>
      <w:r w:rsidDel="00000000" w:rsidR="00000000" w:rsidRPr="00000000">
        <w:rPr>
          <w:rFonts w:ascii="Merriweather" w:cs="Merriweather" w:eastAsia="Merriweather" w:hAnsi="Merriweather"/>
          <w:b w:val="1"/>
          <w:bCs w:val="1"/>
          <w:sz w:val="22"/>
          <w:szCs w:val="22"/>
          <w:rtl w:val="0"/>
        </w:rPr>
        <w:t xml:space="preserve"> </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i w:val="1"/>
          <w:iCs w:val="1"/>
          <w:sz w:val="22"/>
          <w:szCs w:val="22"/>
          <w:rtl w:val="0"/>
        </w:rPr>
        <w:t xml:space="preserve">Regional Organizing Director</w:t>
      </w:r>
    </w:p>
    <w:p w:rsidR="00000000" w:rsidDel="00000000" w:rsidP="00000000" w:rsidRDefault="00000000" w:rsidRPr="00000000" w14:paraId="00000018">
      <w:pPr>
        <w:pStyle w:val="Heading3"/>
        <w:widowControl w:val="0"/>
        <w:spacing w:after="100" w:before="100" w:line="240" w:lineRule="auto"/>
        <w:ind w:right="300"/>
        <w:rPr>
          <w:rFonts w:ascii="Open Sans" w:cs="Open Sans" w:eastAsia="Open Sans" w:hAnsi="Open Sans"/>
          <w:color w:val="000000"/>
          <w:sz w:val="20"/>
          <w:szCs w:val="20"/>
        </w:rPr>
      </w:pPr>
      <w:bookmarkStart w:colFirst="0" w:colLast="0" w:name="_ybypdmed418m" w:id="6"/>
      <w:bookmarkEnd w:id="6"/>
      <w:r w:rsidDel="00000000" w:rsidR="00000000" w:rsidRPr="00000000">
        <w:rPr>
          <w:rFonts w:ascii="Open Sans" w:cs="Open Sans" w:eastAsia="Open Sans" w:hAnsi="Open Sans"/>
          <w:color w:val="000000"/>
          <w:sz w:val="20"/>
          <w:szCs w:val="20"/>
          <w:rtl w:val="0"/>
        </w:rPr>
        <w:t xml:space="preserve">NOVEMBER 2019 - JUNE 2020</w:t>
      </w:r>
    </w:p>
    <w:p w:rsidR="00000000" w:rsidDel="00000000" w:rsidP="00000000" w:rsidRDefault="00000000" w:rsidRPr="00000000" w14:paraId="00000019">
      <w:pPr>
        <w:keepLines w:val="1"/>
        <w:widowControl w:val="0"/>
        <w:numPr>
          <w:ilvl w:val="0"/>
          <w:numId w:val="1"/>
        </w:numPr>
        <w:spacing w:after="0" w:afterAutospacing="0" w:before="12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Recruited and managed a staff of 20 paid organizers and volunteers</w:t>
      </w:r>
    </w:p>
    <w:p w:rsidR="00000000" w:rsidDel="00000000" w:rsidP="00000000" w:rsidRDefault="00000000" w:rsidRPr="00000000" w14:paraId="0000001A">
      <w:pPr>
        <w:keepLines w:val="1"/>
        <w:widowControl w:val="0"/>
        <w:numPr>
          <w:ilvl w:val="0"/>
          <w:numId w:val="1"/>
        </w:numPr>
        <w:spacing w:after="0" w:afterAutospacing="0" w:before="0" w:beforeAutospacing="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Leveraged CRM software to identify likely supporters and execute voter outreach </w:t>
      </w:r>
    </w:p>
    <w:p w:rsidR="00000000" w:rsidDel="00000000" w:rsidP="00000000" w:rsidRDefault="00000000" w:rsidRPr="00000000" w14:paraId="0000001B">
      <w:pPr>
        <w:keepLines w:val="1"/>
        <w:widowControl w:val="0"/>
        <w:numPr>
          <w:ilvl w:val="0"/>
          <w:numId w:val="1"/>
        </w:numPr>
        <w:spacing w:before="0" w:beforeAutospacing="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Met regularly  with important community leaders and coalition partners  </w:t>
      </w:r>
    </w:p>
    <w:p w:rsidR="00000000" w:rsidDel="00000000" w:rsidP="00000000" w:rsidRDefault="00000000" w:rsidRPr="00000000" w14:paraId="0000001C">
      <w:pPr>
        <w:pStyle w:val="Heading2"/>
        <w:widowControl w:val="0"/>
        <w:spacing w:after="0" w:before="320" w:line="240" w:lineRule="auto"/>
        <w:ind w:right="300"/>
        <w:rPr>
          <w:rFonts w:ascii="Merriweather" w:cs="Merriweather" w:eastAsia="Merriweather" w:hAnsi="Merriweather"/>
          <w:i w:val="1"/>
          <w:iCs w:val="1"/>
          <w:sz w:val="22"/>
          <w:szCs w:val="22"/>
        </w:rPr>
      </w:pPr>
      <w:bookmarkStart w:colFirst="0" w:colLast="0" w:name="_k69pqp4xlsdl" w:id="7"/>
      <w:bookmarkEnd w:id="7"/>
      <w:r w:rsidDel="00000000" w:rsidR="00000000" w:rsidRPr="00000000">
        <w:rPr>
          <w:rFonts w:ascii="Merriweather" w:cs="Merriweather" w:eastAsia="Merriweather" w:hAnsi="Merriweather"/>
          <w:b w:val="1"/>
          <w:bCs w:val="1"/>
          <w:sz w:val="22"/>
          <w:szCs w:val="22"/>
          <w:rtl w:val="0"/>
        </w:rPr>
        <w:t xml:space="preserve">Political Campaign Work, </w:t>
      </w:r>
      <w:r w:rsidDel="00000000" w:rsidR="00000000" w:rsidRPr="00000000">
        <w:rPr>
          <w:rFonts w:ascii="Merriweather" w:cs="Merriweather" w:eastAsia="Merriweather" w:hAnsi="Merriweather"/>
          <w:sz w:val="22"/>
          <w:szCs w:val="22"/>
          <w:rtl w:val="0"/>
        </w:rPr>
        <w:t xml:space="preserve">New York, NY</w:t>
      </w:r>
      <w:r w:rsidDel="00000000" w:rsidR="00000000" w:rsidRPr="00000000">
        <w:rPr>
          <w:rFonts w:ascii="Merriweather" w:cs="Merriweather" w:eastAsia="Merriweather" w:hAnsi="Merriweather"/>
          <w:b w:val="1"/>
          <w:bCs w:val="1"/>
          <w:sz w:val="22"/>
          <w:szCs w:val="22"/>
          <w:rtl w:val="0"/>
        </w:rPr>
        <w:t xml:space="preserve"> </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i w:val="1"/>
          <w:iCs w:val="1"/>
          <w:sz w:val="22"/>
          <w:szCs w:val="22"/>
          <w:rtl w:val="0"/>
        </w:rPr>
        <w:t xml:space="preserve"> Deputy Campaign Manager</w:t>
      </w:r>
    </w:p>
    <w:p w:rsidR="00000000" w:rsidDel="00000000" w:rsidP="00000000" w:rsidRDefault="00000000" w:rsidRPr="00000000" w14:paraId="0000001D">
      <w:pPr>
        <w:pStyle w:val="Heading3"/>
        <w:widowControl w:val="0"/>
        <w:spacing w:after="100" w:before="100" w:line="240" w:lineRule="auto"/>
        <w:ind w:right="300"/>
        <w:rPr>
          <w:rFonts w:ascii="Open Sans" w:cs="Open Sans" w:eastAsia="Open Sans" w:hAnsi="Open Sans"/>
          <w:color w:val="000000"/>
          <w:sz w:val="20"/>
          <w:szCs w:val="20"/>
        </w:rPr>
      </w:pPr>
      <w:bookmarkStart w:colFirst="0" w:colLast="0" w:name="_q1up5fq3hza6" w:id="8"/>
      <w:bookmarkEnd w:id="8"/>
      <w:r w:rsidDel="00000000" w:rsidR="00000000" w:rsidRPr="00000000">
        <w:rPr>
          <w:rFonts w:ascii="Open Sans" w:cs="Open Sans" w:eastAsia="Open Sans" w:hAnsi="Open Sans"/>
          <w:color w:val="000000"/>
          <w:sz w:val="20"/>
          <w:szCs w:val="20"/>
          <w:rtl w:val="0"/>
        </w:rPr>
        <w:t xml:space="preserve">JANUARY 2018 - OCTOBER 2019</w:t>
      </w:r>
    </w:p>
    <w:p w:rsidR="00000000" w:rsidDel="00000000" w:rsidP="00000000" w:rsidRDefault="00000000" w:rsidRPr="00000000" w14:paraId="0000001E">
      <w:pPr>
        <w:keepLines w:val="1"/>
        <w:widowControl w:val="0"/>
        <w:numPr>
          <w:ilvl w:val="0"/>
          <w:numId w:val="1"/>
        </w:numPr>
        <w:spacing w:after="0" w:afterAutospacing="0" w:before="12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Co-ordinated districtwide GOTV operations to maximize voter turnout and conversion.</w:t>
      </w:r>
    </w:p>
    <w:p w:rsidR="00000000" w:rsidDel="00000000" w:rsidP="00000000" w:rsidRDefault="00000000" w:rsidRPr="00000000" w14:paraId="0000001F">
      <w:pPr>
        <w:keepLines w:val="1"/>
        <w:widowControl w:val="0"/>
        <w:numPr>
          <w:ilvl w:val="0"/>
          <w:numId w:val="1"/>
        </w:numPr>
        <w:spacing w:after="0" w:afterAutospacing="0" w:before="0" w:beforeAutospacing="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Collect data on political districts, candidates, and issues to provide actionable insights </w:t>
      </w:r>
    </w:p>
    <w:p w:rsidR="00000000" w:rsidDel="00000000" w:rsidP="00000000" w:rsidRDefault="00000000" w:rsidRPr="00000000" w14:paraId="00000020">
      <w:pPr>
        <w:keepLines w:val="1"/>
        <w:widowControl w:val="0"/>
        <w:numPr>
          <w:ilvl w:val="0"/>
          <w:numId w:val="1"/>
        </w:numPr>
        <w:spacing w:before="0" w:beforeAutospacing="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Interfaced with clients, collected specifications for the campaign plan and realized the plan by building suitable campaign team and infrastructure</w:t>
      </w:r>
    </w:p>
    <w:p w:rsidR="00000000" w:rsidDel="00000000" w:rsidP="00000000" w:rsidRDefault="00000000" w:rsidRPr="00000000" w14:paraId="00000021">
      <w:pPr>
        <w:pStyle w:val="Heading2"/>
        <w:widowControl w:val="0"/>
        <w:spacing w:after="0" w:before="320" w:line="240" w:lineRule="auto"/>
        <w:ind w:right="300"/>
        <w:rPr>
          <w:rFonts w:ascii="Merriweather" w:cs="Merriweather" w:eastAsia="Merriweather" w:hAnsi="Merriweather"/>
          <w:i w:val="1"/>
          <w:iCs w:val="1"/>
          <w:sz w:val="22"/>
          <w:szCs w:val="22"/>
        </w:rPr>
      </w:pPr>
      <w:bookmarkStart w:colFirst="0" w:colLast="0" w:name="_8kqtj5lqxl40" w:id="9"/>
      <w:bookmarkEnd w:id="9"/>
      <w:r w:rsidDel="00000000" w:rsidR="00000000" w:rsidRPr="00000000">
        <w:rPr>
          <w:rFonts w:ascii="Merriweather" w:cs="Merriweather" w:eastAsia="Merriweather" w:hAnsi="Merriweather"/>
          <w:b w:val="1"/>
          <w:bCs w:val="1"/>
          <w:sz w:val="22"/>
          <w:szCs w:val="22"/>
          <w:rtl w:val="0"/>
        </w:rPr>
        <w:t xml:space="preserve">The Common Good, </w:t>
      </w:r>
      <w:r w:rsidDel="00000000" w:rsidR="00000000" w:rsidRPr="00000000">
        <w:rPr>
          <w:rFonts w:ascii="Merriweather" w:cs="Merriweather" w:eastAsia="Merriweather" w:hAnsi="Merriweather"/>
          <w:sz w:val="22"/>
          <w:szCs w:val="22"/>
          <w:rtl w:val="0"/>
        </w:rPr>
        <w:t xml:space="preserve">New York, NY</w:t>
      </w:r>
      <w:r w:rsidDel="00000000" w:rsidR="00000000" w:rsidRPr="00000000">
        <w:rPr>
          <w:rFonts w:ascii="Merriweather" w:cs="Merriweather" w:eastAsia="Merriweather" w:hAnsi="Merriweather"/>
          <w:b w:val="1"/>
          <w:bCs w:val="1"/>
          <w:sz w:val="22"/>
          <w:szCs w:val="22"/>
          <w:rtl w:val="0"/>
        </w:rPr>
        <w:t xml:space="preserve"> </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i w:val="1"/>
          <w:iCs w:val="1"/>
          <w:sz w:val="22"/>
          <w:szCs w:val="22"/>
          <w:rtl w:val="0"/>
        </w:rPr>
        <w:t xml:space="preserve"> Project Manager</w:t>
      </w:r>
    </w:p>
    <w:p w:rsidR="00000000" w:rsidDel="00000000" w:rsidP="00000000" w:rsidRDefault="00000000" w:rsidRPr="00000000" w14:paraId="00000022">
      <w:pPr>
        <w:pStyle w:val="Heading3"/>
        <w:widowControl w:val="0"/>
        <w:spacing w:after="100" w:before="100" w:line="240" w:lineRule="auto"/>
        <w:ind w:right="300"/>
        <w:rPr>
          <w:rFonts w:ascii="Open Sans" w:cs="Open Sans" w:eastAsia="Open Sans" w:hAnsi="Open Sans"/>
          <w:color w:val="000000"/>
          <w:sz w:val="20"/>
          <w:szCs w:val="20"/>
        </w:rPr>
      </w:pPr>
      <w:bookmarkStart w:colFirst="0" w:colLast="0" w:name="_1r2gduc16uns" w:id="10"/>
      <w:bookmarkEnd w:id="10"/>
      <w:r w:rsidDel="00000000" w:rsidR="00000000" w:rsidRPr="00000000">
        <w:rPr>
          <w:rFonts w:ascii="Open Sans" w:cs="Open Sans" w:eastAsia="Open Sans" w:hAnsi="Open Sans"/>
          <w:color w:val="000000"/>
          <w:sz w:val="20"/>
          <w:szCs w:val="20"/>
          <w:rtl w:val="0"/>
        </w:rPr>
        <w:t xml:space="preserve">AUGUST 2015 - DECEMBER 2017</w:t>
      </w:r>
    </w:p>
    <w:p w:rsidR="00000000" w:rsidDel="00000000" w:rsidP="00000000" w:rsidRDefault="00000000" w:rsidRPr="00000000" w14:paraId="00000023">
      <w:pPr>
        <w:keepLines w:val="1"/>
        <w:widowControl w:val="0"/>
        <w:numPr>
          <w:ilvl w:val="0"/>
          <w:numId w:val="1"/>
        </w:numPr>
        <w:spacing w:after="0" w:afterAutospacing="0" w:before="12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Planned and ran politically themed events, culminating in a yearly forum for influential attendees, featuring political, military and journalistic thought-leaders</w:t>
      </w:r>
    </w:p>
    <w:p w:rsidR="00000000" w:rsidDel="00000000" w:rsidP="00000000" w:rsidRDefault="00000000" w:rsidRPr="00000000" w14:paraId="00000024">
      <w:pPr>
        <w:keepLines w:val="1"/>
        <w:widowControl w:val="0"/>
        <w:numPr>
          <w:ilvl w:val="0"/>
          <w:numId w:val="1"/>
        </w:numPr>
        <w:spacing w:after="0" w:afterAutospacing="0" w:before="0" w:beforeAutospacing="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Oversaw a team of seven in the production of original branded video content and white papers</w:t>
      </w:r>
    </w:p>
    <w:p w:rsidR="00000000" w:rsidDel="00000000" w:rsidP="00000000" w:rsidRDefault="00000000" w:rsidRPr="00000000" w14:paraId="00000025">
      <w:pPr>
        <w:keepLines w:val="1"/>
        <w:widowControl w:val="0"/>
        <w:numPr>
          <w:ilvl w:val="0"/>
          <w:numId w:val="1"/>
        </w:numPr>
        <w:spacing w:before="0" w:beforeAutospacing="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Analyzed social media and email messaging metrics to  improve SEO   </w:t>
      </w:r>
    </w:p>
    <w:p w:rsidR="00000000" w:rsidDel="00000000" w:rsidP="00000000" w:rsidRDefault="00000000" w:rsidRPr="00000000" w14:paraId="00000026">
      <w:pPr>
        <w:pStyle w:val="Heading2"/>
        <w:widowControl w:val="0"/>
        <w:spacing w:after="0" w:before="320" w:line="240" w:lineRule="auto"/>
        <w:ind w:right="300"/>
        <w:rPr>
          <w:rFonts w:ascii="Merriweather" w:cs="Merriweather" w:eastAsia="Merriweather" w:hAnsi="Merriweather"/>
          <w:i w:val="1"/>
          <w:iCs w:val="1"/>
          <w:sz w:val="22"/>
          <w:szCs w:val="22"/>
        </w:rPr>
      </w:pPr>
      <w:bookmarkStart w:colFirst="0" w:colLast="0" w:name="_p7xmojp42wj1" w:id="11"/>
      <w:bookmarkEnd w:id="11"/>
      <w:r w:rsidDel="00000000" w:rsidR="00000000" w:rsidRPr="00000000">
        <w:rPr>
          <w:rFonts w:ascii="Merriweather" w:cs="Merriweather" w:eastAsia="Merriweather" w:hAnsi="Merriweather"/>
          <w:b w:val="1"/>
          <w:bCs w:val="1"/>
          <w:sz w:val="22"/>
          <w:szCs w:val="22"/>
          <w:rtl w:val="0"/>
        </w:rPr>
        <w:t xml:space="preserve">Creative Associates International, </w:t>
      </w:r>
      <w:r w:rsidDel="00000000" w:rsidR="00000000" w:rsidRPr="00000000">
        <w:rPr>
          <w:rFonts w:ascii="Merriweather" w:cs="Merriweather" w:eastAsia="Merriweather" w:hAnsi="Merriweather"/>
          <w:sz w:val="22"/>
          <w:szCs w:val="22"/>
          <w:rtl w:val="0"/>
        </w:rPr>
        <w:t xml:space="preserve">Washington, DC</w:t>
      </w:r>
      <w:r w:rsidDel="00000000" w:rsidR="00000000" w:rsidRPr="00000000">
        <w:rPr>
          <w:rFonts w:ascii="Merriweather" w:cs="Merriweather" w:eastAsia="Merriweather" w:hAnsi="Merriweather"/>
          <w:b w:val="1"/>
          <w:bCs w:val="1"/>
          <w:sz w:val="22"/>
          <w:szCs w:val="22"/>
          <w:rtl w:val="0"/>
        </w:rPr>
        <w:t xml:space="preserve"> </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i w:val="1"/>
          <w:iCs w:val="1"/>
          <w:sz w:val="22"/>
          <w:szCs w:val="22"/>
          <w:rtl w:val="0"/>
        </w:rPr>
        <w:t xml:space="preserve">Data Analyst</w:t>
      </w:r>
    </w:p>
    <w:p w:rsidR="00000000" w:rsidDel="00000000" w:rsidP="00000000" w:rsidRDefault="00000000" w:rsidRPr="00000000" w14:paraId="00000027">
      <w:pPr>
        <w:pStyle w:val="Heading3"/>
        <w:widowControl w:val="0"/>
        <w:spacing w:after="100" w:before="100" w:line="240" w:lineRule="auto"/>
        <w:ind w:right="300"/>
        <w:rPr>
          <w:rFonts w:ascii="Open Sans" w:cs="Open Sans" w:eastAsia="Open Sans" w:hAnsi="Open Sans"/>
          <w:color w:val="000000"/>
          <w:sz w:val="20"/>
          <w:szCs w:val="20"/>
        </w:rPr>
      </w:pPr>
      <w:bookmarkStart w:colFirst="0" w:colLast="0" w:name="_u9zsi7fs5ed4" w:id="12"/>
      <w:bookmarkEnd w:id="12"/>
      <w:r w:rsidDel="00000000" w:rsidR="00000000" w:rsidRPr="00000000">
        <w:rPr>
          <w:rFonts w:ascii="Open Sans" w:cs="Open Sans" w:eastAsia="Open Sans" w:hAnsi="Open Sans"/>
          <w:color w:val="000000"/>
          <w:sz w:val="20"/>
          <w:szCs w:val="20"/>
          <w:rtl w:val="0"/>
        </w:rPr>
        <w:t xml:space="preserve">JUNE 2014 - AUGUST 2014</w:t>
      </w:r>
    </w:p>
    <w:p w:rsidR="00000000" w:rsidDel="00000000" w:rsidP="00000000" w:rsidRDefault="00000000" w:rsidRPr="00000000" w14:paraId="00000028">
      <w:pPr>
        <w:keepLines w:val="1"/>
        <w:widowControl w:val="0"/>
        <w:numPr>
          <w:ilvl w:val="0"/>
          <w:numId w:val="1"/>
        </w:numPr>
        <w:spacing w:after="0" w:afterAutospacing="0" w:before="12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Captured and cleaned data from congressional budget justification PDFs to create a datafile for original data analysis in Excel to identify potential future market trends  </w:t>
      </w:r>
    </w:p>
    <w:p w:rsidR="00000000" w:rsidDel="00000000" w:rsidP="00000000" w:rsidRDefault="00000000" w:rsidRPr="00000000" w14:paraId="00000029">
      <w:pPr>
        <w:keepLines w:val="1"/>
        <w:widowControl w:val="0"/>
        <w:numPr>
          <w:ilvl w:val="0"/>
          <w:numId w:val="1"/>
        </w:numPr>
        <w:spacing w:after="0" w:afterAutospacing="0" w:before="0" w:beforeAutospacing="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Produced a report to inform resource allocation for millions of dollars in contracts for FY 2014-2015 firm Requests For Proposals</w:t>
      </w:r>
    </w:p>
    <w:p w:rsidR="00000000" w:rsidDel="00000000" w:rsidP="00000000" w:rsidRDefault="00000000" w:rsidRPr="00000000" w14:paraId="0000002A">
      <w:pPr>
        <w:keepLines w:val="1"/>
        <w:widowControl w:val="0"/>
        <w:numPr>
          <w:ilvl w:val="0"/>
          <w:numId w:val="1"/>
        </w:numPr>
        <w:spacing w:before="0" w:beforeAutospacing="0" w:line="240" w:lineRule="auto"/>
        <w:ind w:left="720" w:right="30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Presented that report to a meeting of the heads of departments and answered questions to explain key insights</w:t>
      </w:r>
    </w:p>
    <w:p w:rsidR="00000000" w:rsidDel="00000000" w:rsidP="00000000" w:rsidRDefault="00000000" w:rsidRPr="00000000" w14:paraId="0000002B">
      <w:pPr>
        <w:widowControl w:val="0"/>
        <w:spacing w:line="312" w:lineRule="auto"/>
        <w:ind w:right="300"/>
        <w:jc w:val="center"/>
        <w:rPr>
          <w:rFonts w:ascii="Merriweather" w:cs="Merriweather" w:eastAsia="Merriweather" w:hAnsi="Merriweathe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widowControl w:val="0"/>
        <w:spacing w:after="0" w:before="0" w:line="240" w:lineRule="auto"/>
        <w:ind w:right="300"/>
        <w:rPr>
          <w:rFonts w:ascii="Open Sans" w:cs="Open Sans" w:eastAsia="Open Sans" w:hAnsi="Open Sans"/>
          <w:b w:val="1"/>
          <w:bCs w:val="1"/>
          <w:sz w:val="26"/>
          <w:szCs w:val="26"/>
        </w:rPr>
      </w:pPr>
      <w:bookmarkStart w:colFirst="0" w:colLast="0" w:name="_4o9kzum1m5wf" w:id="13"/>
      <w:bookmarkEnd w:id="13"/>
      <w:r w:rsidDel="00000000" w:rsidR="00000000" w:rsidRPr="00000000">
        <w:rPr>
          <w:rFonts w:ascii="Open Sans" w:cs="Open Sans" w:eastAsia="Open Sans" w:hAnsi="Open Sans"/>
          <w:b w:val="1"/>
          <w:bCs w:val="1"/>
          <w:sz w:val="26"/>
          <w:szCs w:val="26"/>
          <w:rtl w:val="0"/>
        </w:rPr>
        <w:t xml:space="preserve">EDUCATION</w:t>
      </w:r>
    </w:p>
    <w:p w:rsidR="00000000" w:rsidDel="00000000" w:rsidP="00000000" w:rsidRDefault="00000000" w:rsidRPr="00000000" w14:paraId="0000002D">
      <w:pPr>
        <w:pStyle w:val="Heading2"/>
        <w:widowControl w:val="0"/>
        <w:spacing w:after="0" w:before="320" w:line="240" w:lineRule="auto"/>
        <w:ind w:right="300"/>
        <w:rPr>
          <w:rFonts w:ascii="Merriweather" w:cs="Merriweather" w:eastAsia="Merriweather" w:hAnsi="Merriweather"/>
          <w:sz w:val="18"/>
          <w:szCs w:val="18"/>
        </w:rPr>
      </w:pPr>
      <w:bookmarkStart w:colFirst="0" w:colLast="0" w:name="_nezk3etees3b" w:id="14"/>
      <w:bookmarkEnd w:id="14"/>
      <w:r w:rsidDel="00000000" w:rsidR="00000000" w:rsidRPr="00000000">
        <w:rPr>
          <w:rFonts w:ascii="Merriweather" w:cs="Merriweather" w:eastAsia="Merriweather" w:hAnsi="Merriweather"/>
          <w:b w:val="1"/>
          <w:bCs w:val="1"/>
          <w:sz w:val="22"/>
          <w:szCs w:val="22"/>
          <w:rtl w:val="0"/>
        </w:rPr>
        <w:t xml:space="preserve">University of California, Davis </w:t>
        <w:tab/>
        <w:tab/>
        <w:tab/>
        <w:tab/>
        <w:tab/>
        <w:tab/>
        <w:tab/>
        <w:tab/>
      </w:r>
      <w:r w:rsidDel="00000000" w:rsidR="00000000" w:rsidRPr="00000000">
        <w:rPr>
          <w:rFonts w:ascii="Merriweather" w:cs="Merriweather" w:eastAsia="Merriweather" w:hAnsi="Merriweather"/>
          <w:i w:val="1"/>
          <w:iCs w:val="1"/>
          <w:sz w:val="22"/>
          <w:szCs w:val="22"/>
          <w:rtl w:val="0"/>
        </w:rPr>
        <w:t xml:space="preserve">Bachelor of Arts in Political Science</w:t>
      </w:r>
      <w:r w:rsidDel="00000000" w:rsidR="00000000" w:rsidRPr="00000000">
        <w:rPr>
          <w:rFonts w:ascii="Merriweather" w:cs="Merriweather" w:eastAsia="Merriweather" w:hAnsi="Merriweather"/>
          <w:color w:val="666666"/>
          <w:sz w:val="22"/>
          <w:szCs w:val="22"/>
          <w:rtl w:val="0"/>
        </w:rPr>
        <w:tab/>
        <w:tab/>
        <w:tab/>
        <w:tab/>
        <w:tab/>
      </w:r>
      <w:r w:rsidDel="00000000" w:rsidR="00000000" w:rsidRPr="00000000">
        <w:rPr>
          <w:rFonts w:ascii="Merriweather" w:cs="Merriweather" w:eastAsia="Merriweather" w:hAnsi="Merriweather"/>
          <w:i w:val="1"/>
          <w:iCs w:val="1"/>
          <w:sz w:val="22"/>
          <w:szCs w:val="22"/>
          <w:rtl w:val="0"/>
        </w:rPr>
        <w:t xml:space="preserve">Class of 2015</w:t>
      </w:r>
      <w:r w:rsidDel="00000000" w:rsidR="00000000" w:rsidRPr="00000000">
        <w:rPr>
          <w:rFonts w:ascii="Merriweather" w:cs="Merriweather" w:eastAsia="Merriweather" w:hAnsi="Merriweather"/>
          <w:color w:val="666666"/>
          <w:sz w:val="22"/>
          <w:szCs w:val="22"/>
          <w:rtl w:val="0"/>
        </w:rPr>
        <w:tab/>
      </w:r>
      <w:r w:rsidDel="00000000" w:rsidR="00000000" w:rsidRPr="00000000">
        <w:rPr>
          <w:rFonts w:ascii="Merriweather" w:cs="Merriweather" w:eastAsia="Merriweather" w:hAnsi="Merriweather"/>
          <w:color w:val="666666"/>
          <w:sz w:val="16"/>
          <w:szCs w:val="16"/>
          <w:rtl w:val="0"/>
        </w:rPr>
        <w:tab/>
      </w:r>
      <w:r w:rsidDel="00000000" w:rsidR="00000000" w:rsidRPr="00000000">
        <w:rPr>
          <w:rtl w:val="0"/>
        </w:rPr>
      </w:r>
    </w:p>
    <w:p w:rsidR="00000000" w:rsidDel="00000000" w:rsidP="00000000" w:rsidRDefault="00000000" w:rsidRPr="00000000" w14:paraId="0000002E">
      <w:pPr>
        <w:widowControl w:val="0"/>
        <w:spacing w:line="312" w:lineRule="auto"/>
        <w:ind w:right="300"/>
        <w:jc w:val="center"/>
        <w:rPr>
          <w:rFonts w:ascii="Merriweather" w:cs="Merriweather" w:eastAsia="Merriweather" w:hAnsi="Merriweathe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bookmarkStart w:colFirst="0" w:colLast="0" w:name="_bsrvb4i9jwdu" w:id="15"/>
      <w:bookmarkEnd w:id="15"/>
      <w:r w:rsidDel="00000000" w:rsidR="00000000" w:rsidRPr="00000000">
        <w:rPr>
          <w:rFonts w:ascii="Open Sans" w:cs="Open Sans" w:eastAsia="Open Sans" w:hAnsi="Open Sans"/>
          <w:b w:val="1"/>
          <w:bCs w:val="1"/>
          <w:sz w:val="26"/>
          <w:szCs w:val="26"/>
          <w:rtl w:val="0"/>
        </w:rPr>
        <w:t xml:space="preserve">KEY SKILLS</w:t>
      </w:r>
    </w:p>
    <w:p w:rsidR="00000000" w:rsidDel="00000000" w:rsidP="00000000" w:rsidRDefault="00000000" w:rsidRPr="00000000" w14:paraId="00000030">
      <w:pPr>
        <w:widowControl w:val="0"/>
        <w:spacing w:before="320" w:line="240" w:lineRule="auto"/>
        <w:ind w:right="300"/>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sz w:val="18"/>
          <w:szCs w:val="18"/>
          <w:rtl w:val="0"/>
        </w:rPr>
        <w:t xml:space="preserve">Operations, Project Management, CRM, Data Analysis, MS Excel, MS Powerpoint,  MS Project, Asana, Meta Ads Manager, Programmatic Display, Google Adwords, Youtube, TikTok, Native Advertising, WordPress, Mailchimp, Salesforce Marketing Cloud, SEO, Google Analytics, Canva, Adobe InDesign, Adobe Photoshop</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Style w:val="Title"/>
      <w:keepNext w:val="0"/>
      <w:keepLines w:val="0"/>
      <w:spacing w:after="0" w:line="240" w:lineRule="auto"/>
      <w:ind w:right="-720"/>
      <w:jc w:val="center"/>
      <w:rPr>
        <w:rFonts w:ascii="Montserrat" w:cs="Montserrat" w:eastAsia="Montserrat" w:hAnsi="Montserrat"/>
        <w:color w:val="2079c7"/>
        <w:sz w:val="64"/>
        <w:szCs w:val="64"/>
      </w:rPr>
    </w:pPr>
    <w:bookmarkStart w:colFirst="0" w:colLast="0" w:name="_5v9kfwo7fo1p" w:id="16"/>
    <w:bookmarkEnd w:id="16"/>
    <w:r w:rsidDel="00000000" w:rsidR="00000000" w:rsidRPr="00000000">
      <w:rPr>
        <w:rFonts w:ascii="Montserrat" w:cs="Montserrat" w:eastAsia="Montserrat" w:hAnsi="Montserrat"/>
        <w:color w:val="2079c7"/>
        <w:sz w:val="64"/>
        <w:szCs w:val="64"/>
        <w:rtl w:val="0"/>
      </w:rPr>
      <w:t xml:space="preserve">ROBERT THOM</w:t>
    </w:r>
  </w:p>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linkedin.com/in/robert-thom-4a198294"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