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Default="006812C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6812C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6812CD">
            <w:r>
              <w:t>Date</w:t>
            </w:r>
          </w:p>
        </w:tc>
        <w:tc>
          <w:tcPr>
            <w:tcW w:w="4335" w:type="dxa"/>
          </w:tcPr>
          <w:p w:rsidR="00604E29" w:rsidRDefault="00C27B72">
            <w:r w:rsidRPr="00C27B72">
              <w:t>15 February 2025</w:t>
            </w:r>
          </w:p>
        </w:tc>
      </w:tr>
      <w:tr w:rsidR="006812CD">
        <w:tc>
          <w:tcPr>
            <w:tcW w:w="4695" w:type="dxa"/>
          </w:tcPr>
          <w:p w:rsidR="006812CD" w:rsidRDefault="006812CD">
            <w:r>
              <w:t>Team ID</w:t>
            </w:r>
          </w:p>
        </w:tc>
        <w:tc>
          <w:tcPr>
            <w:tcW w:w="4335" w:type="dxa"/>
          </w:tcPr>
          <w:p w:rsidR="006812CD" w:rsidRPr="009D2EE6" w:rsidRDefault="006812CD" w:rsidP="00EF5543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6a3b7ad54a7e4ac84601e5dd</w:t>
            </w:r>
          </w:p>
        </w:tc>
      </w:tr>
      <w:tr w:rsidR="006812CD">
        <w:tc>
          <w:tcPr>
            <w:tcW w:w="4695" w:type="dxa"/>
          </w:tcPr>
          <w:p w:rsidR="006812CD" w:rsidRDefault="006812CD">
            <w:r>
              <w:t>Project Name</w:t>
            </w:r>
          </w:p>
        </w:tc>
        <w:tc>
          <w:tcPr>
            <w:tcW w:w="4335" w:type="dxa"/>
          </w:tcPr>
          <w:p w:rsidR="006812CD" w:rsidRPr="009D2EE6" w:rsidRDefault="006812CD" w:rsidP="00EF5543">
            <w:pPr>
              <w:rPr>
                <w:sz w:val="20"/>
                <w:szCs w:val="20"/>
              </w:rPr>
            </w:pPr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 xml:space="preserve">Smart Library Request Workflow in </w:t>
            </w:r>
            <w:proofErr w:type="spellStart"/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ServiceNow</w:t>
            </w:r>
            <w:proofErr w:type="spellEnd"/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 </w:t>
            </w:r>
          </w:p>
        </w:tc>
      </w:tr>
      <w:tr w:rsidR="006812CD">
        <w:tc>
          <w:tcPr>
            <w:tcW w:w="4695" w:type="dxa"/>
          </w:tcPr>
          <w:p w:rsidR="006812CD" w:rsidRDefault="006812CD">
            <w:r>
              <w:t>Maximum Marks</w:t>
            </w:r>
          </w:p>
        </w:tc>
        <w:tc>
          <w:tcPr>
            <w:tcW w:w="4335" w:type="dxa"/>
          </w:tcPr>
          <w:p w:rsidR="006812CD" w:rsidRDefault="006812CD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04E29" w:rsidRDefault="006812CD">
      <w:pPr>
        <w:rPr>
          <w:b/>
        </w:rPr>
      </w:pPr>
      <w:r>
        <w:rPr>
          <w:b/>
        </w:rPr>
        <w:t>Proposed Solution Template:</w:t>
      </w:r>
    </w:p>
    <w:p w:rsidR="00604E29" w:rsidRDefault="006812CD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1"/>
        <w:gridCol w:w="3658"/>
        <w:gridCol w:w="4508"/>
      </w:tblGrid>
      <w:tr w:rsidR="00604E29">
        <w:trPr>
          <w:trHeight w:val="557"/>
        </w:trPr>
        <w:tc>
          <w:tcPr>
            <w:tcW w:w="901" w:type="dxa"/>
          </w:tcPr>
          <w:p w:rsidR="00604E29" w:rsidRDefault="006812CD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:rsidR="00604E29" w:rsidRDefault="006812CD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:rsidR="00604E29" w:rsidRDefault="006812C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812CD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812CD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78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812CD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812CD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812CD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812CD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:rsidR="00604E29" w:rsidRDefault="00604E29"/>
        </w:tc>
      </w:tr>
    </w:tbl>
    <w:p w:rsidR="00604E29" w:rsidRDefault="00604E29"/>
    <w:sectPr w:rsidR="00604E29" w:rsidSect="008B1AA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04E29"/>
    <w:rsid w:val="00350B1D"/>
    <w:rsid w:val="00604E29"/>
    <w:rsid w:val="006812CD"/>
    <w:rsid w:val="008B1AA3"/>
    <w:rsid w:val="00C27B72"/>
    <w:rsid w:val="00D90E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1AA3"/>
  </w:style>
  <w:style w:type="paragraph" w:styleId="Heading1">
    <w:name w:val="heading 1"/>
    <w:basedOn w:val="Normal"/>
    <w:next w:val="Normal"/>
    <w:uiPriority w:val="9"/>
    <w:qFormat/>
    <w:rsid w:val="008B1AA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B1AA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B1AA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B1AA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B1AA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B1AA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B1AA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8B1AA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B1AA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B1AA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CADCAM LAB</cp:lastModifiedBy>
  <cp:revision>2</cp:revision>
  <dcterms:created xsi:type="dcterms:W3CDTF">2026-07-18T08:49:00Z</dcterms:created>
  <dcterms:modified xsi:type="dcterms:W3CDTF">2026-07-18T08:49:00Z</dcterms:modified>
</cp:coreProperties>
</file>