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DC2D3" w14:textId="7BD20417" w:rsidR="003808D1" w:rsidRPr="009673CB" w:rsidRDefault="003808D1" w:rsidP="003808D1">
      <w:pPr>
        <w:jc w:val="center"/>
        <w:rPr>
          <w:rFonts w:ascii="Times New Roman" w:hAnsi="Times New Roman" w:cs="Times New Roman"/>
          <w:b/>
          <w:sz w:val="28"/>
        </w:rPr>
      </w:pPr>
      <w:r w:rsidRPr="009673CB">
        <w:rPr>
          <w:rFonts w:ascii="Times New Roman" w:hAnsi="Times New Roman" w:cs="Times New Roman"/>
          <w:b/>
          <w:sz w:val="28"/>
        </w:rPr>
        <w:t>Ecological Psychology Course Syllabus</w:t>
      </w:r>
    </w:p>
    <w:p w14:paraId="52AF3618" w14:textId="77777777" w:rsidR="00676885" w:rsidRPr="009673CB" w:rsidRDefault="00676885" w:rsidP="003808D1">
      <w:pPr>
        <w:jc w:val="center"/>
        <w:rPr>
          <w:rFonts w:ascii="Times New Roman" w:hAnsi="Times New Roman" w:cs="Times New Roman"/>
        </w:rPr>
      </w:pPr>
    </w:p>
    <w:p w14:paraId="2877D19A" w14:textId="6FE9F809" w:rsidR="003808D1" w:rsidRPr="009673CB" w:rsidRDefault="003808D1" w:rsidP="003808D1">
      <w:pPr>
        <w:jc w:val="center"/>
        <w:rPr>
          <w:rFonts w:ascii="Times New Roman" w:hAnsi="Times New Roman" w:cs="Times New Roman"/>
        </w:rPr>
      </w:pPr>
      <w:r w:rsidRPr="009673CB">
        <w:rPr>
          <w:rFonts w:ascii="Times New Roman" w:hAnsi="Times New Roman" w:cs="Times New Roman"/>
        </w:rPr>
        <w:t>Spring 2019</w:t>
      </w:r>
    </w:p>
    <w:p w14:paraId="7DDD5AD7" w14:textId="77777777" w:rsidR="009673CB" w:rsidRPr="009673CB" w:rsidRDefault="009673CB" w:rsidP="003808D1">
      <w:pPr>
        <w:jc w:val="center"/>
        <w:rPr>
          <w:rFonts w:ascii="Times New Roman" w:hAnsi="Times New Roman" w:cs="Times New Roman"/>
        </w:rPr>
      </w:pPr>
    </w:p>
    <w:p w14:paraId="4C7B80DD" w14:textId="77777777" w:rsidR="00676885" w:rsidRPr="009673CB" w:rsidRDefault="003808D1" w:rsidP="003808D1">
      <w:pPr>
        <w:jc w:val="center"/>
        <w:rPr>
          <w:rFonts w:ascii="Times New Roman" w:hAnsi="Times New Roman" w:cs="Times New Roman"/>
        </w:rPr>
      </w:pPr>
      <w:r w:rsidRPr="009673CB">
        <w:rPr>
          <w:rFonts w:ascii="Times New Roman" w:hAnsi="Times New Roman" w:cs="Times New Roman"/>
        </w:rPr>
        <w:t>Department of Psychology</w:t>
      </w:r>
    </w:p>
    <w:p w14:paraId="5DCB6E59" w14:textId="0ED640AA" w:rsidR="004B0E8C" w:rsidRPr="009673CB" w:rsidRDefault="003808D1" w:rsidP="003808D1">
      <w:pPr>
        <w:jc w:val="center"/>
        <w:rPr>
          <w:rFonts w:ascii="Times New Roman" w:hAnsi="Times New Roman" w:cs="Times New Roman"/>
        </w:rPr>
      </w:pPr>
      <w:r w:rsidRPr="009673CB">
        <w:rPr>
          <w:rFonts w:ascii="Times New Roman" w:hAnsi="Times New Roman" w:cs="Times New Roman"/>
        </w:rPr>
        <w:t xml:space="preserve">Sun </w:t>
      </w:r>
      <w:proofErr w:type="spellStart"/>
      <w:r w:rsidRPr="009673CB">
        <w:rPr>
          <w:rFonts w:ascii="Times New Roman" w:hAnsi="Times New Roman" w:cs="Times New Roman"/>
        </w:rPr>
        <w:t>Yat-sen</w:t>
      </w:r>
      <w:proofErr w:type="spellEnd"/>
      <w:r w:rsidRPr="009673CB">
        <w:rPr>
          <w:rFonts w:ascii="Times New Roman" w:hAnsi="Times New Roman" w:cs="Times New Roman"/>
        </w:rPr>
        <w:t xml:space="preserve"> University</w:t>
      </w:r>
    </w:p>
    <w:p w14:paraId="423CD3F0" w14:textId="77777777" w:rsidR="003808D1" w:rsidRPr="009673CB" w:rsidRDefault="003808D1" w:rsidP="003808D1">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72"/>
        <w:gridCol w:w="6038"/>
      </w:tblGrid>
      <w:tr w:rsidR="003808D1" w:rsidRPr="009673CB" w14:paraId="71E24EBC" w14:textId="77777777" w:rsidTr="003808D1">
        <w:tc>
          <w:tcPr>
            <w:tcW w:w="2972" w:type="dxa"/>
          </w:tcPr>
          <w:p w14:paraId="2E9C8E42" w14:textId="3C9C7EC5" w:rsidR="003808D1" w:rsidRPr="009673CB" w:rsidRDefault="003808D1" w:rsidP="003808D1">
            <w:pPr>
              <w:rPr>
                <w:rFonts w:ascii="Times New Roman" w:hAnsi="Times New Roman" w:cs="Times New Roman"/>
              </w:rPr>
            </w:pPr>
            <w:r w:rsidRPr="009673CB">
              <w:rPr>
                <w:rFonts w:ascii="Times New Roman" w:hAnsi="Times New Roman" w:cs="Times New Roman"/>
              </w:rPr>
              <w:t>Instructor</w:t>
            </w:r>
          </w:p>
        </w:tc>
        <w:tc>
          <w:tcPr>
            <w:tcW w:w="6038" w:type="dxa"/>
          </w:tcPr>
          <w:p w14:paraId="470A516B" w14:textId="75CA6E5F" w:rsidR="003808D1" w:rsidRPr="009673CB" w:rsidRDefault="003808D1" w:rsidP="003808D1">
            <w:pPr>
              <w:rPr>
                <w:rFonts w:ascii="Times New Roman" w:hAnsi="Times New Roman" w:cs="Times New Roman"/>
              </w:rPr>
            </w:pPr>
            <w:r w:rsidRPr="009673CB">
              <w:rPr>
                <w:rFonts w:ascii="Times New Roman" w:hAnsi="Times New Roman" w:cs="Times New Roman"/>
              </w:rPr>
              <w:t>Jing Samantha Pan</w:t>
            </w:r>
          </w:p>
        </w:tc>
      </w:tr>
      <w:tr w:rsidR="003808D1" w:rsidRPr="009673CB" w14:paraId="6E03C763" w14:textId="77777777" w:rsidTr="003808D1">
        <w:tc>
          <w:tcPr>
            <w:tcW w:w="2972" w:type="dxa"/>
          </w:tcPr>
          <w:p w14:paraId="11F36C79" w14:textId="68AA87F2" w:rsidR="003808D1" w:rsidRPr="009673CB" w:rsidRDefault="003808D1" w:rsidP="003808D1">
            <w:pPr>
              <w:rPr>
                <w:rFonts w:ascii="Times New Roman" w:hAnsi="Times New Roman" w:cs="Times New Roman"/>
              </w:rPr>
            </w:pPr>
            <w:r w:rsidRPr="009673CB">
              <w:rPr>
                <w:rFonts w:ascii="Times New Roman" w:hAnsi="Times New Roman" w:cs="Times New Roman"/>
              </w:rPr>
              <w:t>Email address</w:t>
            </w:r>
          </w:p>
        </w:tc>
        <w:tc>
          <w:tcPr>
            <w:tcW w:w="6038" w:type="dxa"/>
          </w:tcPr>
          <w:p w14:paraId="42952045" w14:textId="4A91CC4D" w:rsidR="003808D1" w:rsidRPr="009673CB" w:rsidRDefault="003808D1" w:rsidP="003808D1">
            <w:pPr>
              <w:rPr>
                <w:rFonts w:ascii="Times New Roman" w:hAnsi="Times New Roman" w:cs="Times New Roman"/>
              </w:rPr>
            </w:pPr>
            <w:r w:rsidRPr="009673CB">
              <w:rPr>
                <w:rFonts w:ascii="Times New Roman" w:hAnsi="Times New Roman" w:cs="Times New Roman"/>
              </w:rPr>
              <w:t>panj27@mail.sysu.edu.cn</w:t>
            </w:r>
          </w:p>
        </w:tc>
      </w:tr>
      <w:tr w:rsidR="003808D1" w:rsidRPr="009673CB" w14:paraId="63D4A640" w14:textId="77777777" w:rsidTr="003808D1">
        <w:tc>
          <w:tcPr>
            <w:tcW w:w="2972" w:type="dxa"/>
          </w:tcPr>
          <w:p w14:paraId="22051661" w14:textId="40610AD8" w:rsidR="003808D1" w:rsidRPr="009673CB" w:rsidRDefault="003808D1" w:rsidP="003808D1">
            <w:pPr>
              <w:rPr>
                <w:rFonts w:ascii="Times New Roman" w:hAnsi="Times New Roman" w:cs="Times New Roman"/>
              </w:rPr>
            </w:pPr>
            <w:r w:rsidRPr="009673CB">
              <w:rPr>
                <w:rFonts w:ascii="Times New Roman" w:hAnsi="Times New Roman" w:cs="Times New Roman"/>
              </w:rPr>
              <w:t xml:space="preserve">Office </w:t>
            </w:r>
          </w:p>
        </w:tc>
        <w:tc>
          <w:tcPr>
            <w:tcW w:w="6038" w:type="dxa"/>
          </w:tcPr>
          <w:p w14:paraId="383852FE" w14:textId="6F62C651" w:rsidR="003808D1" w:rsidRPr="009673CB" w:rsidRDefault="003808D1" w:rsidP="003808D1">
            <w:pPr>
              <w:rPr>
                <w:rFonts w:ascii="Times New Roman" w:hAnsi="Times New Roman" w:cs="Times New Roman"/>
              </w:rPr>
            </w:pPr>
            <w:r w:rsidRPr="009673CB">
              <w:rPr>
                <w:rFonts w:ascii="Times New Roman" w:hAnsi="Times New Roman" w:cs="Times New Roman"/>
              </w:rPr>
              <w:t>Psychology building 206B</w:t>
            </w:r>
          </w:p>
        </w:tc>
      </w:tr>
      <w:tr w:rsidR="003808D1" w:rsidRPr="009673CB" w14:paraId="63CC72A7" w14:textId="77777777" w:rsidTr="003808D1">
        <w:tc>
          <w:tcPr>
            <w:tcW w:w="2972" w:type="dxa"/>
          </w:tcPr>
          <w:p w14:paraId="6FFAC621" w14:textId="7B0D60CE" w:rsidR="003808D1" w:rsidRPr="009673CB" w:rsidRDefault="003808D1" w:rsidP="003808D1">
            <w:pPr>
              <w:rPr>
                <w:rFonts w:ascii="Times New Roman" w:hAnsi="Times New Roman" w:cs="Times New Roman"/>
              </w:rPr>
            </w:pPr>
            <w:r w:rsidRPr="009673CB">
              <w:rPr>
                <w:rFonts w:ascii="Times New Roman" w:hAnsi="Times New Roman" w:cs="Times New Roman"/>
              </w:rPr>
              <w:t>Class meeting time / venue</w:t>
            </w:r>
          </w:p>
        </w:tc>
        <w:tc>
          <w:tcPr>
            <w:tcW w:w="6038" w:type="dxa"/>
          </w:tcPr>
          <w:p w14:paraId="028FDAE0" w14:textId="45A7C81A" w:rsidR="003808D1" w:rsidRPr="009673CB" w:rsidRDefault="003808D1" w:rsidP="003808D1">
            <w:pPr>
              <w:rPr>
                <w:rFonts w:ascii="Times New Roman" w:hAnsi="Times New Roman" w:cs="Times New Roman"/>
              </w:rPr>
            </w:pPr>
            <w:r w:rsidRPr="009673CB">
              <w:rPr>
                <w:rFonts w:ascii="Times New Roman" w:hAnsi="Times New Roman" w:cs="Times New Roman"/>
              </w:rPr>
              <w:t>Wed 10:00 – 11:40, C502; Fri 10:00 – 11:40, C501</w:t>
            </w:r>
          </w:p>
        </w:tc>
      </w:tr>
      <w:tr w:rsidR="003808D1" w:rsidRPr="009673CB" w14:paraId="7E74CACC" w14:textId="77777777" w:rsidTr="003808D1">
        <w:tc>
          <w:tcPr>
            <w:tcW w:w="2972" w:type="dxa"/>
          </w:tcPr>
          <w:p w14:paraId="3557621D" w14:textId="605038CD" w:rsidR="003808D1" w:rsidRPr="009673CB" w:rsidRDefault="003808D1" w:rsidP="003808D1">
            <w:pPr>
              <w:rPr>
                <w:rFonts w:ascii="Times New Roman" w:hAnsi="Times New Roman" w:cs="Times New Roman"/>
              </w:rPr>
            </w:pPr>
            <w:r w:rsidRPr="009673CB">
              <w:rPr>
                <w:rFonts w:ascii="Times New Roman" w:hAnsi="Times New Roman" w:cs="Times New Roman"/>
              </w:rPr>
              <w:t>Course website</w:t>
            </w:r>
          </w:p>
        </w:tc>
        <w:tc>
          <w:tcPr>
            <w:tcW w:w="6038" w:type="dxa"/>
          </w:tcPr>
          <w:p w14:paraId="745BBD29" w14:textId="60DC33B0" w:rsidR="003808D1" w:rsidRPr="009673CB" w:rsidRDefault="009102DC" w:rsidP="003808D1">
            <w:pPr>
              <w:rPr>
                <w:rFonts w:ascii="Times New Roman" w:hAnsi="Times New Roman" w:cs="Times New Roman"/>
              </w:rPr>
            </w:pPr>
            <w:r w:rsidRPr="009102DC">
              <w:rPr>
                <w:rFonts w:ascii="Times New Roman" w:hAnsi="Times New Roman" w:cs="Times New Roman"/>
              </w:rPr>
              <w:t>https://palab-cn.github.io</w:t>
            </w:r>
            <w:bookmarkStart w:id="0" w:name="_GoBack"/>
            <w:bookmarkEnd w:id="0"/>
          </w:p>
        </w:tc>
      </w:tr>
      <w:tr w:rsidR="003808D1" w:rsidRPr="009673CB" w14:paraId="773F4AED" w14:textId="77777777" w:rsidTr="003808D1">
        <w:tc>
          <w:tcPr>
            <w:tcW w:w="2972" w:type="dxa"/>
          </w:tcPr>
          <w:p w14:paraId="6194EC84" w14:textId="70DF8F9E" w:rsidR="003808D1" w:rsidRPr="009673CB" w:rsidRDefault="003808D1" w:rsidP="003808D1">
            <w:pPr>
              <w:rPr>
                <w:rFonts w:ascii="Times New Roman" w:hAnsi="Times New Roman" w:cs="Times New Roman"/>
              </w:rPr>
            </w:pPr>
            <w:r w:rsidRPr="009673CB">
              <w:rPr>
                <w:rFonts w:ascii="Times New Roman" w:hAnsi="Times New Roman" w:cs="Times New Roman"/>
              </w:rPr>
              <w:t>Teaching assistant</w:t>
            </w:r>
          </w:p>
        </w:tc>
        <w:tc>
          <w:tcPr>
            <w:tcW w:w="6038" w:type="dxa"/>
          </w:tcPr>
          <w:p w14:paraId="29428043" w14:textId="0D96C7EE" w:rsidR="003808D1" w:rsidRPr="009673CB" w:rsidRDefault="003808D1" w:rsidP="003808D1">
            <w:pPr>
              <w:rPr>
                <w:rFonts w:ascii="Times New Roman" w:hAnsi="Times New Roman" w:cs="Times New Roman"/>
              </w:rPr>
            </w:pPr>
            <w:r w:rsidRPr="009673CB">
              <w:rPr>
                <w:rFonts w:ascii="Times New Roman" w:hAnsi="Times New Roman" w:cs="Times New Roman"/>
              </w:rPr>
              <w:t>Jian Wang</w:t>
            </w:r>
            <w:r w:rsidR="007B77FC">
              <w:rPr>
                <w:rFonts w:ascii="Times New Roman" w:hAnsi="Times New Roman" w:cs="Times New Roman"/>
              </w:rPr>
              <w:t xml:space="preserve">: </w:t>
            </w:r>
            <w:r w:rsidR="007B77FC" w:rsidRPr="007B77FC">
              <w:rPr>
                <w:rFonts w:ascii="Times New Roman" w:hAnsi="Times New Roman" w:cs="Times New Roman"/>
              </w:rPr>
              <w:t>jwangmc@outlook.com</w:t>
            </w:r>
          </w:p>
        </w:tc>
      </w:tr>
    </w:tbl>
    <w:p w14:paraId="22314A14" w14:textId="3FD97624" w:rsidR="003808D1" w:rsidRPr="009673CB" w:rsidRDefault="003808D1" w:rsidP="003808D1">
      <w:pPr>
        <w:rPr>
          <w:rFonts w:ascii="Times New Roman" w:hAnsi="Times New Roman" w:cs="Times New Roman"/>
        </w:rPr>
      </w:pPr>
    </w:p>
    <w:p w14:paraId="561A1B6D" w14:textId="77777777" w:rsidR="00676885" w:rsidRPr="009673CB" w:rsidRDefault="00676885" w:rsidP="003808D1">
      <w:pPr>
        <w:rPr>
          <w:rFonts w:ascii="Times New Roman" w:hAnsi="Times New Roman" w:cs="Times New Roman"/>
        </w:rPr>
      </w:pPr>
    </w:p>
    <w:p w14:paraId="149619A0" w14:textId="31EC6CE3" w:rsidR="003808D1"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COURSE OBJECTIVES</w:t>
      </w:r>
    </w:p>
    <w:p w14:paraId="377E9FD0"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This class is designed to introduce the basic ideas of ecological psychology. At the end of the course, you should expect to know the topic areas, key methodologies, and applications of ecological psychology.</w:t>
      </w:r>
    </w:p>
    <w:p w14:paraId="011590C8" w14:textId="429B1211" w:rsidR="00676885" w:rsidRPr="009673CB" w:rsidRDefault="00676885" w:rsidP="00676885">
      <w:pPr>
        <w:spacing w:beforeLines="50" w:before="120"/>
        <w:rPr>
          <w:rFonts w:ascii="Times New Roman" w:hAnsi="Times New Roman" w:cs="Times New Roman"/>
        </w:rPr>
      </w:pPr>
    </w:p>
    <w:p w14:paraId="63489F1D" w14:textId="740CFB71"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TEXTS AND RESOURCES</w:t>
      </w:r>
    </w:p>
    <w:p w14:paraId="0A36FC57" w14:textId="4BA3A2B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Gibson, J. J. (1979/1986): The Ecological Approach to Visual Perception.</w:t>
      </w:r>
    </w:p>
    <w:p w14:paraId="6D0826F1"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Other texts and readings, which will be given to you in electronic format. </w:t>
      </w:r>
    </w:p>
    <w:p w14:paraId="78D951CE" w14:textId="6CCAE8E7" w:rsidR="00676885" w:rsidRPr="009673CB" w:rsidRDefault="00676885" w:rsidP="00676885">
      <w:pPr>
        <w:spacing w:beforeLines="50" w:before="120"/>
        <w:rPr>
          <w:rFonts w:ascii="Times New Roman" w:hAnsi="Times New Roman" w:cs="Times New Roman"/>
          <w:i/>
        </w:rPr>
      </w:pPr>
      <w:r w:rsidRPr="009673CB">
        <w:rPr>
          <w:rFonts w:ascii="Times New Roman" w:hAnsi="Times New Roman" w:cs="Times New Roman"/>
          <w:i/>
        </w:rPr>
        <w:t xml:space="preserve">Copyright laws prevent redistributing of these materials for profit.  </w:t>
      </w:r>
    </w:p>
    <w:p w14:paraId="3F55E1C6" w14:textId="5CC34C82" w:rsidR="00676885" w:rsidRPr="009673CB" w:rsidRDefault="00676885" w:rsidP="00676885">
      <w:pPr>
        <w:spacing w:beforeLines="50" w:before="120"/>
        <w:rPr>
          <w:rFonts w:ascii="Times New Roman" w:hAnsi="Times New Roman" w:cs="Times New Roman"/>
        </w:rPr>
      </w:pPr>
    </w:p>
    <w:p w14:paraId="4B5B006D" w14:textId="08EBF47A"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COURSE REQUIREMENTS</w:t>
      </w:r>
    </w:p>
    <w:p w14:paraId="1A0423F6" w14:textId="2BE449A5" w:rsidR="009673CB"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There are 6 short homework, 1 in-class midterm exam, 1 take-home final exam and several pop quizzes in this course. You are expected to complete all of them carefully and independently to fulfill the course requirement. </w:t>
      </w:r>
    </w:p>
    <w:p w14:paraId="5F0EB35A" w14:textId="096B0959"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Grading standards</w:t>
      </w:r>
    </w:p>
    <w:p w14:paraId="4B3D62A8" w14:textId="45AA6312"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Attendance and class performance</w:t>
      </w:r>
      <w:r w:rsidRPr="009673CB">
        <w:rPr>
          <w:rFonts w:ascii="Times New Roman" w:hAnsi="Times New Roman" w:cs="Times New Roman"/>
          <w:sz w:val="22"/>
          <w:szCs w:val="22"/>
        </w:rPr>
        <w:tab/>
      </w:r>
      <w:r w:rsidRPr="009673CB">
        <w:rPr>
          <w:rFonts w:ascii="Times New Roman" w:hAnsi="Times New Roman" w:cs="Times New Roman"/>
          <w:sz w:val="22"/>
          <w:szCs w:val="22"/>
        </w:rPr>
        <w:tab/>
        <w:t>20%</w:t>
      </w:r>
    </w:p>
    <w:p w14:paraId="0CFEA54B" w14:textId="77777777"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 xml:space="preserve">Homework </w:t>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t>30%</w:t>
      </w:r>
    </w:p>
    <w:p w14:paraId="2017F50E" w14:textId="5127AA96"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Midterm Exam</w:t>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t>25%</w:t>
      </w:r>
    </w:p>
    <w:p w14:paraId="5220E683" w14:textId="708CB175"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Final Exam</w:t>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t>25%</w:t>
      </w:r>
    </w:p>
    <w:p w14:paraId="643646D3" w14:textId="6080C957" w:rsidR="00676885" w:rsidRPr="009673CB" w:rsidRDefault="00676885" w:rsidP="00676885">
      <w:pPr>
        <w:spacing w:beforeLines="50" w:before="120"/>
        <w:rPr>
          <w:rFonts w:ascii="Times New Roman" w:hAnsi="Times New Roman" w:cs="Times New Roman"/>
        </w:rPr>
      </w:pPr>
    </w:p>
    <w:p w14:paraId="47B907EA" w14:textId="23AA87F5"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COURSE POLICIES</w:t>
      </w:r>
    </w:p>
    <w:p w14:paraId="076C80FE" w14:textId="77777777"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Policy on missed classes</w:t>
      </w:r>
    </w:p>
    <w:p w14:paraId="689D397B" w14:textId="66FFC1D9"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Attendance will be taken for each class. </w:t>
      </w:r>
      <w:r w:rsidR="00F6756A" w:rsidRPr="009673CB">
        <w:rPr>
          <w:rFonts w:ascii="Times New Roman" w:hAnsi="Times New Roman" w:cs="Times New Roman"/>
        </w:rPr>
        <w:t xml:space="preserve">If you will miss any class for legitimate reasons, you will need to provide </w:t>
      </w:r>
      <w:r w:rsidRPr="009673CB">
        <w:rPr>
          <w:rFonts w:ascii="Times New Roman" w:hAnsi="Times New Roman" w:cs="Times New Roman"/>
        </w:rPr>
        <w:t xml:space="preserve">official documentations. </w:t>
      </w:r>
      <w:r w:rsidR="00F6756A" w:rsidRPr="009673CB">
        <w:rPr>
          <w:rFonts w:ascii="Times New Roman" w:hAnsi="Times New Roman" w:cs="Times New Roman"/>
        </w:rPr>
        <w:t>Nonetheless</w:t>
      </w:r>
      <w:r w:rsidRPr="009673CB">
        <w:rPr>
          <w:rFonts w:ascii="Times New Roman" w:hAnsi="Times New Roman" w:cs="Times New Roman"/>
        </w:rPr>
        <w:t xml:space="preserve">, it </w:t>
      </w:r>
      <w:r w:rsidR="00F6756A" w:rsidRPr="009673CB">
        <w:rPr>
          <w:rFonts w:ascii="Times New Roman" w:hAnsi="Times New Roman" w:cs="Times New Roman"/>
        </w:rPr>
        <w:t>will be</w:t>
      </w:r>
      <w:r w:rsidRPr="009673CB">
        <w:rPr>
          <w:rFonts w:ascii="Times New Roman" w:hAnsi="Times New Roman" w:cs="Times New Roman"/>
        </w:rPr>
        <w:t xml:space="preserve"> your responsibility to find out homework assigned and materials covered in the class that you miss. </w:t>
      </w:r>
    </w:p>
    <w:p w14:paraId="14B1EED9" w14:textId="77777777" w:rsidR="009673CB" w:rsidRPr="009673CB" w:rsidRDefault="009673CB" w:rsidP="00676885">
      <w:pPr>
        <w:spacing w:beforeLines="50" w:before="120"/>
        <w:rPr>
          <w:rFonts w:ascii="Times New Roman" w:hAnsi="Times New Roman" w:cs="Times New Roman"/>
          <w:b/>
        </w:rPr>
      </w:pPr>
    </w:p>
    <w:p w14:paraId="72B32023" w14:textId="2FF2E7C3"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lastRenderedPageBreak/>
        <w:t xml:space="preserve">Policy on late work </w:t>
      </w:r>
    </w:p>
    <w:p w14:paraId="5CE4D39A"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Homework will be collected during class time. Late work will be accepted with penalty. Twenty percent of the total credits will be deducted every 24 hours of lateness. </w:t>
      </w:r>
    </w:p>
    <w:p w14:paraId="68CCA588" w14:textId="77777777" w:rsidR="00F6756A" w:rsidRPr="009673CB" w:rsidRDefault="00F6756A" w:rsidP="00676885">
      <w:pPr>
        <w:spacing w:beforeLines="50" w:before="120"/>
        <w:rPr>
          <w:rFonts w:ascii="Times New Roman" w:hAnsi="Times New Roman" w:cs="Times New Roman"/>
          <w:b/>
        </w:rPr>
      </w:pPr>
    </w:p>
    <w:p w14:paraId="5196A292" w14:textId="7CBC8F26"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 xml:space="preserve">Policy on academic honesty </w:t>
      </w:r>
    </w:p>
    <w:p w14:paraId="1AE79CE6"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Although studying in groups is oftentimes helpful and therefore encouraged, all submitted work must be original, individual and clear. </w:t>
      </w:r>
    </w:p>
    <w:p w14:paraId="427ADF93" w14:textId="25A927A8"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Disciplinary action in response to cheating, plagiarism or other forms of academic misconduct include: a "zero" on the particular assignment (for first-time violations), or an F in the course (if caught for the second time). </w:t>
      </w:r>
      <w:r w:rsidR="00F6756A" w:rsidRPr="009673CB">
        <w:rPr>
          <w:rFonts w:ascii="Times New Roman" w:hAnsi="Times New Roman" w:cs="Times New Roman"/>
        </w:rPr>
        <w:t>T</w:t>
      </w:r>
      <w:r w:rsidRPr="009673CB">
        <w:rPr>
          <w:rFonts w:ascii="Times New Roman" w:hAnsi="Times New Roman" w:cs="Times New Roman"/>
        </w:rPr>
        <w:t xml:space="preserve">he misconduct </w:t>
      </w:r>
      <w:r w:rsidR="00F6756A" w:rsidRPr="009673CB">
        <w:rPr>
          <w:rFonts w:ascii="Times New Roman" w:hAnsi="Times New Roman" w:cs="Times New Roman"/>
        </w:rPr>
        <w:t xml:space="preserve">will be reported to the University, </w:t>
      </w:r>
      <w:r w:rsidRPr="009673CB">
        <w:rPr>
          <w:rFonts w:ascii="Times New Roman" w:hAnsi="Times New Roman" w:cs="Times New Roman"/>
        </w:rPr>
        <w:t>as required.</w:t>
      </w:r>
    </w:p>
    <w:p w14:paraId="7EDFD0D5" w14:textId="1D15EEE0"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Students are expected to adhere to standards of academic honesty and integrity. Students are responsible for honest completion and representation of their work. There will be </w:t>
      </w:r>
      <w:r w:rsidR="00F6756A" w:rsidRPr="009673CB">
        <w:rPr>
          <w:rFonts w:ascii="Times New Roman" w:hAnsi="Times New Roman" w:cs="Times New Roman"/>
        </w:rPr>
        <w:t xml:space="preserve">no </w:t>
      </w:r>
      <w:r w:rsidRPr="009673CB">
        <w:rPr>
          <w:rFonts w:ascii="Times New Roman" w:hAnsi="Times New Roman" w:cs="Times New Roman"/>
        </w:rPr>
        <w:t xml:space="preserve">tolerance for infractions. If you believe there has been an infraction by someone in the class, please bring it to the instructor’s attention. The instructor reserves the right to discipline any student for academic dishonesty, in accordance with the general rules and regulations of the university. </w:t>
      </w:r>
    </w:p>
    <w:p w14:paraId="0D6B225B" w14:textId="6211C36A" w:rsidR="00F6756A" w:rsidRPr="009673CB" w:rsidRDefault="00F6756A" w:rsidP="00676885">
      <w:pPr>
        <w:spacing w:beforeLines="50" w:before="120"/>
        <w:rPr>
          <w:rFonts w:ascii="Times New Roman" w:hAnsi="Times New Roman" w:cs="Times New Roman"/>
        </w:rPr>
      </w:pPr>
    </w:p>
    <w:p w14:paraId="5E82A8DA" w14:textId="56402369" w:rsidR="00F6756A" w:rsidRPr="009673CB" w:rsidRDefault="009673CB" w:rsidP="00676885">
      <w:pPr>
        <w:spacing w:beforeLines="50" w:before="120"/>
        <w:rPr>
          <w:rFonts w:ascii="Times New Roman" w:hAnsi="Times New Roman" w:cs="Times New Roman"/>
        </w:rPr>
      </w:pPr>
      <w:r w:rsidRPr="009673CB">
        <w:rPr>
          <w:rFonts w:ascii="Times New Roman" w:hAnsi="Times New Roman" w:cs="Times New Roman"/>
        </w:rPr>
        <w:t>CLASS SCHEDULE</w:t>
      </w:r>
    </w:p>
    <w:tbl>
      <w:tblPr>
        <w:tblW w:w="9010" w:type="dxa"/>
        <w:tblLook w:val="04A0" w:firstRow="1" w:lastRow="0" w:firstColumn="1" w:lastColumn="0" w:noHBand="0" w:noVBand="1"/>
      </w:tblPr>
      <w:tblGrid>
        <w:gridCol w:w="880"/>
        <w:gridCol w:w="5080"/>
        <w:gridCol w:w="3050"/>
      </w:tblGrid>
      <w:tr w:rsidR="006736AD" w:rsidRPr="009673CB" w14:paraId="13D79136" w14:textId="6BAF3355" w:rsidTr="006736AD">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46E91" w14:textId="39A51EB1"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Class</w:t>
            </w:r>
          </w:p>
        </w:tc>
        <w:tc>
          <w:tcPr>
            <w:tcW w:w="5080" w:type="dxa"/>
            <w:tcBorders>
              <w:top w:val="single" w:sz="4" w:space="0" w:color="auto"/>
              <w:left w:val="nil"/>
              <w:bottom w:val="single" w:sz="4" w:space="0" w:color="auto"/>
              <w:right w:val="single" w:sz="4" w:space="0" w:color="auto"/>
            </w:tcBorders>
            <w:shd w:val="clear" w:color="auto" w:fill="auto"/>
            <w:noWrap/>
            <w:vAlign w:val="bottom"/>
            <w:hideMark/>
          </w:tcPr>
          <w:p w14:paraId="6822A317" w14:textId="77777777"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Topic</w:t>
            </w:r>
          </w:p>
        </w:tc>
        <w:tc>
          <w:tcPr>
            <w:tcW w:w="3050" w:type="dxa"/>
            <w:tcBorders>
              <w:top w:val="single" w:sz="4" w:space="0" w:color="auto"/>
              <w:left w:val="nil"/>
              <w:bottom w:val="single" w:sz="4" w:space="0" w:color="auto"/>
              <w:right w:val="single" w:sz="4" w:space="0" w:color="auto"/>
            </w:tcBorders>
          </w:tcPr>
          <w:p w14:paraId="3B5128CF" w14:textId="5E393507"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w:t>
            </w:r>
            <w:r w:rsidR="00F02398">
              <w:rPr>
                <w:rFonts w:ascii="Times New Roman" w:eastAsia="Times New Roman" w:hAnsi="Times New Roman" w:cs="Times New Roman"/>
                <w:color w:val="000000"/>
                <w:sz w:val="22"/>
                <w:szCs w:val="22"/>
              </w:rPr>
              <w:t>s</w:t>
            </w:r>
          </w:p>
        </w:tc>
      </w:tr>
      <w:tr w:rsidR="006736AD" w:rsidRPr="009673CB" w14:paraId="7AD6717E" w14:textId="33975A74"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FEA6EA7"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p>
        </w:tc>
        <w:tc>
          <w:tcPr>
            <w:tcW w:w="5080" w:type="dxa"/>
            <w:tcBorders>
              <w:top w:val="nil"/>
              <w:left w:val="nil"/>
              <w:bottom w:val="single" w:sz="4" w:space="0" w:color="auto"/>
              <w:right w:val="single" w:sz="4" w:space="0" w:color="auto"/>
            </w:tcBorders>
            <w:shd w:val="clear" w:color="auto" w:fill="auto"/>
            <w:noWrap/>
            <w:vAlign w:val="bottom"/>
            <w:hideMark/>
          </w:tcPr>
          <w:p w14:paraId="6FA3D2AF" w14:textId="77777777"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Introduction</w:t>
            </w:r>
          </w:p>
        </w:tc>
        <w:tc>
          <w:tcPr>
            <w:tcW w:w="3050" w:type="dxa"/>
            <w:tcBorders>
              <w:top w:val="nil"/>
              <w:left w:val="nil"/>
              <w:bottom w:val="single" w:sz="4" w:space="0" w:color="auto"/>
              <w:right w:val="single" w:sz="4" w:space="0" w:color="auto"/>
            </w:tcBorders>
          </w:tcPr>
          <w:p w14:paraId="5075D208"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0DE31EC7" w14:textId="5307581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FCCDA99"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2</w:t>
            </w:r>
          </w:p>
        </w:tc>
        <w:tc>
          <w:tcPr>
            <w:tcW w:w="5080" w:type="dxa"/>
            <w:tcBorders>
              <w:top w:val="nil"/>
              <w:left w:val="nil"/>
              <w:bottom w:val="single" w:sz="4" w:space="0" w:color="auto"/>
              <w:right w:val="single" w:sz="4" w:space="0" w:color="auto"/>
            </w:tcBorders>
            <w:shd w:val="clear" w:color="auto" w:fill="auto"/>
            <w:noWrap/>
            <w:vAlign w:val="bottom"/>
            <w:hideMark/>
          </w:tcPr>
          <w:p w14:paraId="40EAE1BE" w14:textId="3288B73F" w:rsidR="006736AD" w:rsidRPr="00F02398" w:rsidRDefault="00DC2D0B"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hint="eastAsia"/>
                <w:color w:val="000000"/>
                <w:sz w:val="22"/>
                <w:szCs w:val="22"/>
              </w:rPr>
              <w:t>Gibson</w:t>
            </w:r>
            <w:r w:rsidRPr="00F02398">
              <w:rPr>
                <w:rFonts w:ascii="Times New Roman" w:eastAsia="Times New Roman" w:hAnsi="Times New Roman" w:cs="Times New Roman"/>
                <w:color w:val="000000"/>
                <w:sz w:val="22"/>
                <w:szCs w:val="22"/>
              </w:rPr>
              <w:t xml:space="preserve">’s </w:t>
            </w:r>
            <w:r w:rsidR="009C7C46" w:rsidRPr="00F02398">
              <w:rPr>
                <w:rFonts w:ascii="Times New Roman" w:eastAsia="Times New Roman" w:hAnsi="Times New Roman" w:cs="Times New Roman"/>
                <w:color w:val="000000"/>
                <w:sz w:val="22"/>
                <w:szCs w:val="22"/>
              </w:rPr>
              <w:t>I</w:t>
            </w:r>
            <w:r w:rsidRPr="00F02398">
              <w:rPr>
                <w:rFonts w:ascii="Times New Roman" w:eastAsia="Times New Roman" w:hAnsi="Times New Roman" w:cs="Times New Roman"/>
                <w:color w:val="000000"/>
                <w:sz w:val="22"/>
                <w:szCs w:val="22"/>
              </w:rPr>
              <w:t>nsights</w:t>
            </w:r>
          </w:p>
        </w:tc>
        <w:tc>
          <w:tcPr>
            <w:tcW w:w="3050" w:type="dxa"/>
            <w:tcBorders>
              <w:top w:val="nil"/>
              <w:left w:val="nil"/>
              <w:bottom w:val="single" w:sz="4" w:space="0" w:color="auto"/>
              <w:right w:val="single" w:sz="4" w:space="0" w:color="auto"/>
            </w:tcBorders>
          </w:tcPr>
          <w:p w14:paraId="5BCB6CBB" w14:textId="61290C90"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1</w:t>
            </w:r>
          </w:p>
        </w:tc>
      </w:tr>
      <w:tr w:rsidR="006736AD" w:rsidRPr="009673CB" w14:paraId="7F7A8B43" w14:textId="26171DDF"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D206938"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3</w:t>
            </w:r>
          </w:p>
        </w:tc>
        <w:tc>
          <w:tcPr>
            <w:tcW w:w="5080" w:type="dxa"/>
            <w:tcBorders>
              <w:top w:val="nil"/>
              <w:left w:val="nil"/>
              <w:bottom w:val="single" w:sz="4" w:space="0" w:color="auto"/>
              <w:right w:val="single" w:sz="4" w:space="0" w:color="auto"/>
            </w:tcBorders>
            <w:shd w:val="clear" w:color="auto" w:fill="auto"/>
            <w:noWrap/>
            <w:vAlign w:val="bottom"/>
            <w:hideMark/>
          </w:tcPr>
          <w:p w14:paraId="3F717AA3" w14:textId="25D603E6"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Optic Flow</w:t>
            </w:r>
            <w:r w:rsidR="009C7C46" w:rsidRPr="00F02398">
              <w:rPr>
                <w:rFonts w:ascii="Times New Roman" w:eastAsia="Times New Roman" w:hAnsi="Times New Roman" w:cs="Times New Roman"/>
                <w:color w:val="000000"/>
                <w:sz w:val="22"/>
                <w:szCs w:val="22"/>
              </w:rPr>
              <w:t xml:space="preserve"> I</w:t>
            </w:r>
          </w:p>
        </w:tc>
        <w:tc>
          <w:tcPr>
            <w:tcW w:w="3050" w:type="dxa"/>
            <w:tcBorders>
              <w:top w:val="nil"/>
              <w:left w:val="nil"/>
              <w:bottom w:val="single" w:sz="4" w:space="0" w:color="auto"/>
              <w:right w:val="single" w:sz="4" w:space="0" w:color="auto"/>
            </w:tcBorders>
          </w:tcPr>
          <w:p w14:paraId="5FE1C8FB"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0ADB434F" w14:textId="73E81E45"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B3D978E"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4</w:t>
            </w:r>
          </w:p>
        </w:tc>
        <w:tc>
          <w:tcPr>
            <w:tcW w:w="5080" w:type="dxa"/>
            <w:tcBorders>
              <w:top w:val="nil"/>
              <w:left w:val="nil"/>
              <w:bottom w:val="single" w:sz="4" w:space="0" w:color="auto"/>
              <w:right w:val="single" w:sz="4" w:space="0" w:color="auto"/>
            </w:tcBorders>
            <w:shd w:val="clear" w:color="auto" w:fill="auto"/>
            <w:noWrap/>
            <w:vAlign w:val="bottom"/>
            <w:hideMark/>
          </w:tcPr>
          <w:p w14:paraId="24EBF323" w14:textId="3EE85671"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Optic Flow II </w:t>
            </w:r>
          </w:p>
        </w:tc>
        <w:tc>
          <w:tcPr>
            <w:tcW w:w="3050" w:type="dxa"/>
            <w:tcBorders>
              <w:top w:val="nil"/>
              <w:left w:val="nil"/>
              <w:bottom w:val="single" w:sz="4" w:space="0" w:color="auto"/>
              <w:right w:val="single" w:sz="4" w:space="0" w:color="auto"/>
            </w:tcBorders>
          </w:tcPr>
          <w:p w14:paraId="2ADE3C25" w14:textId="18C73540"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2</w:t>
            </w:r>
          </w:p>
        </w:tc>
      </w:tr>
      <w:tr w:rsidR="006736AD" w:rsidRPr="009673CB" w14:paraId="7DC4ECED" w14:textId="2AB633AE"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8B1ED04"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5</w:t>
            </w:r>
          </w:p>
        </w:tc>
        <w:tc>
          <w:tcPr>
            <w:tcW w:w="5080" w:type="dxa"/>
            <w:tcBorders>
              <w:top w:val="nil"/>
              <w:left w:val="nil"/>
              <w:bottom w:val="single" w:sz="4" w:space="0" w:color="auto"/>
              <w:right w:val="single" w:sz="4" w:space="0" w:color="auto"/>
            </w:tcBorders>
            <w:shd w:val="clear" w:color="auto" w:fill="auto"/>
            <w:noWrap/>
            <w:vAlign w:val="bottom"/>
            <w:hideMark/>
          </w:tcPr>
          <w:p w14:paraId="7CDE7895" w14:textId="0151C466"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Depth Perception </w:t>
            </w:r>
          </w:p>
        </w:tc>
        <w:tc>
          <w:tcPr>
            <w:tcW w:w="3050" w:type="dxa"/>
            <w:tcBorders>
              <w:top w:val="nil"/>
              <w:left w:val="nil"/>
              <w:bottom w:val="single" w:sz="4" w:space="0" w:color="auto"/>
              <w:right w:val="single" w:sz="4" w:space="0" w:color="auto"/>
            </w:tcBorders>
          </w:tcPr>
          <w:p w14:paraId="2AE964B1"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72630CA4" w14:textId="56C8A2E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6C24998"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6</w:t>
            </w:r>
          </w:p>
        </w:tc>
        <w:tc>
          <w:tcPr>
            <w:tcW w:w="5080" w:type="dxa"/>
            <w:tcBorders>
              <w:top w:val="nil"/>
              <w:left w:val="nil"/>
              <w:bottom w:val="single" w:sz="4" w:space="0" w:color="auto"/>
              <w:right w:val="single" w:sz="4" w:space="0" w:color="auto"/>
            </w:tcBorders>
            <w:shd w:val="clear" w:color="auto" w:fill="auto"/>
            <w:noWrap/>
            <w:vAlign w:val="bottom"/>
            <w:hideMark/>
          </w:tcPr>
          <w:p w14:paraId="668E0BAE" w14:textId="0C1F44BE"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Optic Flow and the Control of Locomotion </w:t>
            </w:r>
          </w:p>
        </w:tc>
        <w:tc>
          <w:tcPr>
            <w:tcW w:w="3050" w:type="dxa"/>
            <w:tcBorders>
              <w:top w:val="nil"/>
              <w:left w:val="nil"/>
              <w:bottom w:val="single" w:sz="4" w:space="0" w:color="auto"/>
              <w:right w:val="single" w:sz="4" w:space="0" w:color="auto"/>
            </w:tcBorders>
          </w:tcPr>
          <w:p w14:paraId="6A1E787E" w14:textId="4A21358E"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3</w:t>
            </w:r>
          </w:p>
        </w:tc>
      </w:tr>
      <w:tr w:rsidR="006736AD" w:rsidRPr="009673CB" w14:paraId="1FEC27EE" w14:textId="2E016E4A"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CE8E823"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7</w:t>
            </w:r>
          </w:p>
        </w:tc>
        <w:tc>
          <w:tcPr>
            <w:tcW w:w="5080" w:type="dxa"/>
            <w:tcBorders>
              <w:top w:val="nil"/>
              <w:left w:val="nil"/>
              <w:bottom w:val="single" w:sz="4" w:space="0" w:color="auto"/>
              <w:right w:val="single" w:sz="4" w:space="0" w:color="auto"/>
            </w:tcBorders>
            <w:shd w:val="clear" w:color="auto" w:fill="auto"/>
            <w:noWrap/>
            <w:vAlign w:val="bottom"/>
            <w:hideMark/>
          </w:tcPr>
          <w:p w14:paraId="6E1E6A97" w14:textId="1B0559FE"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Visual Event Perception </w:t>
            </w:r>
          </w:p>
        </w:tc>
        <w:tc>
          <w:tcPr>
            <w:tcW w:w="3050" w:type="dxa"/>
            <w:tcBorders>
              <w:top w:val="nil"/>
              <w:left w:val="nil"/>
              <w:bottom w:val="single" w:sz="4" w:space="0" w:color="auto"/>
              <w:right w:val="single" w:sz="4" w:space="0" w:color="auto"/>
            </w:tcBorders>
          </w:tcPr>
          <w:p w14:paraId="07F0D1AC"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60EB0012" w14:textId="3CA85D3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1C49FB7" w14:textId="77777777" w:rsidR="006736AD" w:rsidRPr="00F02398" w:rsidRDefault="006736AD" w:rsidP="00B9408B">
            <w:pPr>
              <w:jc w:val="center"/>
              <w:rPr>
                <w:rFonts w:ascii="Times New Roman" w:eastAsia="Times New Roman" w:hAnsi="Times New Roman" w:cs="Times New Roman"/>
                <w:bCs/>
                <w:color w:val="000000"/>
                <w:sz w:val="22"/>
                <w:szCs w:val="22"/>
              </w:rPr>
            </w:pPr>
            <w:r w:rsidRPr="00F02398">
              <w:rPr>
                <w:rFonts w:ascii="Times New Roman" w:eastAsia="Times New Roman" w:hAnsi="Times New Roman" w:cs="Times New Roman"/>
                <w:bCs/>
                <w:color w:val="000000"/>
                <w:sz w:val="22"/>
                <w:szCs w:val="22"/>
              </w:rPr>
              <w:t>8</w:t>
            </w:r>
          </w:p>
        </w:tc>
        <w:tc>
          <w:tcPr>
            <w:tcW w:w="5080" w:type="dxa"/>
            <w:tcBorders>
              <w:top w:val="nil"/>
              <w:left w:val="nil"/>
              <w:bottom w:val="single" w:sz="4" w:space="0" w:color="auto"/>
              <w:right w:val="single" w:sz="4" w:space="0" w:color="auto"/>
            </w:tcBorders>
            <w:shd w:val="clear" w:color="auto" w:fill="auto"/>
            <w:noWrap/>
            <w:vAlign w:val="bottom"/>
            <w:hideMark/>
          </w:tcPr>
          <w:p w14:paraId="2F30098C" w14:textId="6B53A1D6" w:rsidR="006736AD" w:rsidRPr="00F02398" w:rsidRDefault="009C7C46" w:rsidP="00B9408B">
            <w:pPr>
              <w:rPr>
                <w:rFonts w:ascii="Times New Roman" w:eastAsia="Times New Roman" w:hAnsi="Times New Roman" w:cs="Times New Roman"/>
                <w:bCs/>
                <w:color w:val="000000"/>
                <w:sz w:val="22"/>
                <w:szCs w:val="22"/>
              </w:rPr>
            </w:pPr>
            <w:r w:rsidRPr="00F02398">
              <w:rPr>
                <w:rFonts w:ascii="Times New Roman" w:eastAsia="Times New Roman" w:hAnsi="Times New Roman" w:cs="Times New Roman"/>
                <w:color w:val="000000"/>
                <w:sz w:val="22"/>
                <w:szCs w:val="22"/>
              </w:rPr>
              <w:t xml:space="preserve">Optic Flow and Its Clinical Implications  </w:t>
            </w:r>
          </w:p>
        </w:tc>
        <w:tc>
          <w:tcPr>
            <w:tcW w:w="3050" w:type="dxa"/>
            <w:tcBorders>
              <w:top w:val="nil"/>
              <w:left w:val="nil"/>
              <w:bottom w:val="single" w:sz="4" w:space="0" w:color="auto"/>
              <w:right w:val="single" w:sz="4" w:space="0" w:color="auto"/>
            </w:tcBorders>
          </w:tcPr>
          <w:p w14:paraId="220D0DDB" w14:textId="77777777" w:rsidR="006736AD" w:rsidRPr="00F02398" w:rsidRDefault="006736AD" w:rsidP="00B9408B">
            <w:pPr>
              <w:rPr>
                <w:rFonts w:ascii="Times New Roman" w:eastAsia="Times New Roman" w:hAnsi="Times New Roman" w:cs="Times New Roman"/>
                <w:bCs/>
                <w:color w:val="000000"/>
                <w:sz w:val="22"/>
                <w:szCs w:val="22"/>
              </w:rPr>
            </w:pPr>
          </w:p>
        </w:tc>
      </w:tr>
      <w:tr w:rsidR="006736AD" w:rsidRPr="009673CB" w14:paraId="116E6EC1" w14:textId="69D93C3C"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26EA5EE"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9</w:t>
            </w:r>
          </w:p>
        </w:tc>
        <w:tc>
          <w:tcPr>
            <w:tcW w:w="5080" w:type="dxa"/>
            <w:tcBorders>
              <w:top w:val="nil"/>
              <w:left w:val="nil"/>
              <w:bottom w:val="single" w:sz="4" w:space="0" w:color="auto"/>
              <w:right w:val="single" w:sz="4" w:space="0" w:color="auto"/>
            </w:tcBorders>
            <w:shd w:val="clear" w:color="auto" w:fill="auto"/>
            <w:noWrap/>
            <w:vAlign w:val="bottom"/>
            <w:hideMark/>
          </w:tcPr>
          <w:p w14:paraId="59E06ACF" w14:textId="70526985"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Mid-Term Exam </w:t>
            </w:r>
          </w:p>
        </w:tc>
        <w:tc>
          <w:tcPr>
            <w:tcW w:w="3050" w:type="dxa"/>
            <w:tcBorders>
              <w:top w:val="nil"/>
              <w:left w:val="nil"/>
              <w:bottom w:val="single" w:sz="4" w:space="0" w:color="auto"/>
              <w:right w:val="single" w:sz="4" w:space="0" w:color="auto"/>
            </w:tcBorders>
          </w:tcPr>
          <w:p w14:paraId="4DE8B40B" w14:textId="77777777" w:rsidR="006736AD" w:rsidRPr="00F02398" w:rsidRDefault="006736AD" w:rsidP="00B9408B">
            <w:pPr>
              <w:rPr>
                <w:rFonts w:ascii="Times New Roman" w:eastAsia="Times New Roman" w:hAnsi="Times New Roman" w:cs="Times New Roman"/>
                <w:color w:val="000000"/>
                <w:sz w:val="22"/>
                <w:szCs w:val="22"/>
              </w:rPr>
            </w:pPr>
          </w:p>
        </w:tc>
      </w:tr>
      <w:tr w:rsidR="009C7C46" w:rsidRPr="009673CB" w14:paraId="2F1C0217" w14:textId="77777777"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tcPr>
          <w:p w14:paraId="6EB800E4" w14:textId="55F6047E" w:rsidR="009C7C46" w:rsidRPr="00F02398" w:rsidRDefault="009C7C46"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10</w:t>
            </w:r>
          </w:p>
        </w:tc>
        <w:tc>
          <w:tcPr>
            <w:tcW w:w="5080" w:type="dxa"/>
            <w:tcBorders>
              <w:top w:val="nil"/>
              <w:left w:val="nil"/>
              <w:bottom w:val="single" w:sz="4" w:space="0" w:color="auto"/>
              <w:right w:val="single" w:sz="4" w:space="0" w:color="auto"/>
            </w:tcBorders>
            <w:shd w:val="clear" w:color="auto" w:fill="auto"/>
            <w:noWrap/>
            <w:vAlign w:val="bottom"/>
          </w:tcPr>
          <w:p w14:paraId="24072DBB" w14:textId="608903F2" w:rsidR="009C7C46"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Affordances</w:t>
            </w:r>
          </w:p>
        </w:tc>
        <w:tc>
          <w:tcPr>
            <w:tcW w:w="3050" w:type="dxa"/>
            <w:tcBorders>
              <w:top w:val="nil"/>
              <w:left w:val="nil"/>
              <w:bottom w:val="single" w:sz="4" w:space="0" w:color="auto"/>
              <w:right w:val="single" w:sz="4" w:space="0" w:color="auto"/>
            </w:tcBorders>
          </w:tcPr>
          <w:p w14:paraId="42721EFF" w14:textId="77777777" w:rsidR="009C7C46" w:rsidRPr="00F02398" w:rsidRDefault="009C7C46" w:rsidP="00B9408B">
            <w:pPr>
              <w:rPr>
                <w:rFonts w:ascii="Times New Roman" w:eastAsia="Times New Roman" w:hAnsi="Times New Roman" w:cs="Times New Roman"/>
                <w:color w:val="000000"/>
                <w:sz w:val="22"/>
                <w:szCs w:val="22"/>
              </w:rPr>
            </w:pPr>
          </w:p>
        </w:tc>
      </w:tr>
      <w:tr w:rsidR="006736AD" w:rsidRPr="009673CB" w14:paraId="37F045E7" w14:textId="734FF990"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49B96A3" w14:textId="10796953"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1</w:t>
            </w:r>
          </w:p>
        </w:tc>
        <w:tc>
          <w:tcPr>
            <w:tcW w:w="5080" w:type="dxa"/>
            <w:tcBorders>
              <w:top w:val="nil"/>
              <w:left w:val="nil"/>
              <w:bottom w:val="single" w:sz="4" w:space="0" w:color="auto"/>
              <w:right w:val="single" w:sz="4" w:space="0" w:color="auto"/>
            </w:tcBorders>
            <w:shd w:val="clear" w:color="auto" w:fill="auto"/>
            <w:noWrap/>
            <w:vAlign w:val="bottom"/>
            <w:hideMark/>
          </w:tcPr>
          <w:p w14:paraId="6FEED1B7" w14:textId="200E2CDF"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Higher Order Variables </w:t>
            </w:r>
          </w:p>
        </w:tc>
        <w:tc>
          <w:tcPr>
            <w:tcW w:w="3050" w:type="dxa"/>
            <w:tcBorders>
              <w:top w:val="nil"/>
              <w:left w:val="nil"/>
              <w:bottom w:val="single" w:sz="4" w:space="0" w:color="auto"/>
              <w:right w:val="single" w:sz="4" w:space="0" w:color="auto"/>
            </w:tcBorders>
          </w:tcPr>
          <w:p w14:paraId="5E25F4E8" w14:textId="55D61C1D"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4</w:t>
            </w:r>
          </w:p>
        </w:tc>
      </w:tr>
      <w:tr w:rsidR="006736AD" w:rsidRPr="009673CB" w14:paraId="5AC06861" w14:textId="71316230"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7B68277" w14:textId="18C9A939"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2</w:t>
            </w:r>
          </w:p>
        </w:tc>
        <w:tc>
          <w:tcPr>
            <w:tcW w:w="5080" w:type="dxa"/>
            <w:tcBorders>
              <w:top w:val="nil"/>
              <w:left w:val="nil"/>
              <w:bottom w:val="single" w:sz="4" w:space="0" w:color="auto"/>
              <w:right w:val="single" w:sz="4" w:space="0" w:color="auto"/>
            </w:tcBorders>
            <w:shd w:val="clear" w:color="auto" w:fill="auto"/>
            <w:noWrap/>
            <w:vAlign w:val="bottom"/>
            <w:hideMark/>
          </w:tcPr>
          <w:p w14:paraId="4FB7D703" w14:textId="3951E083"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Embodied Cognition and Dynamical System Theories </w:t>
            </w:r>
          </w:p>
        </w:tc>
        <w:tc>
          <w:tcPr>
            <w:tcW w:w="3050" w:type="dxa"/>
            <w:tcBorders>
              <w:top w:val="nil"/>
              <w:left w:val="nil"/>
              <w:bottom w:val="single" w:sz="4" w:space="0" w:color="auto"/>
              <w:right w:val="single" w:sz="4" w:space="0" w:color="auto"/>
            </w:tcBorders>
          </w:tcPr>
          <w:p w14:paraId="0E90B996"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52151477" w14:textId="612C6391"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271265C" w14:textId="65A0967A" w:rsidR="006736AD" w:rsidRPr="00F02398" w:rsidRDefault="00F02398" w:rsidP="00B9408B">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p>
        </w:tc>
        <w:tc>
          <w:tcPr>
            <w:tcW w:w="5080" w:type="dxa"/>
            <w:tcBorders>
              <w:top w:val="nil"/>
              <w:left w:val="nil"/>
              <w:bottom w:val="single" w:sz="4" w:space="0" w:color="auto"/>
              <w:right w:val="single" w:sz="4" w:space="0" w:color="auto"/>
            </w:tcBorders>
            <w:shd w:val="clear" w:color="auto" w:fill="auto"/>
            <w:noWrap/>
            <w:vAlign w:val="bottom"/>
            <w:hideMark/>
          </w:tcPr>
          <w:p w14:paraId="69D95815" w14:textId="151EE4B9"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Action Control Theories 1 </w:t>
            </w:r>
          </w:p>
        </w:tc>
        <w:tc>
          <w:tcPr>
            <w:tcW w:w="3050" w:type="dxa"/>
            <w:tcBorders>
              <w:top w:val="nil"/>
              <w:left w:val="nil"/>
              <w:bottom w:val="single" w:sz="4" w:space="0" w:color="auto"/>
              <w:right w:val="single" w:sz="4" w:space="0" w:color="auto"/>
            </w:tcBorders>
          </w:tcPr>
          <w:p w14:paraId="7EF494BA" w14:textId="5EAAB4B3"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5</w:t>
            </w:r>
          </w:p>
        </w:tc>
      </w:tr>
      <w:tr w:rsidR="006736AD" w:rsidRPr="009673CB" w14:paraId="66310F6A" w14:textId="07FAA8B9" w:rsidTr="009C7C46">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DBEF638" w14:textId="25774E8B" w:rsidR="006736AD" w:rsidRPr="00F02398" w:rsidRDefault="00F02398" w:rsidP="00B9408B">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c>
          <w:tcPr>
            <w:tcW w:w="5080" w:type="dxa"/>
            <w:tcBorders>
              <w:top w:val="nil"/>
              <w:left w:val="nil"/>
              <w:bottom w:val="single" w:sz="4" w:space="0" w:color="auto"/>
              <w:right w:val="single" w:sz="4" w:space="0" w:color="auto"/>
            </w:tcBorders>
            <w:shd w:val="clear" w:color="auto" w:fill="auto"/>
            <w:noWrap/>
            <w:vAlign w:val="bottom"/>
          </w:tcPr>
          <w:p w14:paraId="71F885C7" w14:textId="48C951D7"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Action Control Theories 2 </w:t>
            </w:r>
          </w:p>
        </w:tc>
        <w:tc>
          <w:tcPr>
            <w:tcW w:w="3050" w:type="dxa"/>
            <w:tcBorders>
              <w:top w:val="nil"/>
              <w:left w:val="nil"/>
              <w:bottom w:val="single" w:sz="4" w:space="0" w:color="auto"/>
              <w:right w:val="single" w:sz="4" w:space="0" w:color="auto"/>
            </w:tcBorders>
          </w:tcPr>
          <w:p w14:paraId="36276C24" w14:textId="77777777" w:rsidR="006736AD" w:rsidRPr="00F02398" w:rsidRDefault="006736AD" w:rsidP="00B9408B">
            <w:pPr>
              <w:rPr>
                <w:rFonts w:ascii="Times New Roman" w:eastAsia="Times New Roman" w:hAnsi="Times New Roman" w:cs="Times New Roman"/>
                <w:color w:val="000000"/>
                <w:sz w:val="22"/>
                <w:szCs w:val="22"/>
              </w:rPr>
            </w:pPr>
          </w:p>
        </w:tc>
      </w:tr>
      <w:tr w:rsidR="009C7C46" w:rsidRPr="009673CB" w14:paraId="0C2B4D26" w14:textId="77777777"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tcPr>
          <w:p w14:paraId="34C49167" w14:textId="746A73C0" w:rsidR="009C7C46" w:rsidRPr="00F02398" w:rsidRDefault="00F02398" w:rsidP="009C7C4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p>
        </w:tc>
        <w:tc>
          <w:tcPr>
            <w:tcW w:w="5080" w:type="dxa"/>
            <w:tcBorders>
              <w:top w:val="nil"/>
              <w:left w:val="nil"/>
              <w:bottom w:val="single" w:sz="4" w:space="0" w:color="auto"/>
              <w:right w:val="single" w:sz="4" w:space="0" w:color="auto"/>
            </w:tcBorders>
            <w:shd w:val="clear" w:color="auto" w:fill="auto"/>
            <w:noWrap/>
            <w:vAlign w:val="bottom"/>
          </w:tcPr>
          <w:p w14:paraId="740ADD61" w14:textId="24A51F91" w:rsidR="009C7C46" w:rsidRPr="00F02398" w:rsidRDefault="009C7C46" w:rsidP="009C7C46">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Action Control Theories 3</w:t>
            </w:r>
          </w:p>
        </w:tc>
        <w:tc>
          <w:tcPr>
            <w:tcW w:w="3050" w:type="dxa"/>
            <w:tcBorders>
              <w:top w:val="nil"/>
              <w:left w:val="nil"/>
              <w:bottom w:val="single" w:sz="4" w:space="0" w:color="auto"/>
              <w:right w:val="single" w:sz="4" w:space="0" w:color="auto"/>
            </w:tcBorders>
          </w:tcPr>
          <w:p w14:paraId="5FDBBE95" w14:textId="77777777" w:rsidR="009C7C46" w:rsidRPr="00F02398" w:rsidRDefault="009C7C46" w:rsidP="009C7C46">
            <w:pPr>
              <w:rPr>
                <w:rFonts w:ascii="Times New Roman" w:eastAsia="Times New Roman" w:hAnsi="Times New Roman" w:cs="Times New Roman"/>
                <w:color w:val="000000"/>
                <w:sz w:val="22"/>
                <w:szCs w:val="22"/>
              </w:rPr>
            </w:pPr>
          </w:p>
        </w:tc>
      </w:tr>
      <w:tr w:rsidR="009C7C46" w:rsidRPr="009673CB" w14:paraId="68ED98A1" w14:textId="216C7DFE"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329338C" w14:textId="09FFDDB5" w:rsidR="009C7C46" w:rsidRPr="00F02398" w:rsidRDefault="00F02398" w:rsidP="009C7C4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w:t>
            </w:r>
          </w:p>
        </w:tc>
        <w:tc>
          <w:tcPr>
            <w:tcW w:w="5080" w:type="dxa"/>
            <w:tcBorders>
              <w:top w:val="nil"/>
              <w:left w:val="nil"/>
              <w:bottom w:val="single" w:sz="4" w:space="0" w:color="auto"/>
              <w:right w:val="single" w:sz="4" w:space="0" w:color="auto"/>
            </w:tcBorders>
            <w:shd w:val="clear" w:color="auto" w:fill="auto"/>
            <w:noWrap/>
            <w:vAlign w:val="bottom"/>
            <w:hideMark/>
          </w:tcPr>
          <w:p w14:paraId="5EAB33C3" w14:textId="6E559246" w:rsidR="009C7C46" w:rsidRPr="00F02398" w:rsidRDefault="009C7C46" w:rsidP="009C7C46">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Movement Dynamics </w:t>
            </w:r>
          </w:p>
        </w:tc>
        <w:tc>
          <w:tcPr>
            <w:tcW w:w="3050" w:type="dxa"/>
            <w:tcBorders>
              <w:top w:val="nil"/>
              <w:left w:val="nil"/>
              <w:bottom w:val="single" w:sz="4" w:space="0" w:color="auto"/>
              <w:right w:val="single" w:sz="4" w:space="0" w:color="auto"/>
            </w:tcBorders>
          </w:tcPr>
          <w:p w14:paraId="5A2A35BD" w14:textId="1415D6EB" w:rsidR="009C7C46" w:rsidRPr="00F02398" w:rsidRDefault="009C7C46" w:rsidP="009C7C46">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6</w:t>
            </w:r>
          </w:p>
        </w:tc>
      </w:tr>
      <w:tr w:rsidR="006736AD" w:rsidRPr="009673CB" w14:paraId="658FC5BE" w14:textId="205C83E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E0552B1" w14:textId="2039A344" w:rsidR="006736AD" w:rsidRPr="00F02398" w:rsidRDefault="00F02398" w:rsidP="00B9408B">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w:t>
            </w:r>
          </w:p>
        </w:tc>
        <w:tc>
          <w:tcPr>
            <w:tcW w:w="5080" w:type="dxa"/>
            <w:tcBorders>
              <w:top w:val="nil"/>
              <w:left w:val="nil"/>
              <w:bottom w:val="single" w:sz="4" w:space="0" w:color="auto"/>
              <w:right w:val="single" w:sz="4" w:space="0" w:color="auto"/>
            </w:tcBorders>
            <w:shd w:val="clear" w:color="auto" w:fill="auto"/>
            <w:noWrap/>
            <w:vAlign w:val="bottom"/>
            <w:hideMark/>
          </w:tcPr>
          <w:p w14:paraId="2D425A52" w14:textId="2D63106F"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Group Dynamics </w:t>
            </w:r>
          </w:p>
        </w:tc>
        <w:tc>
          <w:tcPr>
            <w:tcW w:w="3050" w:type="dxa"/>
            <w:tcBorders>
              <w:top w:val="nil"/>
              <w:left w:val="nil"/>
              <w:bottom w:val="single" w:sz="4" w:space="0" w:color="auto"/>
              <w:right w:val="single" w:sz="4" w:space="0" w:color="auto"/>
            </w:tcBorders>
          </w:tcPr>
          <w:p w14:paraId="183D1282"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1562C4C3" w14:textId="79FBB3AE"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7A1EE93" w14:textId="2EF5C0F9"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8</w:t>
            </w:r>
          </w:p>
        </w:tc>
        <w:tc>
          <w:tcPr>
            <w:tcW w:w="5080" w:type="dxa"/>
            <w:tcBorders>
              <w:top w:val="nil"/>
              <w:left w:val="nil"/>
              <w:bottom w:val="single" w:sz="4" w:space="0" w:color="auto"/>
              <w:right w:val="single" w:sz="4" w:space="0" w:color="auto"/>
            </w:tcBorders>
            <w:shd w:val="clear" w:color="auto" w:fill="auto"/>
            <w:noWrap/>
            <w:vAlign w:val="bottom"/>
            <w:hideMark/>
          </w:tcPr>
          <w:p w14:paraId="7A4A7476" w14:textId="4C7A38E8"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Perception/Action Calibration </w:t>
            </w:r>
          </w:p>
        </w:tc>
        <w:tc>
          <w:tcPr>
            <w:tcW w:w="3050" w:type="dxa"/>
            <w:tcBorders>
              <w:top w:val="nil"/>
              <w:left w:val="nil"/>
              <w:bottom w:val="single" w:sz="4" w:space="0" w:color="auto"/>
              <w:right w:val="single" w:sz="4" w:space="0" w:color="auto"/>
            </w:tcBorders>
          </w:tcPr>
          <w:p w14:paraId="48290BBA"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4FE79439" w14:textId="69B3BF9A"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92323EA" w14:textId="7CA8B29F"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9</w:t>
            </w:r>
          </w:p>
        </w:tc>
        <w:tc>
          <w:tcPr>
            <w:tcW w:w="5080" w:type="dxa"/>
            <w:tcBorders>
              <w:top w:val="nil"/>
              <w:left w:val="nil"/>
              <w:bottom w:val="single" w:sz="4" w:space="0" w:color="auto"/>
              <w:right w:val="single" w:sz="4" w:space="0" w:color="auto"/>
            </w:tcBorders>
            <w:shd w:val="clear" w:color="auto" w:fill="auto"/>
            <w:noWrap/>
            <w:vAlign w:val="bottom"/>
            <w:hideMark/>
          </w:tcPr>
          <w:p w14:paraId="24258EE4" w14:textId="1CBB0DF4"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Intelligence and Self-Organizing Systems</w:t>
            </w:r>
          </w:p>
        </w:tc>
        <w:tc>
          <w:tcPr>
            <w:tcW w:w="3050" w:type="dxa"/>
            <w:tcBorders>
              <w:top w:val="nil"/>
              <w:left w:val="nil"/>
              <w:bottom w:val="single" w:sz="4" w:space="0" w:color="auto"/>
              <w:right w:val="single" w:sz="4" w:space="0" w:color="auto"/>
            </w:tcBorders>
          </w:tcPr>
          <w:p w14:paraId="2FCA5967"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39D6E781" w14:textId="00D491D3"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2E2EEB" w14:textId="0C2F5FC3" w:rsidR="006736AD" w:rsidRPr="00F02398" w:rsidRDefault="00F02398" w:rsidP="00B9408B">
            <w:pPr>
              <w:jc w:val="center"/>
              <w:rPr>
                <w:rFonts w:ascii="Times New Roman" w:eastAsia="Times New Roman" w:hAnsi="Times New Roman" w:cs="Times New Roman"/>
                <w:bCs/>
                <w:color w:val="000000"/>
                <w:sz w:val="22"/>
                <w:szCs w:val="22"/>
              </w:rPr>
            </w:pPr>
            <w:r>
              <w:rPr>
                <w:rFonts w:ascii="Times New Roman" w:eastAsia="Times New Roman" w:hAnsi="Times New Roman" w:cs="Times New Roman"/>
                <w:bCs/>
                <w:color w:val="000000"/>
                <w:sz w:val="22"/>
                <w:szCs w:val="22"/>
              </w:rPr>
              <w:t>20</w:t>
            </w:r>
          </w:p>
        </w:tc>
        <w:tc>
          <w:tcPr>
            <w:tcW w:w="5080" w:type="dxa"/>
            <w:tcBorders>
              <w:top w:val="nil"/>
              <w:left w:val="nil"/>
              <w:bottom w:val="single" w:sz="4" w:space="0" w:color="auto"/>
              <w:right w:val="single" w:sz="4" w:space="0" w:color="auto"/>
            </w:tcBorders>
            <w:shd w:val="clear" w:color="auto" w:fill="auto"/>
            <w:noWrap/>
            <w:vAlign w:val="bottom"/>
            <w:hideMark/>
          </w:tcPr>
          <w:p w14:paraId="40CAA98A" w14:textId="1F56C897" w:rsidR="006736AD" w:rsidRPr="00F02398" w:rsidRDefault="00F02398" w:rsidP="00B9408B">
            <w:pPr>
              <w:rPr>
                <w:rFonts w:ascii="Times New Roman" w:eastAsia="Times New Roman" w:hAnsi="Times New Roman" w:cs="Times New Roman"/>
                <w:bCs/>
                <w:color w:val="000000"/>
                <w:sz w:val="22"/>
                <w:szCs w:val="22"/>
              </w:rPr>
            </w:pPr>
            <w:r w:rsidRPr="00F02398">
              <w:rPr>
                <w:rFonts w:ascii="Times New Roman" w:eastAsia="Times New Roman" w:hAnsi="Times New Roman" w:cs="Times New Roman" w:hint="eastAsia"/>
                <w:bCs/>
                <w:color w:val="000000"/>
                <w:sz w:val="22"/>
                <w:szCs w:val="22"/>
              </w:rPr>
              <w:t>C</w:t>
            </w:r>
            <w:r w:rsidRPr="00F02398">
              <w:rPr>
                <w:rFonts w:ascii="Times New Roman" w:eastAsia="Times New Roman" w:hAnsi="Times New Roman" w:cs="Times New Roman"/>
                <w:bCs/>
                <w:color w:val="000000"/>
                <w:sz w:val="22"/>
                <w:szCs w:val="22"/>
              </w:rPr>
              <w:t>oncluding Remarks</w:t>
            </w:r>
          </w:p>
        </w:tc>
        <w:tc>
          <w:tcPr>
            <w:tcW w:w="3050" w:type="dxa"/>
            <w:tcBorders>
              <w:top w:val="nil"/>
              <w:left w:val="nil"/>
              <w:bottom w:val="single" w:sz="4" w:space="0" w:color="auto"/>
              <w:right w:val="single" w:sz="4" w:space="0" w:color="auto"/>
            </w:tcBorders>
          </w:tcPr>
          <w:p w14:paraId="75EAF11D" w14:textId="2F9D2319" w:rsidR="006736AD" w:rsidRPr="00F02398" w:rsidRDefault="00F02398" w:rsidP="00B9408B">
            <w:pPr>
              <w:rPr>
                <w:rFonts w:ascii="Times New Roman" w:eastAsia="Times New Roman" w:hAnsi="Times New Roman" w:cs="Times New Roman"/>
                <w:bCs/>
                <w:color w:val="000000"/>
                <w:sz w:val="22"/>
                <w:szCs w:val="22"/>
              </w:rPr>
            </w:pPr>
            <w:r w:rsidRPr="00F02398">
              <w:rPr>
                <w:rFonts w:ascii="Times New Roman" w:eastAsia="Times New Roman" w:hAnsi="Times New Roman" w:cs="Times New Roman"/>
                <w:bCs/>
                <w:color w:val="000000"/>
                <w:sz w:val="22"/>
                <w:szCs w:val="22"/>
              </w:rPr>
              <w:t>Take-Home Final</w:t>
            </w:r>
          </w:p>
        </w:tc>
      </w:tr>
    </w:tbl>
    <w:p w14:paraId="4AF98407" w14:textId="77777777" w:rsidR="00F02398" w:rsidRDefault="00F02398" w:rsidP="00F02398">
      <w:pPr>
        <w:spacing w:beforeLines="50" w:before="120"/>
        <w:rPr>
          <w:rFonts w:ascii="Times New Roman" w:hAnsi="Times New Roman" w:cs="Times New Roman"/>
          <w:b/>
          <w:sz w:val="21"/>
        </w:rPr>
      </w:pPr>
    </w:p>
    <w:p w14:paraId="759B4663" w14:textId="614AF01C" w:rsidR="009673CB" w:rsidRPr="009673CB" w:rsidRDefault="00F02398" w:rsidP="009673CB">
      <w:pPr>
        <w:spacing w:beforeLines="50" w:before="120"/>
        <w:rPr>
          <w:rFonts w:ascii="Times New Roman" w:hAnsi="Times New Roman" w:cs="Times New Roman"/>
        </w:rPr>
      </w:pPr>
      <w:r w:rsidRPr="00F02398">
        <w:rPr>
          <w:rFonts w:ascii="Times New Roman" w:hAnsi="Times New Roman" w:cs="Times New Roman"/>
          <w:b/>
          <w:sz w:val="21"/>
        </w:rPr>
        <w:t>DISCLAIMER</w:t>
      </w:r>
      <w:r>
        <w:rPr>
          <w:rFonts w:ascii="Times New Roman" w:hAnsi="Times New Roman" w:cs="Times New Roman"/>
          <w:b/>
          <w:sz w:val="21"/>
        </w:rPr>
        <w:t xml:space="preserve">: </w:t>
      </w:r>
      <w:r w:rsidRPr="00F02398">
        <w:rPr>
          <w:rFonts w:ascii="Times New Roman" w:hAnsi="Times New Roman" w:cs="Times New Roman"/>
          <w:sz w:val="21"/>
        </w:rPr>
        <w:t>In general, the instructor will try to adhere to this syllabus. However, she reserves the right to make changes in the syllabus such as changes in homework and projects, due dates, topics and so forth. Such changes will be announced in class.</w:t>
      </w:r>
    </w:p>
    <w:sectPr w:rsidR="009673CB" w:rsidRPr="009673CB" w:rsidSect="005972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D1"/>
    <w:rsid w:val="003808D1"/>
    <w:rsid w:val="004B0E8C"/>
    <w:rsid w:val="005972B5"/>
    <w:rsid w:val="006736AD"/>
    <w:rsid w:val="00676885"/>
    <w:rsid w:val="007B77FC"/>
    <w:rsid w:val="009102DC"/>
    <w:rsid w:val="009673CB"/>
    <w:rsid w:val="009C7C46"/>
    <w:rsid w:val="00DC2D0B"/>
    <w:rsid w:val="00F02398"/>
    <w:rsid w:val="00F67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2D50"/>
  <w15:chartTrackingRefBased/>
  <w15:docId w15:val="{8B717F42-A50F-7A42-BA4C-534D95CB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2019-05-07T03:08:00Z</dcterms:created>
  <dcterms:modified xsi:type="dcterms:W3CDTF">2019-05-09T09:57:00Z</dcterms:modified>
</cp:coreProperties>
</file>