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2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Архитектура вычислительных систем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Структура команд процессора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Осипов Олег Васильевич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ind w:firstLine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en-US"/>
        </w:rPr>
        <w:t xml:space="preserve"> изучить структуру команд процессора, научиться составлять машинный код простейших команд.</w:t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Задания для выполнения к работе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Ознакомиться с теоретическим материалом главы 2 учебника В.И. Юрова «Assembler» “Программно-аппаратная архитектура IA-32 процессоров Intel”.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соответствии с вариантом задания определить по символьному описанию команд их машинный код (для 5 команд), а также по машинному коду команд определить их символьное описание (для 2 машинных кодов).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pStyle w:val="7"/>
        <w:ind w:left="426" w:hanging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MOV AX, 120h </w:t>
      </w:r>
    </w:p>
    <w:p>
      <w:pPr>
        <w:pStyle w:val="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CMP DI, AX </w:t>
      </w:r>
    </w:p>
    <w:p>
      <w:pPr>
        <w:pStyle w:val="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SUB [EBP*8], AX </w:t>
      </w:r>
    </w:p>
    <w:p>
      <w:pPr>
        <w:pStyle w:val="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ADC CX, [ESI+101000101b] </w:t>
      </w:r>
    </w:p>
    <w:p>
      <w:pPr>
        <w:pStyle w:val="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OR BYTE PTR [EBP+EDI+8], 9</w:t>
      </w:r>
    </w:p>
    <w:p>
      <w:pPr>
        <w:pStyle w:val="7"/>
        <w:ind w:firstLine="426"/>
        <w:jc w:val="both"/>
        <w:rPr>
          <w:rFonts w:ascii="Courier New" w:hAnsi="Courier New" w:cs="Courier New"/>
          <w:sz w:val="24"/>
          <w:szCs w:val="24"/>
          <w:lang w:val="en-US"/>
        </w:rPr>
      </w:pPr>
    </w:p>
    <w:p>
      <w:pPr>
        <w:pStyle w:val="7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8BC8</w:t>
      </w:r>
    </w:p>
    <w:p>
      <w:pPr>
        <w:numPr>
          <w:ilvl w:val="0"/>
          <w:numId w:val="0"/>
        </w:numPr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BB 1200</w:t>
      </w: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.386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.MODEL FLAT, STDCALL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OPTION CASEMAP: NONE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include c:\masm32\include\windows.inc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include c:\masm32\include\kernel32.inc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include c:\masm32\include\user32.inc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includelib c:\masm32\lib\user32.lib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includelib c:\masm32\lib\kernel32.lib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.DATA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.CODE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START: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ab/>
      </w: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MOV AX, 120h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CMP DI, AX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SUB [EBP*8], AX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ADC CX, [ESI+101000101b]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OR BYTE PTR [EBP+EDI+8], 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PUSH NULL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 xml:space="preserve">      CALL ExitProcess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  <w:r>
        <w:rPr>
          <w:rFonts w:hint="default" w:ascii="Courier New" w:hAnsi="Courier New" w:eastAsia="+Body" w:cs="Courier New"/>
          <w:sz w:val="24"/>
          <w:szCs w:val="24"/>
          <w:lang w:val="ru-RU"/>
        </w:rPr>
        <w:t>END START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textAlignment w:val="auto"/>
        <w:rPr>
          <w:rFonts w:hint="default" w:ascii="Courier New" w:hAnsi="Courier New" w:cs="Courier New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MOV </w:t>
      </w:r>
      <w:r>
        <w:rPr>
          <w:rFonts w:hint="default" w:ascii="Courier New" w:hAnsi="Courier New" w:cs="Courier New"/>
          <w:b/>
          <w:sz w:val="28"/>
          <w:szCs w:val="28"/>
          <w:lang w:val="en-US"/>
        </w:rPr>
        <w:t>AX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cs="Courier New"/>
          <w:b/>
          <w:sz w:val="28"/>
          <w:szCs w:val="28"/>
          <w:lang w:val="en-US"/>
        </w:rPr>
        <w:t>120h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Команда выполняет пересылку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шестнадцатеричного числа 120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в регистр </w:t>
      </w:r>
      <w:r>
        <w:rPr>
          <w:rFonts w:hint="default" w:ascii="Courier New" w:hAnsi="Courier New" w:eastAsia="Times New Roman" w:cs="Courier New"/>
          <w:b/>
          <w:bCs/>
          <w:color w:val="000000"/>
          <w:sz w:val="28"/>
          <w:szCs w:val="28"/>
          <w:lang w:val="en-US"/>
        </w:rPr>
        <w:t>AX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Первый операнд имеет регистровую адресацию, второй является непосредственным операндом.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jc w:val="left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Код операции данной команды </w:t>
      </w:r>
      <w:r>
        <w:rPr>
          <w:rFonts w:ascii="Courier New" w:hAnsi="Courier New" w:eastAsia="Times New Roman" w:cs="Courier New"/>
          <w:b/>
          <w:color w:val="000000"/>
          <w:sz w:val="28"/>
          <w:szCs w:val="28"/>
          <w:lang w:val="en-US"/>
        </w:rPr>
        <w:t>MOV</w:t>
      </w:r>
      <w:r>
        <w:rPr>
          <w:rFonts w:ascii="Courier New" w:hAnsi="Courier New" w:eastAsia="Times New Roman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eastAsia="Times New Roman" w:cs="Courier New"/>
          <w:b/>
          <w:color w:val="000000"/>
          <w:sz w:val="28"/>
          <w:szCs w:val="28"/>
        </w:rPr>
        <w:t>КОП</w:t>
      </w:r>
      <w:r>
        <w:rPr>
          <w:rFonts w:ascii="Courier New" w:hAnsi="Courier New" w:eastAsia="Times New Roman" w:cs="Courier New"/>
          <w:color w:val="000000"/>
          <w:sz w:val="28"/>
          <w:szCs w:val="28"/>
        </w:rPr>
        <w:t>=1011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Размер пересылаемых данных равен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байтам, значит </w:t>
      </w:r>
      <w:r>
        <w:rPr>
          <w:rFonts w:ascii="Courier New" w:hAnsi="Courier New" w:eastAsia="Times New Roman" w:cs="Courier New"/>
          <w:b/>
          <w:color w:val="000000"/>
          <w:sz w:val="28"/>
          <w:szCs w:val="28"/>
          <w:lang w:val="en-US"/>
        </w:rPr>
        <w:t>w</w:t>
      </w:r>
      <w:r>
        <w:rPr>
          <w:rFonts w:ascii="Courier New" w:hAnsi="Courier New" w:eastAsia="Times New Roman" w:cs="Courier New"/>
          <w:color w:val="000000"/>
          <w:sz w:val="28"/>
          <w:szCs w:val="28"/>
        </w:rPr>
        <w:t>=1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ru-RU"/>
        </w:rPr>
        <w:t>К началу команды приписывется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 w:eastAsiaTheme="minorEastAsia"/>
          <w:color w:val="000000"/>
          <w:sz w:val="28"/>
          <w:szCs w:val="28"/>
          <w:lang w:val="ru-RU"/>
        </w:rPr>
        <w:t xml:space="preserve">префикс </w:t>
      </w:r>
      <w:r>
        <w:rPr>
          <w:rStyle w:val="8"/>
          <w:rFonts w:hint="default"/>
          <w:sz w:val="28"/>
          <w:szCs w:val="28"/>
          <w:lang w:val="en-US"/>
        </w:rPr>
        <w:t>66: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Регистру </w:t>
      </w:r>
      <w:r>
        <w:rPr>
          <w:rFonts w:hint="default" w:ascii="Courier New" w:hAnsi="Courier New" w:eastAsia="Times New Roman" w:cs="Courier New"/>
          <w:b/>
          <w:bCs/>
          <w:color w:val="000000"/>
          <w:sz w:val="28"/>
          <w:szCs w:val="28"/>
          <w:lang w:val="en-US"/>
        </w:rPr>
        <w:t>AX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соответствует поле </w:t>
      </w:r>
      <w:r>
        <w:rPr>
          <w:rFonts w:ascii="Courier New" w:hAnsi="Courier New" w:eastAsia="Times New Roman" w:cs="Courier New"/>
          <w:b/>
          <w:color w:val="000000"/>
          <w:sz w:val="28"/>
          <w:szCs w:val="28"/>
          <w:lang w:val="en-US"/>
        </w:rPr>
        <w:t>reg</w:t>
      </w:r>
      <w:r>
        <w:rPr>
          <w:rFonts w:ascii="Courier New" w:hAnsi="Courier New" w:eastAsia="Times New Roman" w:cs="Courier New"/>
          <w:color w:val="000000"/>
          <w:sz w:val="28"/>
          <w:szCs w:val="28"/>
        </w:rPr>
        <w:t>=0</w:t>
      </w:r>
      <w:r>
        <w:rPr>
          <w:rFonts w:hint="default" w:ascii="Courier New" w:hAnsi="Courier New" w:eastAsia="Times New Roman" w:cs="Courier New"/>
          <w:color w:val="000000"/>
          <w:sz w:val="28"/>
          <w:szCs w:val="28"/>
          <w:lang w:val="en-US"/>
        </w:rPr>
        <w:t>00</w:t>
      </w:r>
      <w:r>
        <w:rPr>
          <w:rFonts w:eastAsia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Число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120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кодируется следующими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двумя байтами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: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=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</w:rPr>
        <w:t>100100000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Байты числа представляются в памяти в обратном порядке, поэтому в коде команды первым будет младший байт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00100000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20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следующий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00000001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 Поля данной команды кодируются в следующей последовательности: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jc w:val="left"/>
        <w:textAlignment w:val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tbl>
      <w:tblPr>
        <w:tblStyle w:val="4"/>
        <w:tblW w:w="9508" w:type="dxa"/>
        <w:jc w:val="center"/>
        <w:tblInd w:w="-6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908"/>
        <w:gridCol w:w="532"/>
        <w:gridCol w:w="900"/>
        <w:gridCol w:w="2738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vAlign w:val="top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908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5580" w:type="dxa"/>
            <w:gridSpan w:val="2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120h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vAlign w:val="top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</w:p>
        </w:tc>
        <w:tc>
          <w:tcPr>
            <w:tcW w:w="908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2738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00100000</w:t>
            </w:r>
          </w:p>
        </w:tc>
        <w:tc>
          <w:tcPr>
            <w:tcW w:w="2842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88" w:type="dxa"/>
            <w:vAlign w:val="top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66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34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8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738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20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842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01h</w:t>
            </w:r>
          </w:p>
        </w:tc>
      </w:tr>
    </w:tbl>
    <w:p>
      <w:pPr>
        <w:pStyle w:val="7"/>
        <w:spacing w:before="120"/>
        <w:ind w:firstLine="140" w:firstLineChars="5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три поля </w:t>
      </w:r>
      <w:r>
        <w:rPr>
          <w:rFonts w:cs="Times New Roman"/>
          <w:b/>
          <w:sz w:val="28"/>
          <w:szCs w:val="28"/>
        </w:rPr>
        <w:t xml:space="preserve">КОП, </w:t>
      </w:r>
      <w:r>
        <w:rPr>
          <w:rFonts w:cs="Times New Roman"/>
          <w:b/>
          <w:sz w:val="28"/>
          <w:szCs w:val="28"/>
          <w:lang w:val="en-US"/>
        </w:rPr>
        <w:t>w</w:t>
      </w:r>
      <w:r>
        <w:rPr>
          <w:rFonts w:cs="Times New Roman"/>
          <w:b/>
          <w:sz w:val="28"/>
          <w:szCs w:val="28"/>
        </w:rPr>
        <w:t xml:space="preserve">, </w:t>
      </w:r>
      <w:r>
        <w:rPr>
          <w:rFonts w:cs="Times New Roman"/>
          <w:b/>
          <w:sz w:val="28"/>
          <w:szCs w:val="28"/>
          <w:lang w:val="en-US"/>
        </w:rPr>
        <w:t>reg</w:t>
      </w:r>
      <w:r>
        <w:rPr>
          <w:rFonts w:ascii="Times New Roman" w:hAnsi="Times New Roman" w:cs="Times New Roman"/>
          <w:sz w:val="28"/>
          <w:szCs w:val="28"/>
        </w:rPr>
        <w:t xml:space="preserve"> образуют первый байт: 10111011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BBh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Непосредственный операнд кодируется следующими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двумя</w:t>
      </w:r>
      <w:r>
        <w:rPr>
          <w:rFonts w:ascii="Times New Roman" w:hAnsi="Times New Roman" w:cs="Times New Roman"/>
          <w:sz w:val="28"/>
          <w:szCs w:val="28"/>
        </w:rPr>
        <w:t xml:space="preserve"> байтами. Проанализировав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команду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MOV </w:t>
      </w:r>
      <w:r>
        <w:rPr>
          <w:rFonts w:hint="default" w:ascii="Courier New" w:hAnsi="Courier New" w:cs="Courier New"/>
          <w:b/>
          <w:sz w:val="28"/>
          <w:szCs w:val="28"/>
          <w:lang w:val="en-US"/>
        </w:rPr>
        <w:t>AX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>
        <w:rPr>
          <w:rFonts w:hint="default" w:ascii="Courier New" w:hAnsi="Courier New" w:cs="Courier New"/>
          <w:b/>
          <w:sz w:val="28"/>
          <w:szCs w:val="28"/>
          <w:lang w:val="en-US"/>
        </w:rPr>
        <w:t>120h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можно сделать вывод, что ей соответствует машинный код </w:t>
      </w:r>
      <w:r>
        <w:rPr>
          <w:rFonts w:hint="default" w:ascii="Courier New" w:hAnsi="Courier New" w:eastAsia="Times New Roman" w:cs="Courier New"/>
          <w:b/>
          <w:color w:val="000000"/>
          <w:sz w:val="28"/>
          <w:szCs w:val="28"/>
          <w:lang w:val="en-US"/>
        </w:rPr>
        <w:t>66:B8 2001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Длина команды –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байт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>
      <w:pPr>
        <w:pStyle w:val="7"/>
        <w:spacing w:before="120"/>
        <w:ind w:firstLine="140" w:firstLineChars="5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7"/>
        <w:ind w:firstLine="140" w:firstLineChars="5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Style w:val="8"/>
          <w:sz w:val="28"/>
          <w:szCs w:val="28"/>
        </w:rPr>
        <w:t>CMP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DI</w:t>
      </w:r>
      <w:r>
        <w:rPr>
          <w:rStyle w:val="8"/>
          <w:sz w:val="28"/>
          <w:szCs w:val="28"/>
          <w:lang w:val="ru-RU"/>
        </w:rPr>
        <w:t xml:space="preserve">, </w:t>
      </w:r>
      <w:r>
        <w:rPr>
          <w:rStyle w:val="8"/>
          <w:rFonts w:hint="default"/>
          <w:sz w:val="28"/>
          <w:szCs w:val="28"/>
          <w:lang w:val="en-US"/>
        </w:rPr>
        <w:t>AX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выполняет сравнение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-битных регистров </w:t>
      </w:r>
      <w:r>
        <w:rPr>
          <w:rStyle w:val="8"/>
          <w:sz w:val="28"/>
          <w:szCs w:val="28"/>
        </w:rPr>
        <w:t>CL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8"/>
          <w:sz w:val="28"/>
          <w:szCs w:val="28"/>
        </w:rPr>
        <w:t>CH</w:t>
      </w:r>
      <w:r>
        <w:rPr>
          <w:rFonts w:ascii="Times New Roman" w:hAnsi="Times New Roman" w:cs="Times New Roman"/>
          <w:sz w:val="28"/>
          <w:szCs w:val="28"/>
        </w:rPr>
        <w:t xml:space="preserve">. Код операции данной команды </w:t>
      </w:r>
      <w:r>
        <w:rPr>
          <w:rStyle w:val="8"/>
          <w:sz w:val="28"/>
          <w:szCs w:val="28"/>
          <w:lang w:val="ru-RU"/>
        </w:rPr>
        <w:t>КОП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Style w:val="8"/>
          <w:rFonts w:ascii="Times New Roman" w:hAnsi="Times New Roman" w:cs="Times New Roman"/>
          <w:b w:val="0"/>
          <w:sz w:val="28"/>
          <w:szCs w:val="28"/>
          <w:lang w:val="ru-RU"/>
        </w:rPr>
        <w:t>001110</w:t>
      </w:r>
      <w:r>
        <w:rPr>
          <w:rStyle w:val="8"/>
          <w:rFonts w:hint="default" w:ascii="Times New Roman" w:hAnsi="Times New Roman" w:cs="Times New Roman"/>
          <w:b w:val="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т.к. размер операндов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два байта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 команде приписывается префикс </w:t>
      </w:r>
      <w:r>
        <w:rPr>
          <w:rStyle w:val="8"/>
          <w:rFonts w:hint="default"/>
          <w:sz w:val="28"/>
          <w:szCs w:val="28"/>
          <w:lang w:val="en-US"/>
        </w:rPr>
        <w:t>66: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айт </w:t>
      </w:r>
      <w:r>
        <w:rPr>
          <w:rStyle w:val="8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1, т. к. оба операнда являются регистрами, первый определяется полем </w:t>
      </w:r>
      <w:r>
        <w:rPr>
          <w:rStyle w:val="8"/>
          <w:sz w:val="28"/>
          <w:szCs w:val="28"/>
        </w:rPr>
        <w:t>reg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второй полем </w:t>
      </w:r>
      <w:r>
        <w:rPr>
          <w:rStyle w:val="8"/>
          <w:sz w:val="28"/>
          <w:szCs w:val="28"/>
        </w:rPr>
        <w:t>r</w:t>
      </w:r>
      <w:r>
        <w:rPr>
          <w:rStyle w:val="8"/>
          <w:sz w:val="28"/>
          <w:szCs w:val="28"/>
          <w:lang w:val="ru-RU"/>
        </w:rPr>
        <w:t>/</w:t>
      </w:r>
      <w:r>
        <w:rPr>
          <w:rStyle w:val="8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Регистр </w:t>
      </w:r>
      <w:r>
        <w:rPr>
          <w:rStyle w:val="8"/>
          <w:rFonts w:hint="default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 кодируется полем </w:t>
      </w:r>
      <w:r>
        <w:rPr>
          <w:rStyle w:val="8"/>
          <w:sz w:val="28"/>
          <w:szCs w:val="28"/>
        </w:rPr>
        <w:t>reg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111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8"/>
          <w:rFonts w:hint="default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– полем </w:t>
      </w:r>
      <w:r>
        <w:rPr>
          <w:rStyle w:val="8"/>
          <w:sz w:val="28"/>
          <w:szCs w:val="28"/>
        </w:rPr>
        <w:t>r</w:t>
      </w:r>
      <w:r>
        <w:rPr>
          <w:rStyle w:val="8"/>
          <w:rFonts w:hint="default"/>
          <w:sz w:val="28"/>
          <w:szCs w:val="28"/>
          <w:lang w:val="en-US"/>
        </w:rPr>
        <w:t>/m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000</w:t>
      </w:r>
      <w:r>
        <w:rPr>
          <w:rFonts w:ascii="Times New Roman" w:hAnsi="Times New Roman" w:cs="Times New Roman"/>
          <w:sz w:val="28"/>
          <w:szCs w:val="28"/>
        </w:rPr>
        <w:t xml:space="preserve">. Операндов в памяти нет, поэтому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=11. Построим машинный код данной команды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4"/>
        <w:tblW w:w="5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360"/>
        <w:gridCol w:w="360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top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12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top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</w:p>
        </w:tc>
        <w:tc>
          <w:tcPr>
            <w:tcW w:w="12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001110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111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top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66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3B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F8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</w:tr>
    </w:tbl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140" w:firstLineChars="50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140" w:firstLineChars="5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машинный код данной команды </w:t>
      </w:r>
      <w:r>
        <w:rPr>
          <w:rStyle w:val="8"/>
          <w:rFonts w:hint="default"/>
          <w:sz w:val="28"/>
          <w:szCs w:val="28"/>
          <w:lang w:val="en-US"/>
        </w:rPr>
        <w:t>66:3BF8</w:t>
      </w:r>
      <w:r>
        <w:rPr>
          <w:rFonts w:ascii="Times New Roman" w:hAnsi="Times New Roman" w:cs="Times New Roman"/>
          <w:sz w:val="28"/>
          <w:szCs w:val="28"/>
        </w:rPr>
        <w:t xml:space="preserve">. Размер команды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байта.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pStyle w:val="7"/>
        <w:ind w:firstLine="140" w:firstLineChars="5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3: </w:t>
      </w:r>
      <w:r>
        <w:rPr>
          <w:rStyle w:val="8"/>
          <w:sz w:val="28"/>
          <w:szCs w:val="28"/>
        </w:rPr>
        <w:t>SUB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[EBP*8]</w:t>
      </w:r>
      <w:r>
        <w:rPr>
          <w:rStyle w:val="8"/>
          <w:sz w:val="28"/>
          <w:szCs w:val="28"/>
          <w:lang w:val="ru-RU"/>
        </w:rPr>
        <w:t xml:space="preserve">, </w:t>
      </w:r>
      <w:r>
        <w:rPr>
          <w:rStyle w:val="8"/>
          <w:rFonts w:hint="default"/>
          <w:sz w:val="28"/>
          <w:szCs w:val="28"/>
          <w:lang w:val="en-US"/>
        </w:rPr>
        <w:t>AX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Команда выполняет вычитание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слова, находящего в регистре </w:t>
      </w:r>
      <w:r>
        <w:rPr>
          <w:rStyle w:val="8"/>
          <w:rFonts w:hint="default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, из ячейки памяти, адрес которой содержится в регистре 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BP</w:t>
      </w:r>
      <w:r>
        <w:rPr>
          <w:rStyle w:val="8"/>
          <w:rFonts w:hint="default" w:ascii="Courier New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записывает результат в 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BP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Style w:val="8"/>
          <w:rFonts w:hint="default" w:ascii="Courier New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Первый операнд имеет базовую адресацию с масштабированием, а второй регистровую адресацию, причем первый операнд имеет неявное приведение (</w:t>
      </w:r>
      <w:r>
        <w:rPr>
          <w:rStyle w:val="8"/>
          <w:rFonts w:hint="default"/>
          <w:sz w:val="28"/>
          <w:szCs w:val="28"/>
          <w:lang w:val="en-US"/>
        </w:rPr>
        <w:t>WORD PTR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), чтобы соответствовать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размеру второго операнда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Данной команде </w:t>
      </w:r>
      <w:r>
        <w:rPr>
          <w:rStyle w:val="8"/>
          <w:sz w:val="28"/>
          <w:szCs w:val="28"/>
        </w:rPr>
        <w:t>SUB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</w:t>
      </w:r>
      <w:r>
        <w:rPr>
          <w:rStyle w:val="8"/>
          <w:sz w:val="28"/>
          <w:szCs w:val="28"/>
          <w:lang w:val="ru-RU"/>
        </w:rPr>
        <w:t>КОП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0, </w:t>
      </w:r>
      <w:r>
        <w:rPr>
          <w:rStyle w:val="8"/>
          <w:rFonts w:hint="default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0, т. к. происходит пересылка данных из</w:t>
      </w:r>
      <w:r>
        <w:rPr>
          <w:rStyle w:val="8"/>
          <w:rFonts w:hint="default"/>
          <w:sz w:val="28"/>
          <w:szCs w:val="28"/>
          <w:lang w:val="en-US"/>
        </w:rPr>
        <w:t xml:space="preserve"> r/m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соответствующего байту </w:t>
      </w:r>
      <w:r>
        <w:rPr>
          <w:rStyle w:val="8"/>
          <w:sz w:val="28"/>
          <w:szCs w:val="28"/>
        </w:rPr>
        <w:t>SIB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 </w:t>
      </w:r>
      <w:r>
        <w:rPr>
          <w:rStyle w:val="8"/>
          <w:sz w:val="28"/>
          <w:szCs w:val="28"/>
        </w:rPr>
        <w:t>r</w:t>
      </w:r>
      <w:r>
        <w:rPr>
          <w:rStyle w:val="8"/>
          <w:rFonts w:hint="default"/>
          <w:sz w:val="28"/>
          <w:szCs w:val="28"/>
          <w:lang w:val="en-US"/>
        </w:rPr>
        <w:t>eg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=000, соответствующего регистру </w:t>
      </w:r>
      <w:r>
        <w:rPr>
          <w:rStyle w:val="8"/>
          <w:rFonts w:hint="default"/>
          <w:sz w:val="28"/>
          <w:szCs w:val="28"/>
          <w:lang w:val="en-US"/>
        </w:rPr>
        <w:t>AX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Style w:val="8"/>
          <w:rFonts w:hint="default"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=1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т. к. размер операндов равен 16 битам или одному слову. К команде добавляется префикс </w:t>
      </w:r>
      <w:r>
        <w:rPr>
          <w:rStyle w:val="8"/>
          <w:rFonts w:hint="default"/>
          <w:sz w:val="28"/>
          <w:szCs w:val="28"/>
          <w:lang w:val="en-US"/>
        </w:rPr>
        <w:t>66: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0, так как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смещение отсутствует. </w:t>
      </w:r>
      <w:r>
        <w:rPr>
          <w:rFonts w:ascii="Courier New" w:hAnsi="Courier New" w:eastAsia="Times New Roman" w:cs="Courier New"/>
          <w:b/>
          <w:color w:val="000000"/>
          <w:sz w:val="24"/>
          <w:lang w:val="en-US"/>
        </w:rPr>
        <w:t>scale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=11 из-за масштабирования 8, а </w:t>
      </w:r>
      <w:r>
        <w:rPr>
          <w:rFonts w:ascii="Courier New" w:hAnsi="Courier New" w:eastAsia="Times New Roman" w:cs="Courier New"/>
          <w:b/>
          <w:color w:val="000000"/>
          <w:sz w:val="24"/>
          <w:lang w:val="en-US"/>
        </w:rPr>
        <w:t>index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Courier New" w:hAnsi="Courier New" w:eastAsia="Times New Roman" w:cs="Courier New"/>
          <w:b/>
          <w:color w:val="000000"/>
          <w:sz w:val="24"/>
          <w:lang w:val="en-US"/>
        </w:rPr>
        <w:t>base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=101, соответствуя </w:t>
      </w:r>
      <w:r>
        <w:rPr>
          <w:rStyle w:val="8"/>
          <w:rFonts w:hint="default"/>
          <w:sz w:val="28"/>
          <w:szCs w:val="28"/>
          <w:lang w:val="en-US"/>
        </w:rPr>
        <w:t>EBP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Д</w:t>
      </w:r>
      <w:r>
        <w:rPr>
          <w:rFonts w:ascii="Times New Roman" w:hAnsi="Times New Roman" w:cs="Times New Roman"/>
          <w:sz w:val="28"/>
          <w:szCs w:val="28"/>
        </w:rPr>
        <w:t>анная команда кодируется следующим образом: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4"/>
        <w:tblW w:w="99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top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Префикс</w:t>
            </w:r>
          </w:p>
        </w:tc>
        <w:tc>
          <w:tcPr>
            <w:tcW w:w="12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15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top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</w:p>
        </w:tc>
        <w:tc>
          <w:tcPr>
            <w:tcW w:w="12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00101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53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  <w:vAlign w:val="top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66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98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29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04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060" w:type="dxa"/>
            <w:gridSpan w:val="3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E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D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53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00000000</w:t>
            </w:r>
          </w:p>
        </w:tc>
      </w:tr>
    </w:tbl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15" w:lineRule="auto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spacing w:before="120"/>
        <w:ind w:firstLine="140" w:firstLineChars="5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машинный код данной команды </w:t>
      </w:r>
      <w:r>
        <w:rPr>
          <w:rStyle w:val="8"/>
          <w:rFonts w:hint="default" w:ascii="Courier New"/>
          <w:sz w:val="28"/>
          <w:szCs w:val="28"/>
          <w:lang w:val="ru-RU"/>
        </w:rPr>
        <w:t>6</w:t>
      </w:r>
      <w:r>
        <w:rPr>
          <w:rStyle w:val="8"/>
          <w:rFonts w:hint="default" w:ascii="Courier New"/>
          <w:sz w:val="28"/>
          <w:szCs w:val="28"/>
          <w:lang w:val="en-US"/>
        </w:rPr>
        <w:t xml:space="preserve">6:2904ED 00000000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pStyle w:val="7"/>
        <w:ind w:firstLine="140" w:firstLineChars="50"/>
        <w:jc w:val="left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Style w:val="8"/>
          <w:sz w:val="28"/>
          <w:szCs w:val="28"/>
        </w:rPr>
        <w:t>AD</w:t>
      </w:r>
      <w:r>
        <w:rPr>
          <w:rStyle w:val="8"/>
          <w:rFonts w:ascii="Courier New"/>
          <w:sz w:val="28"/>
          <w:szCs w:val="28"/>
          <w:lang w:val="ru-RU"/>
        </w:rPr>
        <w:t>С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Style w:val="8"/>
          <w:sz w:val="28"/>
          <w:szCs w:val="28"/>
          <w:lang w:val="ru-RU"/>
        </w:rPr>
        <w:t>, [</w:t>
      </w:r>
      <w:r>
        <w:rPr>
          <w:rStyle w:val="8"/>
          <w:sz w:val="28"/>
          <w:szCs w:val="28"/>
        </w:rPr>
        <w:t>ESI</w:t>
      </w:r>
      <w:r>
        <w:rPr>
          <w:rStyle w:val="8"/>
          <w:sz w:val="28"/>
          <w:szCs w:val="28"/>
          <w:lang w:val="ru-RU"/>
        </w:rPr>
        <w:t>+10</w:t>
      </w:r>
      <w:r>
        <w:rPr>
          <w:rStyle w:val="8"/>
          <w:rFonts w:hint="default"/>
          <w:sz w:val="28"/>
          <w:szCs w:val="28"/>
          <w:lang w:val="en-US"/>
        </w:rPr>
        <w:t>100010</w:t>
      </w:r>
      <w:r>
        <w:rPr>
          <w:rStyle w:val="8"/>
          <w:sz w:val="28"/>
          <w:szCs w:val="28"/>
        </w:rPr>
        <w:t>b</w:t>
      </w:r>
      <w:r>
        <w:rPr>
          <w:rStyle w:val="8"/>
          <w:sz w:val="28"/>
          <w:szCs w:val="28"/>
          <w:lang w:val="ru-RU"/>
        </w:rPr>
        <w:t>]</w:t>
      </w:r>
    </w:p>
    <w:p>
      <w:pPr>
        <w:pStyle w:val="7"/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выполняет сложение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лов из регистра 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  и из памяти по адресу </w:t>
      </w:r>
      <w:r>
        <w:rPr>
          <w:rStyle w:val="8"/>
          <w:rFonts w:hint="default"/>
          <w:sz w:val="28"/>
          <w:szCs w:val="28"/>
          <w:lang w:val="en-US"/>
        </w:rPr>
        <w:t>DS:</w:t>
      </w:r>
      <w:r>
        <w:rPr>
          <w:rStyle w:val="8"/>
          <w:sz w:val="28"/>
          <w:szCs w:val="28"/>
          <w:lang w:val="ru-RU"/>
        </w:rPr>
        <w:t>[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SI</w:t>
      </w:r>
      <w:r>
        <w:rPr>
          <w:rStyle w:val="8"/>
          <w:sz w:val="28"/>
          <w:szCs w:val="28"/>
          <w:lang w:val="ru-RU"/>
        </w:rPr>
        <w:t>+</w:t>
      </w:r>
      <w:r>
        <w:rPr>
          <w:rStyle w:val="8"/>
          <w:sz w:val="28"/>
          <w:szCs w:val="28"/>
        </w:rPr>
        <w:t>ESI</w:t>
      </w:r>
      <w:r>
        <w:rPr>
          <w:rStyle w:val="8"/>
          <w:sz w:val="28"/>
          <w:szCs w:val="28"/>
          <w:lang w:val="ru-RU"/>
        </w:rPr>
        <w:t>+10</w:t>
      </w:r>
      <w:r>
        <w:rPr>
          <w:rStyle w:val="8"/>
          <w:rFonts w:hint="default"/>
          <w:sz w:val="28"/>
          <w:szCs w:val="28"/>
          <w:lang w:val="en-US"/>
        </w:rPr>
        <w:t>100010</w:t>
      </w:r>
      <w:r>
        <w:rPr>
          <w:rStyle w:val="8"/>
          <w:sz w:val="28"/>
          <w:szCs w:val="28"/>
        </w:rPr>
        <w:t>b</w:t>
      </w:r>
      <w:r>
        <w:rPr>
          <w:rStyle w:val="8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и запись результата в регистр 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>. Первый операнд имеет регистровую адресацию, второй – базово-индексную со смещением.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Второй операнд неявно приведен к слову (</w:t>
      </w:r>
      <w:r>
        <w:rPr>
          <w:rStyle w:val="8"/>
          <w:rFonts w:hint="default"/>
          <w:sz w:val="28"/>
          <w:szCs w:val="28"/>
          <w:lang w:val="en-US"/>
        </w:rPr>
        <w:t>WORD PTR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</w:p>
    <w:p>
      <w:pPr>
        <w:pStyle w:val="7"/>
        <w:ind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команды </w:t>
      </w:r>
      <w:r>
        <w:rPr>
          <w:rStyle w:val="8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sz w:val="28"/>
          <w:szCs w:val="28"/>
          <w:lang w:val="ru-RU"/>
        </w:rPr>
        <w:t>КОП</w:t>
      </w:r>
      <w:r>
        <w:rPr>
          <w:rFonts w:ascii="Times New Roman" w:hAnsi="Times New Roman" w:cs="Times New Roman"/>
          <w:sz w:val="28"/>
          <w:szCs w:val="28"/>
        </w:rPr>
        <w:t>=00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0100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8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=1, т.к. данные пересылаются из поля </w:t>
      </w:r>
      <w:r>
        <w:rPr>
          <w:rStyle w:val="8"/>
          <w:sz w:val="28"/>
          <w:szCs w:val="28"/>
        </w:rPr>
        <w:t>r</w:t>
      </w:r>
      <w:r>
        <w:rPr>
          <w:rStyle w:val="8"/>
          <w:sz w:val="28"/>
          <w:szCs w:val="28"/>
          <w:lang w:val="ru-RU"/>
        </w:rPr>
        <w:t>/</w:t>
      </w:r>
      <w:r>
        <w:rPr>
          <w:rStyle w:val="8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Style w:val="8"/>
          <w:sz w:val="28"/>
          <w:szCs w:val="28"/>
        </w:rPr>
        <w:t>reg</w:t>
      </w:r>
      <w:r>
        <w:rPr>
          <w:rFonts w:ascii="Times New Roman" w:hAnsi="Times New Roman" w:cs="Times New Roman"/>
          <w:sz w:val="28"/>
          <w:szCs w:val="28"/>
        </w:rPr>
        <w:t xml:space="preserve">. Поле </w:t>
      </w:r>
      <w:r>
        <w:rPr>
          <w:rStyle w:val="8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=1 – пересылка слова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 команде добавляется префикс </w:t>
      </w:r>
      <w:r>
        <w:rPr>
          <w:rStyle w:val="8"/>
          <w:rFonts w:hint="default"/>
          <w:sz w:val="28"/>
          <w:szCs w:val="28"/>
          <w:lang w:val="en-US"/>
        </w:rPr>
        <w:t>66:</w:t>
      </w:r>
      <w:r>
        <w:rPr>
          <w:rFonts w:ascii="Times New Roman" w:hAnsi="Times New Roman" w:cs="Times New Roman"/>
          <w:sz w:val="28"/>
          <w:szCs w:val="28"/>
        </w:rPr>
        <w:t xml:space="preserve"> Для кодирования смещения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используется двойное слово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>
        <w:rPr>
          <w:rStyle w:val="8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Регистру 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значение </w:t>
      </w:r>
      <w:r>
        <w:rPr>
          <w:rStyle w:val="8"/>
          <w:sz w:val="28"/>
          <w:szCs w:val="28"/>
        </w:rPr>
        <w:t>reg</w:t>
      </w:r>
      <w:r>
        <w:rPr>
          <w:rFonts w:ascii="Times New Roman" w:hAnsi="Times New Roman" w:cs="Times New Roman"/>
          <w:sz w:val="28"/>
          <w:szCs w:val="28"/>
        </w:rPr>
        <w:t>=00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Style w:val="8"/>
          <w:sz w:val="28"/>
          <w:szCs w:val="28"/>
        </w:rPr>
        <w:t>r</w:t>
      </w:r>
      <w:r>
        <w:rPr>
          <w:rStyle w:val="8"/>
          <w:sz w:val="28"/>
          <w:szCs w:val="28"/>
          <w:lang w:val="ru-RU"/>
        </w:rPr>
        <w:t>/</w:t>
      </w:r>
      <w:r>
        <w:rPr>
          <w:rStyle w:val="8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Style w:val="8"/>
          <w:sz w:val="28"/>
          <w:szCs w:val="28"/>
        </w:rPr>
        <w:t>ESI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Смещение кодируется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четыремя байтами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Байты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смещения так же расположены в обратном порядке. Старший б</w:t>
      </w:r>
      <w:r>
        <w:rPr>
          <w:rFonts w:ascii="Times New Roman" w:hAnsi="Times New Roman" w:cs="Times New Roman"/>
          <w:sz w:val="28"/>
          <w:szCs w:val="28"/>
        </w:rPr>
        <w:t xml:space="preserve">айт смещения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1000101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45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h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, младший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0000000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  <w:t>b=01h.</w:t>
      </w:r>
    </w:p>
    <w:p>
      <w:pPr>
        <w:pStyle w:val="7"/>
        <w:spacing w:after="120"/>
        <w:ind w:firstLine="140" w:firstLineChars="5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Поля данной команды кодируются в следующей последовательности:</w:t>
      </w:r>
    </w:p>
    <w:tbl>
      <w:tblPr>
        <w:tblStyle w:val="4"/>
        <w:tblW w:w="10081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357"/>
        <w:gridCol w:w="357"/>
        <w:gridCol w:w="715"/>
        <w:gridCol w:w="715"/>
        <w:gridCol w:w="714"/>
        <w:gridCol w:w="1"/>
        <w:gridCol w:w="1525"/>
        <w:gridCol w:w="1464"/>
        <w:gridCol w:w="1524"/>
        <w:gridCol w:w="1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57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57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1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1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15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5971" w:type="dxa"/>
            <w:gridSpan w:val="4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10100010</w:t>
            </w: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ru-RU"/>
              </w:rPr>
              <w:t>1</w:t>
            </w: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100</w:t>
            </w:r>
          </w:p>
        </w:tc>
        <w:tc>
          <w:tcPr>
            <w:tcW w:w="357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57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1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</w:t>
            </w:r>
          </w:p>
        </w:tc>
        <w:tc>
          <w:tcPr>
            <w:tcW w:w="71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</w:p>
        </w:tc>
        <w:tc>
          <w:tcPr>
            <w:tcW w:w="715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152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01000101</w:t>
            </w:r>
          </w:p>
        </w:tc>
        <w:tc>
          <w:tcPr>
            <w:tcW w:w="1464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00000001</w:t>
            </w:r>
          </w:p>
        </w:tc>
        <w:tc>
          <w:tcPr>
            <w:tcW w:w="1524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00000000</w:t>
            </w:r>
          </w:p>
        </w:tc>
        <w:tc>
          <w:tcPr>
            <w:tcW w:w="1458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65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13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44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4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4h</w:t>
            </w:r>
          </w:p>
        </w:tc>
        <w:tc>
          <w:tcPr>
            <w:tcW w:w="1526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45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64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01h</w:t>
            </w:r>
          </w:p>
        </w:tc>
        <w:tc>
          <w:tcPr>
            <w:tcW w:w="1524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00h</w:t>
            </w:r>
          </w:p>
        </w:tc>
        <w:tc>
          <w:tcPr>
            <w:tcW w:w="1458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0h</w:t>
            </w:r>
          </w:p>
        </w:tc>
      </w:tr>
    </w:tbl>
    <w:p>
      <w:pPr>
        <w:pStyle w:val="7"/>
        <w:spacing w:before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команду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8"/>
          <w:sz w:val="28"/>
          <w:szCs w:val="28"/>
        </w:rPr>
        <w:t>AD</w:t>
      </w:r>
      <w:r>
        <w:rPr>
          <w:rStyle w:val="8"/>
          <w:rFonts w:ascii="Courier New"/>
          <w:sz w:val="28"/>
          <w:szCs w:val="28"/>
          <w:lang w:val="ru-RU"/>
        </w:rPr>
        <w:t>С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Style w:val="8"/>
          <w:sz w:val="28"/>
          <w:szCs w:val="28"/>
          <w:lang w:val="ru-RU"/>
        </w:rPr>
        <w:t>, [</w:t>
      </w:r>
      <w:r>
        <w:rPr>
          <w:rStyle w:val="8"/>
          <w:sz w:val="28"/>
          <w:szCs w:val="28"/>
        </w:rPr>
        <w:t>ESI</w:t>
      </w:r>
      <w:r>
        <w:rPr>
          <w:rStyle w:val="8"/>
          <w:sz w:val="28"/>
          <w:szCs w:val="28"/>
          <w:lang w:val="ru-RU"/>
        </w:rPr>
        <w:t>+10</w:t>
      </w:r>
      <w:r>
        <w:rPr>
          <w:rStyle w:val="8"/>
          <w:rFonts w:hint="default"/>
          <w:sz w:val="28"/>
          <w:szCs w:val="28"/>
          <w:lang w:val="en-US"/>
        </w:rPr>
        <w:t>100010</w:t>
      </w:r>
      <w:r>
        <w:rPr>
          <w:rStyle w:val="8"/>
          <w:sz w:val="28"/>
          <w:szCs w:val="28"/>
        </w:rPr>
        <w:t>b</w:t>
      </w:r>
      <w:r>
        <w:rPr>
          <w:rStyle w:val="8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можно сделать вывод, что ей соответствует  машинный код </w:t>
      </w:r>
      <w:r>
        <w:rPr>
          <w:rStyle w:val="8"/>
          <w:rFonts w:hint="default"/>
          <w:sz w:val="28"/>
          <w:szCs w:val="28"/>
          <w:lang w:val="en-US"/>
        </w:rPr>
        <w:t>66:1344 45010000</w:t>
      </w:r>
      <w:r>
        <w:rPr>
          <w:rFonts w:ascii="Times New Roman" w:hAnsi="Times New Roman" w:cs="Times New Roman"/>
          <w:sz w:val="28"/>
          <w:szCs w:val="28"/>
        </w:rPr>
        <w:t xml:space="preserve">. Размер команды –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pStyle w:val="7"/>
        <w:ind w:firstLine="140" w:firstLineChars="5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Команда 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OR BYTE PTR[EBP+EDI+8], 9</w:t>
      </w:r>
    </w:p>
    <w:p>
      <w:pPr>
        <w:pStyle w:val="7"/>
        <w:ind w:firstLine="140" w:firstLine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выполняет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команду логического ИЛИ над явно приведенным к размеру байта (</w:t>
      </w:r>
      <w:r>
        <w:rPr>
          <w:rStyle w:val="8"/>
          <w:rFonts w:hint="default"/>
          <w:sz w:val="28"/>
          <w:szCs w:val="28"/>
          <w:lang w:val="en-US"/>
        </w:rPr>
        <w:t>BYTE PTR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 адресом </w:t>
      </w:r>
      <w:r>
        <w:rPr>
          <w:rStyle w:val="8"/>
          <w:rFonts w:hint="default"/>
          <w:sz w:val="28"/>
          <w:szCs w:val="28"/>
          <w:lang w:val="en-US"/>
        </w:rPr>
        <w:t>DS:BYTE PTR[EBP+EDI+8]</w:t>
      </w:r>
      <w:r>
        <w:rPr>
          <w:rStyle w:val="8"/>
          <w:rFonts w:hint="default" w:ascii="Courier New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десятичным числом 9. Результат записывается по указанному адресу. Первый операнд имеет базово-индексную адресацию со смещением, а второй имеет непосредственную адресацию.</w:t>
      </w:r>
    </w:p>
    <w:p>
      <w:pPr>
        <w:pStyle w:val="7"/>
        <w:ind w:firstLine="140" w:firstLineChars="5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команды </w:t>
      </w:r>
      <w:r>
        <w:rPr>
          <w:rStyle w:val="8"/>
          <w:rFonts w:hint="default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sz w:val="28"/>
          <w:szCs w:val="28"/>
          <w:lang w:val="ru-RU"/>
        </w:rPr>
        <w:t>КОП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100000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/001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8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т.к. </w:t>
      </w:r>
      <w:r>
        <w:rPr>
          <w:rFonts w:ascii="Times New Roman" w:hAnsi="Times New Roman" w:cs="Times New Roman"/>
          <w:sz w:val="28"/>
          <w:szCs w:val="28"/>
          <w:lang w:val="ru-RU"/>
        </w:rPr>
        <w:t>первый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операнд указывает на ячеку памяти</w:t>
      </w:r>
      <w:r>
        <w:rPr>
          <w:rFonts w:ascii="Times New Roman" w:hAnsi="Times New Roman" w:cs="Times New Roman"/>
          <w:sz w:val="28"/>
          <w:szCs w:val="28"/>
        </w:rPr>
        <w:t xml:space="preserve">. Поле </w:t>
      </w:r>
      <w:r>
        <w:rPr>
          <w:rStyle w:val="8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пересылка </w:t>
      </w:r>
      <w:r>
        <w:rPr>
          <w:rFonts w:ascii="Times New Roman" w:hAnsi="Times New Roman" w:cs="Times New Roman"/>
          <w:sz w:val="28"/>
          <w:szCs w:val="28"/>
          <w:lang w:val="ru-RU"/>
        </w:rPr>
        <w:t>байта</w:t>
      </w:r>
      <w:r>
        <w:rPr>
          <w:rFonts w:ascii="Times New Roman" w:hAnsi="Times New Roman" w:cs="Times New Roman"/>
          <w:sz w:val="28"/>
          <w:szCs w:val="28"/>
        </w:rPr>
        <w:t xml:space="preserve">. Для кодирования смещения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достаточно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одного байта</w:t>
      </w:r>
      <w:r>
        <w:rPr>
          <w:rFonts w:ascii="Times New Roman" w:hAnsi="Times New Roman" w:cs="Times New Roman"/>
          <w:sz w:val="28"/>
          <w:szCs w:val="28"/>
        </w:rPr>
        <w:t xml:space="preserve">, поэтому </w:t>
      </w:r>
      <w:r>
        <w:rPr>
          <w:rStyle w:val="8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начение </w:t>
      </w:r>
      <w:r>
        <w:rPr>
          <w:rStyle w:val="8"/>
          <w:sz w:val="28"/>
          <w:szCs w:val="28"/>
        </w:rPr>
        <w:t>r</w:t>
      </w:r>
      <w:r>
        <w:rPr>
          <w:rStyle w:val="8"/>
          <w:sz w:val="28"/>
          <w:szCs w:val="28"/>
          <w:lang w:val="ru-RU"/>
        </w:rPr>
        <w:t>/</w:t>
      </w:r>
      <w:r>
        <w:rPr>
          <w:rStyle w:val="8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так как эффективный адрес задается в байте </w:t>
      </w:r>
      <w:r>
        <w:rPr>
          <w:rStyle w:val="8"/>
          <w:sz w:val="28"/>
          <w:szCs w:val="28"/>
        </w:rPr>
        <w:t>SIB</w:t>
      </w:r>
      <w:r>
        <w:rPr>
          <w:rFonts w:ascii="Times New Roman" w:hAnsi="Times New Roman" w:cs="Times New Roman"/>
          <w:sz w:val="28"/>
          <w:szCs w:val="28"/>
        </w:rPr>
        <w:t xml:space="preserve">. Поля </w:t>
      </w:r>
      <w:r>
        <w:rPr>
          <w:rStyle w:val="8"/>
          <w:sz w:val="28"/>
          <w:szCs w:val="28"/>
        </w:rPr>
        <w:t>SIB</w:t>
      </w:r>
      <w:r>
        <w:rPr>
          <w:rFonts w:ascii="Times New Roman" w:hAnsi="Times New Roman" w:cs="Times New Roman"/>
          <w:sz w:val="28"/>
          <w:szCs w:val="28"/>
        </w:rPr>
        <w:t xml:space="preserve"> имеют значения: </w:t>
      </w:r>
      <w:r>
        <w:rPr>
          <w:rStyle w:val="8"/>
          <w:sz w:val="28"/>
          <w:szCs w:val="28"/>
        </w:rPr>
        <w:t>scale</w:t>
      </w:r>
      <w:r>
        <w:rPr>
          <w:rFonts w:ascii="Times New Roman" w:hAnsi="Times New Roman" w:cs="Times New Roman"/>
          <w:sz w:val="28"/>
          <w:szCs w:val="28"/>
        </w:rPr>
        <w:t>=0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отсутствие множителя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8"/>
          <w:sz w:val="28"/>
          <w:szCs w:val="28"/>
        </w:rPr>
        <w:t>index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1 (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BP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Style w:val="8"/>
          <w:sz w:val="28"/>
          <w:szCs w:val="28"/>
        </w:rPr>
        <w:t>base</w:t>
      </w:r>
      <w:r>
        <w:rPr>
          <w:rFonts w:ascii="Times New Roman" w:hAnsi="Times New Roman" w:cs="Times New Roman"/>
          <w:sz w:val="28"/>
          <w:szCs w:val="28"/>
        </w:rPr>
        <w:t>=11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 xml:space="preserve">). Смещение кодируется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двумя битами, так же как и непосредственный операнд.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tbl>
      <w:tblPr>
        <w:tblStyle w:val="4"/>
        <w:tblW w:w="102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153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153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ru-RU"/>
              </w:rPr>
              <w:t>8</w:t>
            </w:r>
          </w:p>
        </w:tc>
        <w:tc>
          <w:tcPr>
            <w:tcW w:w="1520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100000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  <w:rPr>
                <w:rFonts w:hint="default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00</w:t>
            </w:r>
          </w:p>
        </w:tc>
        <w:tc>
          <w:tcPr>
            <w:tcW w:w="1080" w:type="dxa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153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52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80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16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04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3060" w:type="dxa"/>
            <w:gridSpan w:val="3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2F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536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8h</w:t>
            </w:r>
          </w:p>
        </w:tc>
        <w:tc>
          <w:tcPr>
            <w:tcW w:w="1520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09h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jc w:val="left"/>
        <w:textAlignment w:val="auto"/>
        <w:rPr>
          <w:rFonts w:hint="default" w:ascii="Courier New" w:hAnsi="Courier New" w:eastAsia="+Body" w:cs="Courier New"/>
          <w:sz w:val="24"/>
          <w:szCs w:val="24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команду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OR BYTE PTR[EBP+EDI+8], 9</w:t>
      </w:r>
      <w:r>
        <w:rPr>
          <w:rFonts w:ascii="Times New Roman" w:hAnsi="Times New Roman" w:cs="Times New Roman"/>
          <w:sz w:val="28"/>
          <w:szCs w:val="28"/>
        </w:rPr>
        <w:t xml:space="preserve">, можно сделать вывод, что ей соответствует  машинный код </w:t>
      </w:r>
      <w:r>
        <w:rPr>
          <w:rStyle w:val="8"/>
          <w:rFonts w:hint="default"/>
          <w:sz w:val="28"/>
          <w:szCs w:val="28"/>
          <w:lang w:val="en-US"/>
        </w:rPr>
        <w:t>80042F 08 09</w:t>
      </w:r>
      <w:r>
        <w:rPr>
          <w:rFonts w:ascii="Times New Roman" w:hAnsi="Times New Roman" w:cs="Times New Roman"/>
          <w:sz w:val="28"/>
          <w:szCs w:val="28"/>
        </w:rPr>
        <w:t xml:space="preserve">. Размер команды –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firstLine="140" w:firstLineChars="50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140" w:firstLineChars="5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Машинный код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Style w:val="8"/>
          <w:sz w:val="28"/>
          <w:szCs w:val="28"/>
          <w:lang w:val="ru-RU"/>
        </w:rPr>
        <w:t>8</w:t>
      </w:r>
      <w:r>
        <w:rPr>
          <w:rStyle w:val="8"/>
          <w:sz w:val="28"/>
          <w:szCs w:val="28"/>
        </w:rPr>
        <w:t>B</w:t>
      </w:r>
      <w:r>
        <w:rPr>
          <w:rStyle w:val="8"/>
          <w:rFonts w:hint="default"/>
          <w:sz w:val="28"/>
          <w:szCs w:val="28"/>
          <w:lang w:val="en-US"/>
        </w:rPr>
        <w:t>C8</w:t>
      </w:r>
    </w:p>
    <w:p>
      <w:pPr>
        <w:pStyle w:val="7"/>
        <w:spacing w:after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байт: 8</w:t>
      </w:r>
      <w:r>
        <w:rPr>
          <w:rFonts w:ascii="Times New Roman" w:hAnsi="Times New Roman" w:cs="Times New Roman"/>
          <w:sz w:val="28"/>
          <w:szCs w:val="28"/>
          <w:lang w:val="en-US"/>
        </w:rPr>
        <w:t>Bh</w:t>
      </w:r>
      <w:r>
        <w:rPr>
          <w:rFonts w:ascii="Times New Roman" w:hAnsi="Times New Roman" w:cs="Times New Roman"/>
          <w:sz w:val="28"/>
          <w:szCs w:val="28"/>
        </w:rPr>
        <w:t>=10001011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8"/>
          <w:sz w:val="28"/>
          <w:szCs w:val="28"/>
          <w:lang w:val="ru-RU"/>
        </w:rPr>
        <w:t>КОП</w:t>
      </w:r>
      <w:r>
        <w:rPr>
          <w:rFonts w:ascii="Times New Roman" w:hAnsi="Times New Roman" w:cs="Times New Roman"/>
          <w:sz w:val="28"/>
          <w:szCs w:val="28"/>
        </w:rPr>
        <w:t xml:space="preserve">=100010 соответствует команде </w:t>
      </w:r>
      <w:r>
        <w:rPr>
          <w:rStyle w:val="8"/>
          <w:sz w:val="28"/>
          <w:szCs w:val="28"/>
        </w:rPr>
        <w:t>MOV</w:t>
      </w:r>
      <w:r>
        <w:rPr>
          <w:rFonts w:ascii="Times New Roman" w:hAnsi="Times New Roman" w:cs="Times New Roman"/>
          <w:sz w:val="28"/>
          <w:szCs w:val="28"/>
        </w:rPr>
        <w:t>, у которой операнды располагаются в памяти или в регистрах. Разложим команду на части:</w:t>
      </w:r>
    </w:p>
    <w:tbl>
      <w:tblPr>
        <w:tblStyle w:val="4"/>
        <w:tblW w:w="41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360"/>
        <w:gridCol w:w="360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100010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</w:t>
            </w:r>
          </w:p>
        </w:tc>
        <w:tc>
          <w:tcPr>
            <w:tcW w:w="36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</w:t>
            </w:r>
          </w:p>
        </w:tc>
        <w:tc>
          <w:tcPr>
            <w:tcW w:w="72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8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Bh</w:t>
            </w:r>
          </w:p>
        </w:tc>
        <w:tc>
          <w:tcPr>
            <w:tcW w:w="216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F0h</w:t>
            </w:r>
          </w:p>
        </w:tc>
      </w:tr>
    </w:tbl>
    <w:p>
      <w:pPr>
        <w:pStyle w:val="7"/>
        <w:spacing w:before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8"/>
          <w:sz w:val="28"/>
          <w:szCs w:val="28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=11, значит оба операнда имеют регистровую адресацию. </w:t>
      </w:r>
      <w:r>
        <w:rPr>
          <w:rStyle w:val="8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=1, значит первый операнд закодирован в поле </w:t>
      </w:r>
      <w:r>
        <w:rPr>
          <w:rStyle w:val="8"/>
          <w:sz w:val="28"/>
          <w:szCs w:val="28"/>
        </w:rPr>
        <w:t>reg</w:t>
      </w:r>
      <w:r>
        <w:rPr>
          <w:rFonts w:ascii="Times New Roman" w:hAnsi="Times New Roman" w:cs="Times New Roman"/>
          <w:sz w:val="28"/>
          <w:szCs w:val="28"/>
        </w:rPr>
        <w:t xml:space="preserve">, а второй – в </w:t>
      </w:r>
      <w:r>
        <w:rPr>
          <w:rStyle w:val="8"/>
          <w:sz w:val="28"/>
          <w:szCs w:val="28"/>
        </w:rPr>
        <w:t>r</w:t>
      </w:r>
      <w:r>
        <w:rPr>
          <w:rStyle w:val="8"/>
          <w:sz w:val="28"/>
          <w:szCs w:val="28"/>
          <w:lang w:val="ru-RU"/>
        </w:rPr>
        <w:t>/</w:t>
      </w:r>
      <w:r>
        <w:rPr>
          <w:rStyle w:val="8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8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=1 соответствует размеру двойного слова пересылаемых данных. </w:t>
      </w:r>
      <w:r>
        <w:rPr>
          <w:rStyle w:val="8"/>
          <w:sz w:val="28"/>
          <w:szCs w:val="28"/>
        </w:rPr>
        <w:t>reg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001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регистру 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Style w:val="8"/>
          <w:sz w:val="28"/>
          <w:szCs w:val="28"/>
        </w:rPr>
        <w:t>r</w:t>
      </w:r>
      <w:r>
        <w:rPr>
          <w:rStyle w:val="8"/>
          <w:sz w:val="28"/>
          <w:szCs w:val="28"/>
          <w:lang w:val="ru-RU"/>
        </w:rPr>
        <w:t>/</w:t>
      </w:r>
      <w:r>
        <w:rPr>
          <w:rStyle w:val="8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=000 – регистру </w:t>
      </w:r>
      <w:r>
        <w:rPr>
          <w:rStyle w:val="8"/>
          <w:sz w:val="28"/>
          <w:szCs w:val="28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. Таким образом, машинный код </w:t>
      </w:r>
      <w:r>
        <w:rPr>
          <w:rStyle w:val="8"/>
          <w:sz w:val="28"/>
          <w:szCs w:val="28"/>
          <w:lang w:val="ru-RU"/>
        </w:rPr>
        <w:t>8</w:t>
      </w:r>
      <w:r>
        <w:rPr>
          <w:rStyle w:val="8"/>
          <w:sz w:val="28"/>
          <w:szCs w:val="28"/>
        </w:rPr>
        <w:t>B</w:t>
      </w:r>
      <w:r>
        <w:rPr>
          <w:rStyle w:val="8"/>
          <w:rFonts w:hint="default"/>
          <w:sz w:val="28"/>
          <w:szCs w:val="28"/>
          <w:lang w:val="en-US"/>
        </w:rPr>
        <w:t>C8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rFonts w:ascii="Times New Roman" w:hAnsi="Times New Roman" w:cs="Times New Roman"/>
          <w:b w:val="0"/>
          <w:sz w:val="28"/>
          <w:szCs w:val="28"/>
          <w:lang w:val="ru-RU"/>
        </w:rPr>
        <w:t>соответствует команде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sz w:val="28"/>
          <w:szCs w:val="28"/>
        </w:rPr>
        <w:t>MOV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sz w:val="28"/>
          <w:szCs w:val="28"/>
        </w:rPr>
        <w:t>ESI</w:t>
      </w:r>
      <w:r>
        <w:rPr>
          <w:rStyle w:val="8"/>
          <w:sz w:val="28"/>
          <w:szCs w:val="28"/>
          <w:lang w:val="ru-RU"/>
        </w:rPr>
        <w:t xml:space="preserve">, </w:t>
      </w:r>
      <w:r>
        <w:rPr>
          <w:rStyle w:val="8"/>
          <w:sz w:val="28"/>
          <w:szCs w:val="28"/>
        </w:rPr>
        <w:t>EAX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spacing w:before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ind w:firstLine="140" w:firstLineChars="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Машинный код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Style w:val="8"/>
          <w:sz w:val="28"/>
          <w:szCs w:val="28"/>
        </w:rPr>
        <w:t>B</w:t>
      </w:r>
      <w:r>
        <w:rPr>
          <w:rStyle w:val="8"/>
          <w:rFonts w:hint="default"/>
          <w:sz w:val="28"/>
          <w:szCs w:val="28"/>
          <w:lang w:val="en-US"/>
        </w:rPr>
        <w:t>B</w:t>
      </w:r>
      <w:r>
        <w:rPr>
          <w:rStyle w:val="8"/>
          <w:sz w:val="28"/>
          <w:szCs w:val="28"/>
          <w:lang w:val="ru-RU"/>
        </w:rPr>
        <w:t xml:space="preserve"> 1200</w:t>
      </w:r>
    </w:p>
    <w:p>
      <w:pPr>
        <w:pStyle w:val="7"/>
        <w:spacing w:after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байт: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10111011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. Код операции 1011 соответствует команде </w:t>
      </w:r>
      <w:r>
        <w:rPr>
          <w:rStyle w:val="8"/>
          <w:sz w:val="28"/>
          <w:szCs w:val="28"/>
        </w:rPr>
        <w:t>MOV</w:t>
      </w:r>
      <w:r>
        <w:rPr>
          <w:rFonts w:ascii="Times New Roman" w:hAnsi="Times New Roman" w:cs="Times New Roman"/>
          <w:sz w:val="28"/>
          <w:szCs w:val="28"/>
        </w:rPr>
        <w:t>, один из операндов которой имеет регистровую адресацию, второй – непосредственную. Разложим команду на части:</w:t>
      </w:r>
    </w:p>
    <w:tbl>
      <w:tblPr>
        <w:tblStyle w:val="4"/>
        <w:tblW w:w="507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532"/>
        <w:gridCol w:w="900"/>
        <w:gridCol w:w="1369"/>
        <w:gridCol w:w="1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8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2738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Style w:val="8"/>
                <w:sz w:val="28"/>
                <w:szCs w:val="28"/>
                <w:lang w:val="ru-RU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08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136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10010</w:t>
            </w:r>
          </w:p>
        </w:tc>
        <w:tc>
          <w:tcPr>
            <w:tcW w:w="136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000000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B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B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12h</w:t>
            </w:r>
          </w:p>
        </w:tc>
        <w:tc>
          <w:tcPr>
            <w:tcW w:w="136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</w:rPr>
              <w:t>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0h</w:t>
            </w:r>
          </w:p>
        </w:tc>
      </w:tr>
    </w:tbl>
    <w:p>
      <w:pPr>
        <w:pStyle w:val="7"/>
        <w:spacing w:before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>
        <w:rPr>
          <w:rStyle w:val="8"/>
          <w:sz w:val="28"/>
          <w:szCs w:val="28"/>
        </w:rPr>
        <w:t>reg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011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регистру 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Style w:val="8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=1, значит размер пересылаемых данных – 4 байта. Таким образом, искомая команда пересылает значение 12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=18 в регистр </w:t>
      </w:r>
      <w:r>
        <w:rPr>
          <w:rStyle w:val="8"/>
          <w:sz w:val="28"/>
          <w:szCs w:val="28"/>
        </w:rPr>
        <w:t>E</w:t>
      </w:r>
      <w:r>
        <w:rPr>
          <w:rStyle w:val="8"/>
          <w:rFonts w:hint="default"/>
          <w:sz w:val="28"/>
          <w:szCs w:val="28"/>
          <w:lang w:val="en-US"/>
        </w:rPr>
        <w:t>CX</w:t>
      </w:r>
      <w:r>
        <w:rPr>
          <w:rFonts w:ascii="Times New Roman" w:hAnsi="Times New Roman" w:cs="Times New Roman"/>
          <w:sz w:val="28"/>
          <w:szCs w:val="28"/>
        </w:rPr>
        <w:t xml:space="preserve"> и имеет вид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8"/>
          <w:sz w:val="28"/>
          <w:szCs w:val="28"/>
        </w:rPr>
        <w:t>MOV</w:t>
      </w:r>
      <w:r>
        <w:rPr>
          <w:rStyle w:val="8"/>
          <w:sz w:val="28"/>
          <w:szCs w:val="28"/>
          <w:lang w:val="ru-RU"/>
        </w:rPr>
        <w:t xml:space="preserve"> </w:t>
      </w:r>
      <w:r>
        <w:rPr>
          <w:rStyle w:val="8"/>
          <w:rFonts w:hint="default"/>
          <w:sz w:val="28"/>
          <w:szCs w:val="28"/>
          <w:lang w:val="en-US"/>
        </w:rPr>
        <w:t>BX</w:t>
      </w:r>
      <w:r>
        <w:rPr>
          <w:rStyle w:val="8"/>
          <w:sz w:val="28"/>
          <w:szCs w:val="28"/>
          <w:lang w:val="ru-RU"/>
        </w:rPr>
        <w:t>, 18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pStyle w:val="7"/>
        <w:spacing w:before="120"/>
        <w:ind w:firstLine="140" w:firstLineChars="5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spacing w:before="120"/>
        <w:ind w:firstLine="140" w:firstLineChars="5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Защита лабораторной</w:t>
      </w:r>
    </w:p>
    <w:p>
      <w:pPr>
        <w:pStyle w:val="7"/>
        <w:spacing w:before="120"/>
        <w:ind w:firstLine="140" w:firstLineChars="5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7"/>
        <w:spacing w:before="120"/>
        <w:ind w:firstLine="140" w:firstLineChars="50"/>
        <w:jc w:val="left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OR BYTE PTR [EDI*2+8], 9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120" w:lineRule="auto"/>
        <w:ind w:firstLine="140" w:firstLineChars="5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tbl>
      <w:tblPr>
        <w:tblStyle w:val="4"/>
        <w:tblW w:w="105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5"/>
        <w:gridCol w:w="345"/>
        <w:gridCol w:w="691"/>
        <w:gridCol w:w="691"/>
        <w:gridCol w:w="690"/>
        <w:gridCol w:w="1"/>
        <w:gridCol w:w="1036"/>
        <w:gridCol w:w="1036"/>
        <w:gridCol w:w="862"/>
        <w:gridCol w:w="1"/>
        <w:gridCol w:w="734"/>
        <w:gridCol w:w="1"/>
        <w:gridCol w:w="724"/>
        <w:gridCol w:w="1"/>
        <w:gridCol w:w="724"/>
        <w:gridCol w:w="1"/>
        <w:gridCol w:w="724"/>
        <w:gridCol w:w="1"/>
        <w:gridCol w:w="724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691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863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2910" w:type="dxa"/>
            <w:gridSpan w:val="8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ru-RU"/>
              </w:rPr>
              <w:t>8</w:t>
            </w:r>
          </w:p>
        </w:tc>
        <w:tc>
          <w:tcPr>
            <w:tcW w:w="725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100000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</w:t>
            </w:r>
          </w:p>
        </w:tc>
        <w:tc>
          <w:tcPr>
            <w:tcW w:w="691" w:type="dxa"/>
            <w:gridSpan w:val="2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863" w:type="dxa"/>
            <w:gridSpan w:val="2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3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jc w:val="center"/>
        </w:trPr>
        <w:tc>
          <w:tcPr>
            <w:tcW w:w="1899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80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072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C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935" w:type="dxa"/>
            <w:gridSpan w:val="4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7D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73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8h</w:t>
            </w: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00h</w:t>
            </w: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00h</w:t>
            </w: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00h</w:t>
            </w:r>
          </w:p>
        </w:tc>
        <w:tc>
          <w:tcPr>
            <w:tcW w:w="725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09h</w:t>
            </w:r>
          </w:p>
        </w:tc>
      </w:tr>
    </w:tbl>
    <w:p>
      <w:pPr>
        <w:pStyle w:val="7"/>
        <w:spacing w:before="120"/>
        <w:ind w:firstLine="140" w:firstLineChars="5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7"/>
        <w:spacing w:before="120"/>
        <w:ind w:firstLine="140" w:firstLineChars="5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OR BYTE PTR [EDI*2+EBP+8], 9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120" w:lineRule="auto"/>
        <w:ind w:firstLine="140" w:firstLineChars="5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4"/>
        <w:tblW w:w="90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5"/>
        <w:gridCol w:w="345"/>
        <w:gridCol w:w="691"/>
        <w:gridCol w:w="691"/>
        <w:gridCol w:w="690"/>
        <w:gridCol w:w="1"/>
        <w:gridCol w:w="1036"/>
        <w:gridCol w:w="1036"/>
        <w:gridCol w:w="862"/>
        <w:gridCol w:w="1"/>
        <w:gridCol w:w="1022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691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863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102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ru-RU"/>
              </w:rPr>
              <w:t>8</w:t>
            </w:r>
          </w:p>
        </w:tc>
        <w:tc>
          <w:tcPr>
            <w:tcW w:w="115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100000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</w:t>
            </w:r>
          </w:p>
        </w:tc>
        <w:tc>
          <w:tcPr>
            <w:tcW w:w="691" w:type="dxa"/>
            <w:gridSpan w:val="2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863" w:type="dxa"/>
            <w:gridSpan w:val="2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022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152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9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80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072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4C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935" w:type="dxa"/>
            <w:gridSpan w:val="4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7D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8h</w:t>
            </w:r>
          </w:p>
        </w:tc>
        <w:tc>
          <w:tcPr>
            <w:tcW w:w="1152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09h</w:t>
            </w:r>
          </w:p>
        </w:tc>
      </w:tr>
    </w:tbl>
    <w:p>
      <w:pPr>
        <w:pStyle w:val="7"/>
        <w:spacing w:before="120"/>
        <w:ind w:firstLine="140" w:firstLineChars="5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pStyle w:val="7"/>
        <w:spacing w:before="120"/>
        <w:ind w:firstLine="140" w:firstLineChars="5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OR BYTE PTR [EDI*2+ESI+8], 9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120" w:lineRule="auto"/>
        <w:ind w:firstLine="140" w:firstLineChars="50"/>
        <w:jc w:val="left"/>
        <w:textAlignment w:val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tbl>
      <w:tblPr>
        <w:tblStyle w:val="4"/>
        <w:tblW w:w="90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5"/>
        <w:gridCol w:w="345"/>
        <w:gridCol w:w="691"/>
        <w:gridCol w:w="691"/>
        <w:gridCol w:w="690"/>
        <w:gridCol w:w="1"/>
        <w:gridCol w:w="1036"/>
        <w:gridCol w:w="1036"/>
        <w:gridCol w:w="862"/>
        <w:gridCol w:w="1"/>
        <w:gridCol w:w="1022"/>
        <w:gridCol w:w="1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691" w:type="dxa"/>
            <w:gridSpan w:val="2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863" w:type="dxa"/>
            <w:gridSpan w:val="2"/>
            <w:vAlign w:val="top"/>
          </w:tcPr>
          <w:p>
            <w:pPr>
              <w:pStyle w:val="7"/>
              <w:jc w:val="center"/>
            </w:pPr>
            <w:r>
              <w:rPr>
                <w:rFonts w:ascii="Courier New" w:hAnsi="Courier New" w:eastAsia="Times New Roman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102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ru-RU"/>
              </w:rPr>
              <w:t>8</w:t>
            </w:r>
          </w:p>
        </w:tc>
        <w:tc>
          <w:tcPr>
            <w:tcW w:w="115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b/>
                <w:color w:val="000000"/>
                <w:sz w:val="24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9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100000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345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691" w:type="dxa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001</w:t>
            </w:r>
          </w:p>
        </w:tc>
        <w:tc>
          <w:tcPr>
            <w:tcW w:w="691" w:type="dxa"/>
            <w:gridSpan w:val="2"/>
          </w:tcPr>
          <w:p>
            <w:pPr>
              <w:pStyle w:val="7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1036" w:type="dxa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863" w:type="dxa"/>
            <w:gridSpan w:val="2"/>
            <w:vAlign w:val="top"/>
          </w:tcPr>
          <w:p>
            <w:pPr>
              <w:pStyle w:val="7"/>
              <w:jc w:val="center"/>
              <w:rPr>
                <w:rFonts w:hint="default"/>
                <w:lang w:val="en-US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1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10</w:t>
            </w:r>
            <w:bookmarkStart w:id="0" w:name="_GoBack"/>
            <w:bookmarkEnd w:id="0"/>
          </w:p>
        </w:tc>
        <w:tc>
          <w:tcPr>
            <w:tcW w:w="1022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1152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9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80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072" w:type="dxa"/>
            <w:gridSpan w:val="3"/>
          </w:tcPr>
          <w:p>
            <w:pPr>
              <w:pStyle w:val="7"/>
              <w:jc w:val="center"/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4C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935" w:type="dxa"/>
            <w:gridSpan w:val="4"/>
            <w:vAlign w:val="top"/>
          </w:tcPr>
          <w:p>
            <w:pPr>
              <w:pStyle w:val="7"/>
              <w:jc w:val="center"/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7E</w:t>
            </w:r>
            <w:r>
              <w:rPr>
                <w:rFonts w:ascii="Courier New" w:hAnsi="Courier New" w:eastAsia="Times New Roman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023" w:type="dxa"/>
            <w:gridSpan w:val="2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ru-RU"/>
              </w:rPr>
              <w:t>0</w:t>
            </w: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8h</w:t>
            </w:r>
          </w:p>
        </w:tc>
        <w:tc>
          <w:tcPr>
            <w:tcW w:w="1152" w:type="dxa"/>
            <w:vAlign w:val="top"/>
          </w:tcPr>
          <w:p>
            <w:pPr>
              <w:spacing w:after="0" w:line="240" w:lineRule="auto"/>
              <w:jc w:val="center"/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</w:pPr>
            <w:r>
              <w:rPr>
                <w:rFonts w:hint="default" w:ascii="Courier New" w:hAnsi="Courier New" w:eastAsia="Times New Roman" w:cs="Courier New"/>
                <w:color w:val="000000"/>
                <w:sz w:val="24"/>
                <w:lang w:val="en-US"/>
              </w:rPr>
              <w:t>09h</w:t>
            </w:r>
          </w:p>
        </w:tc>
      </w:tr>
    </w:tbl>
    <w:p>
      <w:pPr>
        <w:pStyle w:val="7"/>
        <w:spacing w:before="120"/>
        <w:ind w:firstLine="140" w:firstLineChars="50"/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A5ED0E"/>
    <w:multiLevelType w:val="singleLevel"/>
    <w:tmpl w:val="E3A5ED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85859"/>
    <w:rsid w:val="17235004"/>
    <w:rsid w:val="37CF6EE1"/>
    <w:rsid w:val="48D85859"/>
    <w:rsid w:val="594C78E6"/>
    <w:rsid w:val="616A213C"/>
    <w:rsid w:val="781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Subtle Emphasis"/>
    <w:basedOn w:val="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Стиль1 Знак"/>
    <w:basedOn w:val="9"/>
    <w:link w:val="10"/>
    <w:qFormat/>
    <w:uiPriority w:val="0"/>
    <w:rPr>
      <w:rFonts w:ascii="Courier New" w:hAnsi="Courier New" w:cs="Courier New"/>
      <w:b/>
      <w:sz w:val="24"/>
      <w:lang w:val="en-US"/>
    </w:rPr>
  </w:style>
  <w:style w:type="character" w:customStyle="1" w:styleId="9">
    <w:name w:val="Без интервала Знак"/>
    <w:basedOn w:val="2"/>
    <w:link w:val="7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Стиль1"/>
    <w:basedOn w:val="7"/>
    <w:link w:val="8"/>
    <w:qFormat/>
    <w:uiPriority w:val="0"/>
    <w:pPr>
      <w:ind w:firstLine="540"/>
    </w:pPr>
    <w:rPr>
      <w:rFonts w:ascii="Courier New" w:hAnsi="Courier New" w:cs="Courier New"/>
      <w:b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2019-09-22T17:32:00Z</dcterms:created>
  <dc:creator>D4rkn</dc:creator>
  <cp:lastModifiedBy>D4rkn</cp:lastModifiedBy>
  <dcterms:modified xsi:type="dcterms:W3CDTF">2019-09-25T07:34:53Z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