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4</w:t>
      </w: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Теория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цифровых автоматов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Тема: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Д</w:t>
      </w:r>
      <w:r>
        <w:rPr>
          <w:rFonts w:hint="default" w:ascii="Times New Roman" w:hAnsi="Times New Roman"/>
          <w:b/>
          <w:bCs/>
          <w:sz w:val="32"/>
          <w:szCs w:val="32"/>
        </w:rPr>
        <w:t>иагностика неисправностей комбинационных схем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с одним выходом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>
      <w:pPr>
        <w:wordWrap w:val="0"/>
        <w:spacing w:after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Рязанов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Юрий Дмитриевич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Цель работы:</w:t>
      </w:r>
      <w:r>
        <w:rPr>
          <w:rFonts w:hint="default"/>
          <w:sz w:val="28"/>
          <w:szCs w:val="28"/>
        </w:rPr>
        <w:t xml:space="preserve"> научиться строить диагностические тесты и алгоритмы распознавания неисправностей комбинационных схем с одним выходом.</w:t>
      </w:r>
    </w:p>
    <w:p>
      <w:pPr>
        <w:ind w:firstLine="42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Вариант 13</w:t>
      </w:r>
    </w:p>
    <w:p>
      <w:pPr>
        <w:ind w:firstLine="42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drawing>
          <wp:inline distT="0" distB="0" distL="114300" distR="114300">
            <wp:extent cx="6468110" cy="1961515"/>
            <wp:effectExtent l="0" t="0" r="8890" b="4445"/>
            <wp:docPr id="1" name="Picture 1" descr="Снимок экрана (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(62)"/>
                    <pic:cNvPicPr>
                      <a:picLocks noChangeAspect="1"/>
                    </pic:cNvPicPr>
                  </pic:nvPicPr>
                  <pic:blipFill>
                    <a:blip r:embed="rId4"/>
                    <a:srcRect l="33011" t="27971" r="28755" b="51420"/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Ход выполнения работы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Написать программу моделирования исправной схемы и построить таблицу истинности булевой функции, реализуемой исправной комбинационной схемой.</w:t>
      </w:r>
    </w:p>
    <w:tbl>
      <w:tblPr>
        <w:tblW w:w="5000" w:type="pct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40"/>
        <w:gridCol w:w="238"/>
        <w:gridCol w:w="236"/>
        <w:gridCol w:w="236"/>
        <w:gridCol w:w="236"/>
        <w:gridCol w:w="242"/>
        <w:gridCol w:w="242"/>
        <w:gridCol w:w="236"/>
        <w:gridCol w:w="236"/>
        <w:gridCol w:w="351"/>
        <w:gridCol w:w="358"/>
        <w:gridCol w:w="351"/>
        <w:gridCol w:w="351"/>
        <w:gridCol w:w="351"/>
        <w:gridCol w:w="351"/>
        <w:gridCol w:w="351"/>
        <w:gridCol w:w="351"/>
        <w:gridCol w:w="351"/>
        <w:gridCol w:w="358"/>
        <w:gridCol w:w="351"/>
        <w:gridCol w:w="351"/>
        <w:gridCol w:w="351"/>
        <w:gridCol w:w="351"/>
        <w:gridCol w:w="351"/>
        <w:gridCol w:w="351"/>
        <w:gridCol w:w="358"/>
        <w:gridCol w:w="351"/>
        <w:gridCol w:w="351"/>
        <w:gridCol w:w="352"/>
        <w:gridCol w:w="359"/>
        <w:gridCol w:w="359"/>
        <w:gridCol w:w="352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Calibri" w:hAnsi="Calibri" w:cs="Calibri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x1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x2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x3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x4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x5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x6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x7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x8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x9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x10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x11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x12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x13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x14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x15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x16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x17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x18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x19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x20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x21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x22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x23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x24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x25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x26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x27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x28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x29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x30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x31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x32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x5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x4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x3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x2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x1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>см. Приложение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Для каждой неисправности написать программу моделирования схемы с этой неисправностью и построить таблицу истинности функции неисправности.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>см. Приложение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Определить, существуют ли в множестве неисправностей необнаружимые и неразличимые неисправности.</w:t>
      </w:r>
    </w:p>
    <w:p>
      <w:pPr>
        <w:numPr>
          <w:numId w:val="0"/>
        </w:numPr>
        <w:ind w:left="420"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Необнаружимыми и неразличимыми являются неисправности в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f, f1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 и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f2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, так как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x1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 не влияет на набор результатов конечной функции.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Составить матрицу функций неисправностей, содержащей попарно различные строки. Столбцы матрицы соответствуют наборам входных сигналов, а строки — векторам-значений функций неисправности. Каждой строке матрицы поставить в соответствие множество подозреваемых неисправностей.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tbl>
      <w:tblPr>
        <w:tblStyle w:val="3"/>
        <w:tblW w:w="4986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8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x1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x3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x4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x5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x6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x7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x8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x9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x10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x11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x12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x13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x14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x15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x16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x17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x18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x19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x20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x21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x22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x23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x24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x25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x26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x27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x28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x29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x30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x31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x32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f(x1,0) 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f(x1,1) 2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f(x2,0) 3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f(x2,1) 4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f(x3,0) 5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f(x3,1) 6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f(x4,0) 7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f(x4,1) 8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f(x5,0) 9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f(x5,1) 10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>
      <w:pPr>
        <w:numPr>
          <w:numId w:val="0"/>
        </w:numPr>
        <w:ind w:left="420"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Составить диагностическую матрицу, заменив в матрице функций неисправностей каждую функцию неисправности соответствующей разностной функцией.</w:t>
      </w:r>
    </w:p>
    <w:tbl>
      <w:tblPr>
        <w:tblStyle w:val="3"/>
        <w:tblW w:w="4986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8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x2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x3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x4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x5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x6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x7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x8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x9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x10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x11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x12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x13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x14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x15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x16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x32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R2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R3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shd w:val="clear" w:fill="D7D7D7" w:themeFill="background1" w:themeFillShade="D8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R4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shd w:val="clear" w:fill="D7D7D7" w:themeFill="background1" w:themeFillShade="D8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R5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shd w:val="clear" w:fill="D7D7D7" w:themeFill="background1" w:themeFillShade="D8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R6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shd w:val="clear" w:fill="D7D7D7" w:themeFill="background1" w:themeFillShade="D8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R7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R8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R9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R10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</w:tbl>
    <w:p>
      <w:pPr>
        <w:numPr>
          <w:numId w:val="0"/>
        </w:numPr>
        <w:ind w:left="420"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По диагностической матрице найти минимальный диагностический тест.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В диагностический тест войдут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x2, x19, x30, x31,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а также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x6, x7, x11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x26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В матрице функций неисправностей оставить только столбцы, соответствующие наборам входных сигналов, принадлежащим диагностическому тесту.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592"/>
        <w:gridCol w:w="592"/>
        <w:gridCol w:w="592"/>
        <w:gridCol w:w="592"/>
        <w:gridCol w:w="592"/>
        <w:gridCol w:w="592"/>
        <w:gridCol w:w="592"/>
        <w:gridCol w:w="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9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x2</w:t>
            </w:r>
          </w:p>
        </w:tc>
        <w:tc>
          <w:tcPr>
            <w:tcW w:w="5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x19</w:t>
            </w:r>
          </w:p>
        </w:tc>
        <w:tc>
          <w:tcPr>
            <w:tcW w:w="5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x30</w:t>
            </w:r>
          </w:p>
        </w:tc>
        <w:tc>
          <w:tcPr>
            <w:tcW w:w="5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x31</w:t>
            </w:r>
          </w:p>
        </w:tc>
        <w:tc>
          <w:tcPr>
            <w:tcW w:w="5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x6</w:t>
            </w:r>
          </w:p>
        </w:tc>
        <w:tc>
          <w:tcPr>
            <w:tcW w:w="5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x7</w:t>
            </w:r>
          </w:p>
        </w:tc>
        <w:tc>
          <w:tcPr>
            <w:tcW w:w="5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x11</w:t>
            </w:r>
          </w:p>
        </w:tc>
        <w:tc>
          <w:tcPr>
            <w:tcW w:w="5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x26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 w:eastAsiaTheme="minorHAnsi"/>
                <w:b w:val="0"/>
                <w:bCs w:val="0"/>
                <w:i w:val="0"/>
                <w:color w:val="00000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 w:eastAsiaTheme="minorHAnsi"/>
                <w:b w:val="0"/>
                <w:bCs w:val="0"/>
                <w:i w:val="0"/>
                <w:color w:val="00000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f(x1,0) 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 w:eastAsiaTheme="minorHAnsi"/>
                <w:i w:val="0"/>
                <w:color w:val="00000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 w:eastAsiaTheme="minorHAnsi"/>
                <w:i w:val="0"/>
                <w:color w:val="00000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f(x1,1) 2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 w:eastAsiaTheme="minorHAnsi"/>
                <w:i w:val="0"/>
                <w:color w:val="00000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 w:eastAsiaTheme="minorHAnsi"/>
                <w:i w:val="0"/>
                <w:color w:val="00000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f(x2,0) 3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 w:eastAsiaTheme="minorHAnsi"/>
                <w:i w:val="0"/>
                <w:color w:val="00000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 w:eastAsiaTheme="minorHAnsi"/>
                <w:i w:val="0"/>
                <w:color w:val="00000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f(x2,1) 4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 w:eastAsiaTheme="minorHAnsi"/>
                <w:i w:val="0"/>
                <w:color w:val="00000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 w:eastAsiaTheme="minorHAnsi"/>
                <w:i w:val="0"/>
                <w:color w:val="00000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f(x3,0) 5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 w:eastAsiaTheme="minorHAnsi"/>
                <w:i w:val="0"/>
                <w:color w:val="00000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 w:eastAsiaTheme="minorHAnsi"/>
                <w:i w:val="0"/>
                <w:color w:val="00000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f(x3,1) 6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 w:eastAsiaTheme="minorHAnsi"/>
                <w:i w:val="0"/>
                <w:color w:val="00000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 w:eastAsiaTheme="minorHAnsi"/>
                <w:i w:val="0"/>
                <w:color w:val="00000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f(x4,0) 7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 w:eastAsiaTheme="minorHAnsi"/>
                <w:i w:val="0"/>
                <w:color w:val="00000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 w:eastAsiaTheme="minorHAnsi"/>
                <w:i w:val="0"/>
                <w:color w:val="00000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f(x4,1) 8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 w:eastAsiaTheme="minorHAnsi"/>
                <w:i w:val="0"/>
                <w:color w:val="00000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 w:eastAsiaTheme="minorHAnsi"/>
                <w:i w:val="0"/>
                <w:color w:val="00000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f(x5,0) 9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 w:eastAsiaTheme="minorHAnsi"/>
                <w:i w:val="0"/>
                <w:color w:val="00000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 w:eastAsiaTheme="minorHAnsi"/>
                <w:i w:val="0"/>
                <w:color w:val="00000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f(x5,1) 10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 w:eastAsiaTheme="minorHAnsi"/>
                <w:i w:val="0"/>
                <w:color w:val="00000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 w:eastAsiaTheme="minorHAnsi"/>
                <w:i w:val="0"/>
                <w:color w:val="00000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</w:tbl>
    <w:p>
      <w:pPr>
        <w:numPr>
          <w:numId w:val="0"/>
        </w:numPr>
        <w:ind w:left="420"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По полученной в матрице построить алгоритм распознавания неисправностей в виде диагностического дерева.</w:t>
      </w:r>
    </w:p>
    <w:p>
      <w:pPr>
        <w:numPr>
          <w:numId w:val="0"/>
        </w:numPr>
        <w:ind w:left="420" w:leftChars="0"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5368290" cy="3225165"/>
            <wp:effectExtent l="0" t="0" r="11430" b="5715"/>
            <wp:docPr id="2" name="Picture 2" descr="la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b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Используя программу моделирования комбинационной схемы с неисправностью и алгоритм распознавания неисправностей написать программу для проведения диагностического эксперимента.</w:t>
      </w:r>
    </w:p>
    <w:p>
      <w:pPr>
        <w:numPr>
          <w:numId w:val="0"/>
        </w:numPr>
        <w:spacing w:after="160" w:line="259" w:lineRule="auto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spacing w:after="160" w:line="259" w:lineRule="auto"/>
        <w:jc w:val="right"/>
        <w:rPr>
          <w:rFonts w:hint="default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>Приложение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 xml:space="preserve">#include &lt;iostream&gt;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 xml:space="preserve">#include &lt;vector&gt;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using namespace std;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bool NextSet(int* a, int n, int m)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int j = m - 1;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while (j &gt;= 0 &amp;&amp; a[j] == n) j--;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if (j &lt; 0) return false;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if (a[j] &gt;= n)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j--;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a[j]++;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if (j == m - 1) return true;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for (int k = j + 1; k &lt; m; k++)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a[k] =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return true;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void Print(int* a, int n)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static int num = 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cout.width(3);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for (int i = 0; i &lt; n; i++)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cout &lt;&lt; a[i] &lt;&lt; " ";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void vectPrint(bool* vect, int n)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for (int i = 0; i &lt;= n; i++)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printf("%d ", vect[i]);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void vectXOR(bool* vect, bool* vect2, int n)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bool vectRes[32];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for (int i = 0; i &lt;= n; i++)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vectRes[i] = vect[i] xor vect2[i];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vectPrint(vectRes, n);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void printMatr1 (int matr[11][32])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for (int i = 0; i &lt; 11; i++)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for (int j = 0; j &lt; 32; j++)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printf("%i ", matr[i][j]);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printf("\n");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void printMatr2(int matr[10][32])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for (int i = 0; i &lt; 10; i++)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for (int j = 0; j &lt; 32; j++)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printf("%i ", matr[i][j]);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printf("\n");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void XORMatr(int matr[11][32], int xorm[10][32])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for (int i = 1; i &lt; 11; i++)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for (int j = 0; j &lt; 32; j++)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xorm[i-1][j] = matr[0][j] xor matr[i][j];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int treeCheck(int x[32])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if (x[1] == 1)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if (x[6] == 1)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return 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if (x[10] == 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return 9;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return 6;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if (x[25] == 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if (x[29] == 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return 8;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return 3;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if (x[30] == 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if (x[5] == 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return 5;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return 10;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if (x[18] == 1)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return 7;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return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bool gun(int* a, int n, int matr[11][32], int count, int x[32])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Print(a, n);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bool x1 = a[0], x2 = a[1], x3 = a[2], x4 = a[3], x5 = a[4];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bool z1, z2, u1, u2, u3, u4, u5, u6, v1, v2, v3, v4, f;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bool not_x1, not_x2, not_x3, not_x4, not_x5, not_z1, not_z2, not_u1, not_u2, not_v1, not_v2, not_v3, not_v4, not_f;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bool zero = 0, one = 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bool save;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// исходная модель часично определенной будевой функцииции определенная через ДНФ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u2 = x2 and !x4;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u3 = x3 and !x4;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u4 = !x4 and !x5;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z1 = x2 and !x5;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u1 = x3 and z1;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v1 = u2 or u3;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v2 = u1 or u4;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f = v1 or v2;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matr[0][count] = f;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printf(f ? "   1 " : "   0 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x[count] = f;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// ДНФ x1 = 0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u2 = x2 and !x4;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u3 = x3 and !x4;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u4 = !x4 and !x5;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z1 = x2 and !x5;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u1 = x3 and z1;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v1 = u2 or u3;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v2 = u1 or u4;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f = v1 or v2;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matr[1][count] = f;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// printf(f ? "   1 " : "   0 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// ДНФ x1 = 1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u2 = x2 and !x4;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u3 = x3 and !x4;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u4 = !x4 and !x5;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z1 = x2 and !x5;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u1 = x3 and z1;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v1 = u2 or u3;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v2 = u1 or u4;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f = v1 or v2;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matr[2][count] = f;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// printf(f ? "   1 " : "   0 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// ДНФ x2 = 0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u2 = zero and !x4;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u3 = x3 and !x4;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u4 = !x4 and !x5;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z1 = zero and !x5;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u1 = x3 and z1;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v1 = u2 or u3;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v2 = u1 or u4;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f = v1 or v2;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matr[3][count] = f;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// printf(f ? "   1 " : "   0 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// ДНФ x2 = 1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u2 = one and !x4;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u3 = x3 and !x4;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u4 = !x4 and !x5;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z1 = one and !x5;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u1 = x3 and z1;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v1 = u2 or u3;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v2 = u1 or u4;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f = v1 or v2;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matr[4][count] = f;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// printf(f ? "   1 " : "   0 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// ДНФ x3 = 0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u2 = x2 and !x4;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u3 = zero and !x4;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u4 = !x4 and !x5;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z1 = x2 and !x5;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u1 = zero and z1;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v1 = u2 or u3;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v2 = u1 or u4;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f = v1 or v2;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matr[5][count] = f;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// printf(f ? "   1 " : "   0 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// ДНФ x3 = 1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u2 = x2 and !x4;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u3 = one and !x4;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u4 = !x4 and !x5;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z1 = x2 and !x5;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u1 = one and z1;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v1 = u2 or u3;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v2 = u1 or u4;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f = v1 or v2;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matr[6][count] = f;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// printf(f ? "   1 " : "   0 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// ДНФ x4 = 0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u2 = x2 and !zero;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u3 = x3 and !zero;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u4 = !zero and !x5;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z1 = x2 and !x5;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u1 = x3 and z1;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v1 = u2 or u3;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v2 = u1 or u4;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f = v1 or v2;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matr[7][count] = f;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// printf(f ? "   1 " : "   0 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// ДНФ x4 = 1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u2 = x2 and !one;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u3 = x3 and !one;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u4 = !one and !x5;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z1 = x2 and !x5;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u1 = x3 and z1;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v1 = u2 or u3;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v2 = u1 or u4;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f = v1 or v2;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matr[8][count] = f;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// printf(f ? "   1 " : "   0 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// ДНФ x5 = 0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u2 = x2 and !x4;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u3 = x3 and !x4;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u4 = !x4 and !zero;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z1 = x2 and !zero;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u1 = x3 and z1;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v1 = u2 or u3;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v2 = u1 or u4;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f = v1 or v2;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matr[9][count] = f;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// printf(f ? "   1 " : "   0 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// ДНФ x5 = 1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u2 = x2 and !x4;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u3 = x3 and !x4;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u4 = !x4 and !one;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z1 = x2 and !one;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u1 = x3 and z1;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v1 = u2 or u3;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v2 = u1 or u4;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f = v1 or v2;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matr[10][count] = f;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// printf(f ? "   1 " : "   0 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 xml:space="preserve">    printf("\n");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 xml:space="preserve">return (f);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int main()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vector&lt;vector&lt;int&gt;*&gt;* list = new vector&lt;vector&lt;int&gt;*&gt;();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int* tmp;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int matr[11][32];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int xorm[10][32];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int count =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int n = 1, m = 5, * a = new int[m];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for (int i = 0; i &lt; m; i++) a[i] =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int x[32];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int p;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int i =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gun(a, m, matr, count, x);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while (NextSet(a, n, m))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count++;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gun(a, m, matr, count, x);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printf("\n");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printMatr1(matr);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printf("\n");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XORMatr(matr, xorm);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printMatr2(xorm);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p = treeCheck(x);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printf("\n");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if (p == 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printf("no errors found");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 xml:space="preserve">printf("error number 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%i", p);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return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}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yandex-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9180E4"/>
    <w:multiLevelType w:val="singleLevel"/>
    <w:tmpl w:val="C89180E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FE17A2"/>
    <w:rsid w:val="2ADF2FAA"/>
    <w:rsid w:val="5C8A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2019-11-18T13:09:00Z</dcterms:created>
  <dc:creator>D4rkn</dc:creator>
  <cp:lastModifiedBy>D4rkn</cp:lastModifiedBy>
  <dcterms:modified xsi:type="dcterms:W3CDTF">2019-12-11T10:30:10Z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