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2.png" ContentType="image/png"/>
  <Override PartName="/word/media/rId46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Лопатченко Полина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9"/>
    <w:bookmarkStart w:id="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13" w:name="fig:001"/>
    <w:p>
      <w:pPr>
        <w:pStyle w:val="CaptionedFigure"/>
      </w:pPr>
      <w:r>
        <w:drawing>
          <wp:inline>
            <wp:extent cx="3733800" cy="726167"/>
            <wp:effectExtent b="0" l="0" r="0" t="0"/>
            <wp:docPr descr="Запись в файл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6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13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17" w:name="fig:003"/>
    <w:p>
      <w:pPr>
        <w:pStyle w:val="CaptionedFigure"/>
      </w:pPr>
      <w:r>
        <w:drawing>
          <wp:inline>
            <wp:extent cx="3733800" cy="515943"/>
            <wp:effectExtent b="0" l="0" r="0" t="0"/>
            <wp:docPr descr="Поиск файлов" title="" id="15" name="Picture"/>
            <a:graphic>
              <a:graphicData uri="http://schemas.openxmlformats.org/drawingml/2006/picture">
                <pic:pic>
                  <pic:nvPicPr>
                    <pic:cNvPr descr="image/3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5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17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 -name "*log*" &gt; ~/logfile 2&gt;/dev/null &amp;</w:t>
      </w:r>
    </w:p>
    <w:bookmarkStart w:id="21" w:name="fig:004"/>
    <w:p>
      <w:pPr>
        <w:pStyle w:val="CaptionedFigure"/>
      </w:pPr>
      <w:r>
        <w:drawing>
          <wp:inline>
            <wp:extent cx="3733800" cy="704595"/>
            <wp:effectExtent b="0" l="0" r="0" t="0"/>
            <wp:docPr descr="Поиск файлов" title="" id="19" name="Picture"/>
            <a:graphic>
              <a:graphicData uri="http://schemas.openxmlformats.org/drawingml/2006/picture">
                <pic:pic>
                  <pic:nvPicPr>
                    <pic:cNvPr descr="image/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4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21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25" w:name="fig:005"/>
    <w:p>
      <w:pPr>
        <w:pStyle w:val="CaptionedFigure"/>
      </w:pPr>
      <w:r>
        <w:drawing>
          <wp:inline>
            <wp:extent cx="3733800" cy="477989"/>
            <wp:effectExtent b="0" l="0" r="0" t="0"/>
            <wp:docPr descr="Фоновый запуск процесса" title="" id="23" name="Picture"/>
            <a:graphic>
              <a:graphicData uri="http://schemas.openxmlformats.org/drawingml/2006/picture">
                <pic:pic>
                  <pic:nvPicPr>
                    <pic:cNvPr descr="image/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25"/>
    <w:p>
      <w:pPr>
        <w:pStyle w:val="BodyText"/>
      </w:pPr>
      <w:r>
        <w:t xml:space="preserve">8 Запустили из консоли в фоновом режиме редактор nano.</w:t>
      </w:r>
    </w:p>
    <w:p>
      <w:pPr>
        <w:pStyle w:val="BodyText"/>
      </w:pPr>
      <w:r>
        <w:t xml:space="preserve">9 Определили идентификатор процесса nano,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nano.</w:t>
      </w:r>
    </w:p>
    <w:bookmarkStart w:id="29" w:name="fig:006"/>
    <w:p>
      <w:pPr>
        <w:pStyle w:val="CaptionedFigure"/>
      </w:pPr>
      <w:r>
        <w:drawing>
          <wp:inline>
            <wp:extent cx="3733800" cy="1244600"/>
            <wp:effectExtent b="0" l="0" r="0" t="0"/>
            <wp:docPr descr="Фоновый запуск и завершение процесса" title="" id="27" name="Picture"/>
            <a:graphic>
              <a:graphicData uri="http://schemas.openxmlformats.org/drawingml/2006/picture">
                <pic:pic>
                  <pic:nvPicPr>
                    <pic:cNvPr descr="image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29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33" w:name="fig:007"/>
    <w:p>
      <w:pPr>
        <w:pStyle w:val="CaptionedFigure"/>
      </w:pPr>
      <w:r>
        <w:drawing>
          <wp:inline>
            <wp:extent cx="3733800" cy="2924617"/>
            <wp:effectExtent b="0" l="0" r="0" t="0"/>
            <wp:docPr descr="Справка по команде df" title="" id="31" name="Picture"/>
            <a:graphic>
              <a:graphicData uri="http://schemas.openxmlformats.org/drawingml/2006/picture">
                <pic:pic>
                  <pic:nvPicPr>
                    <pic:cNvPr descr="image/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33"/>
    <w:bookmarkStart w:id="37" w:name="fig:008"/>
    <w:p>
      <w:pPr>
        <w:pStyle w:val="CaptionedFigure"/>
      </w:pPr>
      <w:r>
        <w:drawing>
          <wp:inline>
            <wp:extent cx="3733800" cy="1690850"/>
            <wp:effectExtent b="0" l="0" r="0" t="0"/>
            <wp:docPr descr="Запуск команды df" title="" id="35" name="Picture"/>
            <a:graphic>
              <a:graphicData uri="http://schemas.openxmlformats.org/drawingml/2006/picture">
                <pic:pic>
                  <pic:nvPicPr>
                    <pic:cNvPr descr="image/8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37"/>
    <w:bookmarkStart w:id="41" w:name="fig:009"/>
    <w:p>
      <w:pPr>
        <w:pStyle w:val="CaptionedFigure"/>
      </w:pPr>
      <w:r>
        <w:drawing>
          <wp:inline>
            <wp:extent cx="3733800" cy="3162978"/>
            <wp:effectExtent b="0" l="0" r="0" t="0"/>
            <wp:docPr descr="Справка по команде du" title="" id="39" name="Picture"/>
            <a:graphic>
              <a:graphicData uri="http://schemas.openxmlformats.org/drawingml/2006/picture">
                <pic:pic>
                  <pic:nvPicPr>
                    <pic:cNvPr descr="image/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2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41"/>
    <w:bookmarkStart w:id="45" w:name="fig:010"/>
    <w:p>
      <w:pPr>
        <w:pStyle w:val="CaptionedFigure"/>
      </w:pPr>
      <w:r>
        <w:drawing>
          <wp:inline>
            <wp:extent cx="3733800" cy="709493"/>
            <wp:effectExtent b="0" l="0" r="0" t="0"/>
            <wp:docPr descr="Запуск команды du" title="" id="43" name="Picture"/>
            <a:graphic>
              <a:graphicData uri="http://schemas.openxmlformats.org/drawingml/2006/picture">
                <pic:pic>
                  <pic:nvPicPr>
                    <pic:cNvPr descr="image/1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9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45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49" w:name="fig:011"/>
    <w:p>
      <w:pPr>
        <w:pStyle w:val="CaptionedFigure"/>
      </w:pPr>
      <w:r>
        <w:drawing>
          <wp:inline>
            <wp:extent cx="3733800" cy="4004991"/>
            <wp:effectExtent b="0" l="0" r="0" t="0"/>
            <wp:docPr descr="Поиск директорий" title="" id="47" name="Picture"/>
            <a:graphic>
              <a:graphicData uri="http://schemas.openxmlformats.org/drawingml/2006/picture">
                <pic:pic>
                  <pic:nvPicPr>
                    <pic:cNvPr descr="image/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4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49"/>
    <w:bookmarkEnd w:id="50"/>
    <w:bookmarkStart w:id="5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51"/>
    <w:bookmarkStart w:id="52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Лопатченко Полина Андреевна</dc:creator>
  <dc:language>ru-RU</dc:language>
  <cp:keywords/>
  <dcterms:created xsi:type="dcterms:W3CDTF">2026-03-30T10:57:10Z</dcterms:created>
  <dcterms:modified xsi:type="dcterms:W3CDTF">2026-03-30T10:57:10Z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Поиск файлов. Перенаправление ввода-вывода. Просмотр запущенных процессов</vt:lpwstr>
  </property>
  <property fmtid="{D5CDD505-2E9C-101B-9397-08002B2CF9AE}" pid="17" name="toc-title">
    <vt:lpwstr>Содержание</vt:lpwstr>
  </property>
</Properties>
</file>