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Программирование в командном процессоре ОС UNIX. Командные файлы.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13" w:name="fig:001"/>
    <w:p>
      <w:pPr>
        <w:pStyle w:val="CaptionedFigure"/>
      </w:pPr>
      <w:r>
        <w:drawing>
          <wp:inline>
            <wp:extent cx="3733800" cy="976367"/>
            <wp:effectExtent b="0" l="0" r="0" t="0"/>
            <wp:docPr descr="Задание 1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6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17" w:name="fig:002"/>
    <w:p>
      <w:pPr>
        <w:pStyle w:val="CaptionedFigure"/>
      </w:pPr>
      <w:r>
        <w:drawing>
          <wp:inline>
            <wp:extent cx="3733800" cy="1025629"/>
            <wp:effectExtent b="0" l="0" r="0" t="0"/>
            <wp:docPr descr="Задание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17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21" w:name="fig:003"/>
    <w:p>
      <w:pPr>
        <w:pStyle w:val="CaptionedFigure"/>
      </w:pPr>
      <w:r>
        <w:drawing>
          <wp:inline>
            <wp:extent cx="3733800" cy="1052809"/>
            <wp:effectExtent b="0" l="0" r="0" t="0"/>
            <wp:docPr descr="Задание 3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2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21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4]](image/4.png){ #fig:004 width=70% height=70% }</w:t>
      </w:r>
    </w:p>
    <w:bookmarkEnd w:id="22"/>
    <w:bookmarkStart w:id="23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23"/>
    <w:bookmarkStart w:id="24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Лопатченко Полина Андреевна</dc:creator>
  <dc:language>ru-RU</dc:language>
  <cp:keywords/>
  <dcterms:created xsi:type="dcterms:W3CDTF">2026-04-24T19:24:08Z</dcterms:created>
  <dcterms:modified xsi:type="dcterms:W3CDTF">2026-04-24T19:24:08Z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Программирование в командном процессоре ОС UNIX. Командные файлы.</vt:lpwstr>
  </property>
  <property fmtid="{D5CDD505-2E9C-101B-9397-08002B2CF9AE}" pid="17" name="toc-title">
    <vt:lpwstr>Содержание</vt:lpwstr>
  </property>
</Properties>
</file>