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706568" wp14:paraId="3C535805" wp14:textId="5789DB15">
      <w:pPr>
        <w:pStyle w:val="Normal"/>
        <w:spacing w:before="120" w:beforeAutospacing="off" w:after="120" w:afterAutospacing="off"/>
        <w:ind w:left="0"/>
        <w:rPr>
          <w:rFonts w:ascii="DengXian" w:hAnsi="DengXian" w:eastAsia="DengXian" w:cs="DengXian"/>
          <w:noProof w:val="0"/>
          <w:sz w:val="22"/>
          <w:szCs w:val="22"/>
          <w:lang w:val="en-US"/>
        </w:rPr>
      </w:pPr>
      <w:r w:rsidRPr="0A706568" w:rsidR="5BA04B17">
        <w:rPr>
          <w:rFonts w:ascii="Times New Roman" w:hAnsi="Times New Roman" w:eastAsia="Times New Roman" w:cs="Times New Roman"/>
          <w:b w:val="1"/>
          <w:bCs w:val="1"/>
          <w:noProof w:val="0"/>
          <w:sz w:val="28"/>
          <w:szCs w:val="28"/>
          <w:lang w:val="en-US"/>
        </w:rPr>
        <w:t>5. Other Non-functional Requirements</w:t>
      </w:r>
      <w:r>
        <w:br/>
      </w:r>
      <w:r w:rsidRPr="0A706568" w:rsidR="5BA04B17">
        <w:rPr>
          <w:rFonts w:ascii="DengXian" w:hAnsi="DengXian" w:eastAsia="DengXian" w:cs="DengXian"/>
          <w:noProof w:val="0"/>
          <w:sz w:val="22"/>
          <w:szCs w:val="22"/>
          <w:lang w:val="en-US"/>
        </w:rPr>
        <w:t xml:space="preserve">In this section, we focus on how the system should work, not just what features it has. These points are </w:t>
      </w:r>
      <w:r w:rsidRPr="0A706568" w:rsidR="5BA04B17">
        <w:rPr>
          <w:rFonts w:ascii="DengXian" w:hAnsi="DengXian" w:eastAsia="DengXian" w:cs="DengXian"/>
          <w:noProof w:val="0"/>
          <w:sz w:val="22"/>
          <w:szCs w:val="22"/>
          <w:lang w:val="en-US"/>
        </w:rPr>
        <w:t>mainly about</w:t>
      </w:r>
      <w:r w:rsidRPr="0A706568" w:rsidR="5BA04B17">
        <w:rPr>
          <w:rFonts w:ascii="DengXian" w:hAnsi="DengXian" w:eastAsia="DengXian" w:cs="DengXian"/>
          <w:noProof w:val="0"/>
          <w:sz w:val="22"/>
          <w:szCs w:val="22"/>
          <w:lang w:val="en-US"/>
        </w:rPr>
        <w:t xml:space="preserve"> making sure the system is safe, reliable, and comfortable for users. Since this project is designed for elderly users, the requirements below are made to ensure the system is simple to use, stable, and secure</w:t>
      </w:r>
      <w:r w:rsidRPr="0A706568" w:rsidR="70AB84CD">
        <w:rPr>
          <w:rFonts w:ascii="DengXian" w:hAnsi="DengXian" w:eastAsia="DengXian" w:cs="DengXian"/>
          <w:noProof w:val="0"/>
          <w:sz w:val="22"/>
          <w:szCs w:val="22"/>
          <w:lang w:val="en-US"/>
        </w:rPr>
        <w:t>.</w:t>
      </w:r>
    </w:p>
    <w:p xmlns:wp14="http://schemas.microsoft.com/office/word/2010/wordml" w:rsidP="0A706568" wp14:paraId="5A8659BC" wp14:textId="4EA8E5DC">
      <w:pPr>
        <w:pStyle w:val="Normal"/>
        <w:spacing w:before="120" w:beforeAutospacing="off" w:after="120" w:afterAutospacing="off"/>
        <w:ind w:left="0"/>
        <w:rPr>
          <w:rFonts w:ascii="DengXian" w:hAnsi="DengXian" w:eastAsia="DengXian" w:cs="DengXian"/>
          <w:b w:val="1"/>
          <w:bCs w:val="1"/>
          <w:noProof w:val="0"/>
          <w:sz w:val="24"/>
          <w:szCs w:val="24"/>
          <w:lang w:val="en-US"/>
        </w:rPr>
      </w:pPr>
    </w:p>
    <w:p xmlns:wp14="http://schemas.microsoft.com/office/word/2010/wordml" w:rsidP="0A706568" wp14:paraId="67A4EE25" wp14:textId="02A322E3">
      <w:pPr>
        <w:pStyle w:val="Normal"/>
        <w:spacing w:before="120" w:beforeAutospacing="off" w:after="120" w:afterAutospacing="off"/>
        <w:ind w:left="0"/>
        <w:rPr>
          <w:rFonts w:ascii="DengXian" w:hAnsi="DengXian" w:eastAsia="DengXian" w:cs="DengXian"/>
          <w:noProof w:val="0"/>
          <w:sz w:val="20"/>
          <w:szCs w:val="20"/>
          <w:lang w:val="en-US"/>
        </w:rPr>
      </w:pPr>
      <w:r w:rsidRPr="0A706568" w:rsidR="3BE76388">
        <w:rPr>
          <w:rFonts w:ascii="DengXian" w:hAnsi="DengXian" w:eastAsia="DengXian" w:cs="DengXian"/>
          <w:b w:val="1"/>
          <w:bCs w:val="1"/>
          <w:noProof w:val="0"/>
          <w:sz w:val="24"/>
          <w:szCs w:val="24"/>
          <w:lang w:val="en-US"/>
        </w:rPr>
        <w:t>5.1 Performance Requirements</w:t>
      </w:r>
      <w:r>
        <w:br/>
      </w:r>
      <w:r w:rsidRPr="0A706568" w:rsidR="3BE76388">
        <w:rPr>
          <w:rFonts w:ascii="DengXian" w:hAnsi="DengXian" w:eastAsia="DengXian" w:cs="DengXian"/>
          <w:noProof w:val="0"/>
          <w:sz w:val="22"/>
          <w:szCs w:val="22"/>
          <w:lang w:val="en-US"/>
        </w:rPr>
        <w:t xml:space="preserve"> These requirements describe how fast and </w:t>
      </w:r>
      <w:r w:rsidRPr="0A706568" w:rsidR="3BE76388">
        <w:rPr>
          <w:rFonts w:ascii="DengXian" w:hAnsi="DengXian" w:eastAsia="DengXian" w:cs="DengXian"/>
          <w:noProof w:val="0"/>
          <w:sz w:val="22"/>
          <w:szCs w:val="22"/>
          <w:lang w:val="en-US"/>
        </w:rPr>
        <w:t>smooth</w:t>
      </w:r>
      <w:r w:rsidRPr="0A706568" w:rsidR="3BE76388">
        <w:rPr>
          <w:rFonts w:ascii="DengXian" w:hAnsi="DengXian" w:eastAsia="DengXian" w:cs="DengXian"/>
          <w:noProof w:val="0"/>
          <w:sz w:val="22"/>
          <w:szCs w:val="22"/>
          <w:lang w:val="en-US"/>
        </w:rPr>
        <w:t xml:space="preserve"> the system should run. Since many elderly users might get confused or frustrated if the system is slow, it needs to respond quickly and work reliably.</w:t>
      </w:r>
    </w:p>
    <w:p xmlns:wp14="http://schemas.microsoft.com/office/word/2010/wordml" w:rsidP="0A706568" wp14:paraId="22256A1E" wp14:textId="6796A03D">
      <w:pPr>
        <w:pStyle w:val="Normal"/>
        <w:spacing w:before="120" w:beforeAutospacing="off" w:after="120" w:afterAutospacing="off"/>
        <w:ind w:left="0"/>
        <w:rPr>
          <w:rFonts w:ascii="DengXian" w:hAnsi="DengXian" w:eastAsia="DengXian" w:cs="DengXian"/>
          <w:noProof w:val="0"/>
          <w:sz w:val="20"/>
          <w:szCs w:val="20"/>
          <w:lang w:val="en-US"/>
        </w:rPr>
      </w:pPr>
      <w:r w:rsidRPr="0A706568" w:rsidR="3BE76388">
        <w:rPr>
          <w:rFonts w:ascii="DengXian" w:hAnsi="DengXian" w:eastAsia="DengXian" w:cs="DengXian"/>
          <w:b w:val="1"/>
          <w:bCs w:val="1"/>
          <w:noProof w:val="0"/>
          <w:sz w:val="20"/>
          <w:szCs w:val="20"/>
          <w:lang w:val="en-US"/>
        </w:rPr>
        <w:t>Response Time:</w:t>
      </w:r>
      <w:r>
        <w:br/>
      </w:r>
      <w:r w:rsidRPr="0A706568" w:rsidR="3BE76388">
        <w:rPr>
          <w:rFonts w:ascii="DengXian" w:hAnsi="DengXian" w:eastAsia="DengXian" w:cs="DengXian"/>
          <w:noProof w:val="0"/>
          <w:sz w:val="20"/>
          <w:szCs w:val="20"/>
          <w:lang w:val="en-US"/>
        </w:rPr>
        <w:t xml:space="preserve"> The system should reply to voice commands within 1 second. For tasks like object recognition or finding locations, the process should finish within 3 seconds.</w:t>
      </w:r>
      <w:r w:rsidRPr="0A706568" w:rsidR="59D38414">
        <w:rPr>
          <w:rFonts w:ascii="DengXian" w:hAnsi="DengXian" w:eastAsia="DengXian" w:cs="DengXian"/>
          <w:noProof w:val="0"/>
          <w:sz w:val="20"/>
          <w:szCs w:val="20"/>
          <w:lang w:val="en-US"/>
        </w:rPr>
        <w:t xml:space="preserve"> This is similar to common AR toolkit setups, where fast feedback helps users avoid confusion, especially for seniors who may react slower to delays.</w:t>
      </w:r>
    </w:p>
    <w:p xmlns:wp14="http://schemas.microsoft.com/office/word/2010/wordml" w:rsidP="0A706568" wp14:paraId="25CA0B28" wp14:textId="5C6E8FDB">
      <w:pPr>
        <w:pStyle w:val="Normal"/>
        <w:spacing w:before="120" w:beforeAutospacing="off" w:after="120" w:afterAutospacing="off"/>
        <w:ind w:left="0"/>
        <w:rPr>
          <w:rFonts w:ascii="DengXian" w:hAnsi="DengXian" w:eastAsia="DengXian" w:cs="DengXian"/>
          <w:noProof w:val="0"/>
          <w:sz w:val="20"/>
          <w:szCs w:val="20"/>
          <w:lang w:val="en-US"/>
        </w:rPr>
      </w:pPr>
      <w:r w:rsidRPr="0A706568" w:rsidR="3BE76388">
        <w:rPr>
          <w:rFonts w:ascii="DengXian" w:hAnsi="DengXian" w:eastAsia="DengXian" w:cs="DengXian"/>
          <w:b w:val="1"/>
          <w:bCs w:val="1"/>
          <w:noProof w:val="0"/>
          <w:sz w:val="20"/>
          <w:szCs w:val="20"/>
          <w:lang w:val="en-US"/>
        </w:rPr>
        <w:t>Accuracy:</w:t>
      </w:r>
      <w:r>
        <w:br/>
      </w:r>
      <w:r w:rsidRPr="0A706568" w:rsidR="3BE76388">
        <w:rPr>
          <w:rFonts w:ascii="DengXian" w:hAnsi="DengXian" w:eastAsia="DengXian" w:cs="DengXian"/>
          <w:noProof w:val="0"/>
          <w:sz w:val="20"/>
          <w:szCs w:val="20"/>
          <w:lang w:val="en-US"/>
        </w:rPr>
        <w:t xml:space="preserve"> The object recognition feature should correctly </w:t>
      </w:r>
      <w:r w:rsidRPr="0A706568" w:rsidR="3BE76388">
        <w:rPr>
          <w:rFonts w:ascii="DengXian" w:hAnsi="DengXian" w:eastAsia="DengXian" w:cs="DengXian"/>
          <w:noProof w:val="0"/>
          <w:sz w:val="20"/>
          <w:szCs w:val="20"/>
          <w:lang w:val="en-US"/>
        </w:rPr>
        <w:t>identify</w:t>
      </w:r>
      <w:r w:rsidRPr="0A706568" w:rsidR="3BE76388">
        <w:rPr>
          <w:rFonts w:ascii="DengXian" w:hAnsi="DengXian" w:eastAsia="DengXian" w:cs="DengXian"/>
          <w:noProof w:val="0"/>
          <w:sz w:val="20"/>
          <w:szCs w:val="20"/>
          <w:lang w:val="en-US"/>
        </w:rPr>
        <w:t xml:space="preserve"> common household items (for example, keys or pill boxes) at least 95% of the time. Voice recognition should achieve about 90% accuracy even when there is some background noise.</w:t>
      </w:r>
      <w:r w:rsidRPr="0A706568" w:rsidR="1C8D4280">
        <w:rPr>
          <w:rFonts w:ascii="DengXian" w:hAnsi="DengXian" w:eastAsia="DengXian" w:cs="DengXian"/>
          <w:noProof w:val="0"/>
          <w:sz w:val="20"/>
          <w:szCs w:val="20"/>
          <w:lang w:val="en-US"/>
        </w:rPr>
        <w:t xml:space="preserve"> These accuracy levels are in line with practical home-assist systems, which focus on identifying everyday items like keys, glasses, and medicine containers.</w:t>
      </w:r>
    </w:p>
    <w:p xmlns:wp14="http://schemas.microsoft.com/office/word/2010/wordml" w:rsidP="0A706568" wp14:paraId="5B45F9B3" wp14:textId="67DD6C79">
      <w:pPr>
        <w:pStyle w:val="Normal"/>
        <w:spacing w:before="120" w:beforeAutospacing="off" w:after="120" w:afterAutospacing="off"/>
        <w:ind w:left="0"/>
        <w:rPr>
          <w:rFonts w:ascii="DengXian" w:hAnsi="DengXian" w:eastAsia="DengXian" w:cs="DengXian"/>
          <w:noProof w:val="0"/>
          <w:sz w:val="20"/>
          <w:szCs w:val="20"/>
          <w:lang w:val="en-US"/>
        </w:rPr>
      </w:pPr>
      <w:r w:rsidRPr="0A706568" w:rsidR="1B5F7567">
        <w:rPr>
          <w:rFonts w:ascii="DengXian" w:hAnsi="DengXian" w:eastAsia="DengXian" w:cs="DengXian"/>
          <w:b w:val="1"/>
          <w:bCs w:val="1"/>
          <w:noProof w:val="0"/>
          <w:sz w:val="20"/>
          <w:szCs w:val="20"/>
          <w:lang w:val="en-US"/>
        </w:rPr>
        <w:t>Real-time performance:</w:t>
      </w:r>
      <w:r>
        <w:br/>
      </w:r>
      <w:r w:rsidRPr="0A706568" w:rsidR="1B5F7567">
        <w:rPr>
          <w:rFonts w:ascii="DengXian" w:hAnsi="DengXian" w:eastAsia="DengXian" w:cs="DengXian"/>
          <w:noProof w:val="0"/>
          <w:sz w:val="20"/>
          <w:szCs w:val="20"/>
          <w:lang w:val="en-US"/>
        </w:rPr>
        <w:t xml:space="preserve"> The AR scanning and display should run smoothly on common smartphones. The frame rate should stay at 30fps or </w:t>
      </w:r>
      <w:r w:rsidRPr="0A706568" w:rsidR="1B5F7567">
        <w:rPr>
          <w:rFonts w:ascii="DengXian" w:hAnsi="DengXian" w:eastAsia="DengXian" w:cs="DengXian"/>
          <w:noProof w:val="0"/>
          <w:sz w:val="20"/>
          <w:szCs w:val="20"/>
          <w:lang w:val="en-US"/>
        </w:rPr>
        <w:t>higher</w:t>
      </w:r>
      <w:r w:rsidRPr="0A706568" w:rsidR="1B5F7567">
        <w:rPr>
          <w:rFonts w:ascii="DengXian" w:hAnsi="DengXian" w:eastAsia="DengXian" w:cs="DengXian"/>
          <w:noProof w:val="0"/>
          <w:sz w:val="20"/>
          <w:szCs w:val="20"/>
          <w:lang w:val="en-US"/>
        </w:rPr>
        <w:t xml:space="preserve"> so the experience feels smooth and </w:t>
      </w:r>
      <w:r w:rsidRPr="0A706568" w:rsidR="1B5F7567">
        <w:rPr>
          <w:rFonts w:ascii="DengXian" w:hAnsi="DengXian" w:eastAsia="DengXian" w:cs="DengXian"/>
          <w:noProof w:val="0"/>
          <w:sz w:val="20"/>
          <w:szCs w:val="20"/>
          <w:lang w:val="en-US"/>
        </w:rPr>
        <w:t>doesn’t</w:t>
      </w:r>
      <w:r w:rsidRPr="0A706568" w:rsidR="1B5F7567">
        <w:rPr>
          <w:rFonts w:ascii="DengXian" w:hAnsi="DengXian" w:eastAsia="DengXian" w:cs="DengXian"/>
          <w:noProof w:val="0"/>
          <w:sz w:val="20"/>
          <w:szCs w:val="20"/>
          <w:lang w:val="en-US"/>
        </w:rPr>
        <w:t xml:space="preserve"> lag.</w:t>
      </w:r>
      <w:r w:rsidRPr="0A706568" w:rsidR="2C81D5C7">
        <w:rPr>
          <w:rFonts w:ascii="DengXian" w:hAnsi="DengXian" w:eastAsia="DengXian" w:cs="DengXian"/>
          <w:noProof w:val="0"/>
          <w:sz w:val="20"/>
          <w:szCs w:val="20"/>
          <w:lang w:val="en-US"/>
        </w:rPr>
        <w:t xml:space="preserve"> Tests in similar AR applications show that maintaining 30fps is usually enough for a smooth viewing experience without causing dizziness.</w:t>
      </w:r>
    </w:p>
    <w:p xmlns:wp14="http://schemas.microsoft.com/office/word/2010/wordml" w:rsidP="0A706568" wp14:paraId="244F729C" wp14:textId="484F5C05">
      <w:pPr>
        <w:pStyle w:val="Normal"/>
        <w:spacing w:before="120" w:beforeAutospacing="off" w:after="120" w:afterAutospacing="off"/>
        <w:ind w:left="0"/>
        <w:rPr>
          <w:rFonts w:ascii="DengXian" w:hAnsi="DengXian" w:eastAsia="DengXian" w:cs="DengXian"/>
          <w:noProof w:val="0"/>
          <w:sz w:val="20"/>
          <w:szCs w:val="20"/>
          <w:lang w:val="en-US"/>
        </w:rPr>
      </w:pPr>
      <w:r w:rsidRPr="0A706568" w:rsidR="1B5F7567">
        <w:rPr>
          <w:rFonts w:ascii="DengXian" w:hAnsi="DengXian" w:eastAsia="DengXian" w:cs="DengXian"/>
          <w:b w:val="1"/>
          <w:bCs w:val="1"/>
          <w:noProof w:val="0"/>
          <w:sz w:val="20"/>
          <w:szCs w:val="20"/>
          <w:lang w:val="en-US"/>
        </w:rPr>
        <w:t>Resource usage:</w:t>
      </w:r>
      <w:r>
        <w:br/>
      </w:r>
      <w:r w:rsidRPr="0A706568" w:rsidR="1B5F7567">
        <w:rPr>
          <w:rFonts w:ascii="DengXian" w:hAnsi="DengXian" w:eastAsia="DengXian" w:cs="DengXian"/>
          <w:noProof w:val="0"/>
          <w:sz w:val="20"/>
          <w:szCs w:val="20"/>
          <w:lang w:val="en-US"/>
        </w:rPr>
        <w:t xml:space="preserve"> When the app is running in the background, it should not use more than 20% of the device’s memory. This helps make sure it </w:t>
      </w:r>
      <w:r w:rsidRPr="0A706568" w:rsidR="1B5F7567">
        <w:rPr>
          <w:rFonts w:ascii="DengXian" w:hAnsi="DengXian" w:eastAsia="DengXian" w:cs="DengXian"/>
          <w:noProof w:val="0"/>
          <w:sz w:val="20"/>
          <w:szCs w:val="20"/>
          <w:lang w:val="en-US"/>
        </w:rPr>
        <w:t>doesn’t</w:t>
      </w:r>
      <w:r w:rsidRPr="0A706568" w:rsidR="1B5F7567">
        <w:rPr>
          <w:rFonts w:ascii="DengXian" w:hAnsi="DengXian" w:eastAsia="DengXian" w:cs="DengXian"/>
          <w:noProof w:val="0"/>
          <w:sz w:val="20"/>
          <w:szCs w:val="20"/>
          <w:lang w:val="en-US"/>
        </w:rPr>
        <w:t xml:space="preserve"> slow down other apps or phone functions.</w:t>
      </w:r>
      <w:r w:rsidRPr="0A706568" w:rsidR="10261A03">
        <w:rPr>
          <w:rFonts w:ascii="DengXian" w:hAnsi="DengXian" w:eastAsia="DengXian" w:cs="DengXian"/>
          <w:noProof w:val="0"/>
          <w:sz w:val="20"/>
          <w:szCs w:val="20"/>
          <w:lang w:val="en-US"/>
        </w:rPr>
        <w:t xml:space="preserve"> This also ensures the app does not slow down other functions like emergency calling or messaging, which are important for elderly users.</w:t>
      </w:r>
    </w:p>
    <w:p xmlns:wp14="http://schemas.microsoft.com/office/word/2010/wordml" w:rsidP="0A706568" wp14:paraId="0BCD348A" wp14:textId="6146530F">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53153D70" wp14:textId="6A1EC2C7">
      <w:pPr>
        <w:spacing w:before="120" w:beforeAutospacing="off" w:after="120" w:afterAutospacing="off"/>
        <w:rPr>
          <w:rFonts w:ascii="DengXian" w:hAnsi="DengXian" w:eastAsia="DengXian" w:cs="DengXian"/>
          <w:noProof w:val="0"/>
          <w:sz w:val="20"/>
          <w:szCs w:val="20"/>
          <w:lang w:val="en-US"/>
        </w:rPr>
      </w:pPr>
      <w:r w:rsidRPr="0A706568" w:rsidR="78B1A765">
        <w:rPr>
          <w:rFonts w:ascii="DengXian" w:hAnsi="DengXian" w:eastAsia="DengXian" w:cs="DengXian"/>
          <w:b w:val="1"/>
          <w:bCs w:val="1"/>
          <w:noProof w:val="0"/>
          <w:sz w:val="24"/>
          <w:szCs w:val="24"/>
          <w:lang w:val="en-US"/>
        </w:rPr>
        <w:t>5.2 Safety Requirements</w:t>
      </w:r>
      <w:r>
        <w:br/>
      </w:r>
      <w:r w:rsidRPr="0A706568" w:rsidR="78B1A765">
        <w:rPr>
          <w:rFonts w:ascii="DengXian" w:hAnsi="DengXian" w:eastAsia="DengXian" w:cs="DengXian"/>
          <w:noProof w:val="0"/>
          <w:sz w:val="20"/>
          <w:szCs w:val="20"/>
          <w:lang w:val="en-US"/>
        </w:rPr>
        <w:t xml:space="preserve"> Safety is especially important for elderly users, so the system needs to protect both their personal data and their physical well-being.</w:t>
      </w:r>
    </w:p>
    <w:p xmlns:wp14="http://schemas.microsoft.com/office/word/2010/wordml" w:rsidP="0A706568" wp14:paraId="7E6A5567" wp14:textId="0FF0B87D">
      <w:pPr>
        <w:pStyle w:val="Normal"/>
        <w:spacing w:before="120" w:beforeAutospacing="off" w:after="120" w:afterAutospacing="off"/>
        <w:rPr>
          <w:rFonts w:ascii="DengXian" w:hAnsi="DengXian" w:eastAsia="DengXian" w:cs="DengXian"/>
          <w:noProof w:val="0"/>
          <w:sz w:val="20"/>
          <w:szCs w:val="20"/>
          <w:lang w:val="en-US"/>
        </w:rPr>
      </w:pPr>
      <w:r w:rsidRPr="0A706568" w:rsidR="78B1A765">
        <w:rPr>
          <w:rFonts w:ascii="DengXian" w:hAnsi="DengXian" w:eastAsia="DengXian" w:cs="DengXian"/>
          <w:b w:val="1"/>
          <w:bCs w:val="1"/>
          <w:noProof w:val="0"/>
          <w:sz w:val="20"/>
          <w:szCs w:val="20"/>
          <w:lang w:val="en-US"/>
        </w:rPr>
        <w:t>Data Protection:</w:t>
      </w:r>
      <w:r>
        <w:br/>
      </w:r>
      <w:r w:rsidRPr="0A706568" w:rsidR="78B1A765">
        <w:rPr>
          <w:rFonts w:ascii="DengXian" w:hAnsi="DengXian" w:eastAsia="DengXian" w:cs="DengXian"/>
          <w:noProof w:val="0"/>
          <w:sz w:val="20"/>
          <w:szCs w:val="20"/>
          <w:lang w:val="en-US"/>
        </w:rPr>
        <w:t xml:space="preserve"> User data like location and images should be stored securely, using strong encryption (e.g., AES-256 or similar). If the device is lost, there should be a way to erase the data remotely to keep it safe.</w:t>
      </w:r>
      <w:r w:rsidRPr="0A706568" w:rsidR="2AD354EE">
        <w:rPr>
          <w:rFonts w:ascii="DengXian" w:hAnsi="DengXian" w:eastAsia="DengXian" w:cs="DengXian"/>
          <w:noProof w:val="0"/>
          <w:sz w:val="20"/>
          <w:szCs w:val="20"/>
          <w:lang w:val="en-US"/>
        </w:rPr>
        <w:t xml:space="preserve"> Many elderly-care platforms also use encrypted storage and remote-wipe functions to protect users in case of lost devices.</w:t>
      </w:r>
    </w:p>
    <w:p xmlns:wp14="http://schemas.microsoft.com/office/word/2010/wordml" w:rsidP="0A706568" wp14:paraId="17D63918" wp14:textId="5C2FA913">
      <w:pPr>
        <w:pStyle w:val="Normal"/>
        <w:spacing w:before="120" w:beforeAutospacing="off" w:after="120" w:afterAutospacing="off"/>
        <w:rPr>
          <w:rFonts w:ascii="DengXian" w:hAnsi="DengXian" w:eastAsia="DengXian" w:cs="DengXian"/>
          <w:noProof w:val="0"/>
          <w:sz w:val="20"/>
          <w:szCs w:val="20"/>
          <w:lang w:val="en-US"/>
        </w:rPr>
      </w:pPr>
      <w:r w:rsidRPr="0A706568" w:rsidR="78B1A765">
        <w:rPr>
          <w:rFonts w:ascii="DengXian" w:hAnsi="DengXian" w:eastAsia="DengXian" w:cs="DengXian"/>
          <w:b w:val="1"/>
          <w:bCs w:val="1"/>
          <w:noProof w:val="0"/>
          <w:sz w:val="20"/>
          <w:szCs w:val="20"/>
          <w:lang w:val="en-US"/>
        </w:rPr>
        <w:t>Emergency Function Reliability:</w:t>
      </w:r>
      <w:r>
        <w:br/>
      </w:r>
      <w:r w:rsidRPr="0A706568" w:rsidR="78B1A765">
        <w:rPr>
          <w:rFonts w:ascii="DengXian" w:hAnsi="DengXian" w:eastAsia="DengXian" w:cs="DengXian"/>
          <w:noProof w:val="0"/>
          <w:sz w:val="20"/>
          <w:szCs w:val="20"/>
          <w:lang w:val="en-US"/>
        </w:rPr>
        <w:t xml:space="preserve"> The emergency alert feature must always be available, even if the device is offline or has </w:t>
      </w:r>
      <w:r w:rsidRPr="0A706568" w:rsidR="78B1A765">
        <w:rPr>
          <w:rFonts w:ascii="DengXian" w:hAnsi="DengXian" w:eastAsia="DengXian" w:cs="DengXian"/>
          <w:noProof w:val="0"/>
          <w:sz w:val="20"/>
          <w:szCs w:val="20"/>
          <w:lang w:val="en-US"/>
        </w:rPr>
        <w:t>low</w:t>
      </w:r>
      <w:r w:rsidRPr="0A706568" w:rsidR="78B1A765">
        <w:rPr>
          <w:rFonts w:ascii="DengXian" w:hAnsi="DengXian" w:eastAsia="DengXian" w:cs="DengXian"/>
          <w:noProof w:val="0"/>
          <w:sz w:val="20"/>
          <w:szCs w:val="20"/>
          <w:lang w:val="en-US"/>
        </w:rPr>
        <w:t xml:space="preserve"> battery. The system should also have a backup method (like sending an SMS) to make sure the emergency alert can still be sent out.</w:t>
      </w:r>
      <w:r w:rsidRPr="0A706568" w:rsidR="6CF6F291">
        <w:rPr>
          <w:rFonts w:ascii="DengXian" w:hAnsi="DengXian" w:eastAsia="DengXian" w:cs="DengXian"/>
          <w:noProof w:val="0"/>
          <w:sz w:val="20"/>
          <w:szCs w:val="20"/>
          <w:lang w:val="en-US"/>
        </w:rPr>
        <w:t xml:space="preserve"> Similar systems often rely on SMS fallback because mobile data may not always be stable for seniors at home or in public areas</w:t>
      </w:r>
    </w:p>
    <w:p xmlns:wp14="http://schemas.microsoft.com/office/word/2010/wordml" w:rsidP="0A706568" wp14:paraId="3DC31742" wp14:textId="3935D606">
      <w:pPr>
        <w:pStyle w:val="Normal"/>
        <w:spacing w:before="120" w:beforeAutospacing="off" w:after="120" w:afterAutospacing="off"/>
        <w:ind w:left="0"/>
        <w:rPr>
          <w:rFonts w:ascii="DengXian" w:hAnsi="DengXian" w:eastAsia="DengXian" w:cs="DengXian"/>
          <w:noProof w:val="0"/>
          <w:sz w:val="20"/>
          <w:szCs w:val="20"/>
          <w:lang w:val="en-US"/>
        </w:rPr>
      </w:pPr>
      <w:r w:rsidRPr="0A706568" w:rsidR="0923DE3E">
        <w:rPr>
          <w:rFonts w:ascii="DengXian" w:hAnsi="DengXian" w:eastAsia="DengXian" w:cs="DengXian"/>
          <w:b w:val="1"/>
          <w:bCs w:val="1"/>
          <w:noProof w:val="0"/>
          <w:sz w:val="20"/>
          <w:szCs w:val="20"/>
          <w:lang w:val="en-US"/>
        </w:rPr>
        <w:t>User Safety:</w:t>
      </w:r>
      <w:r>
        <w:br/>
      </w:r>
      <w:r w:rsidRPr="0A706568" w:rsidR="0923DE3E">
        <w:rPr>
          <w:rFonts w:ascii="DengXian" w:hAnsi="DengXian" w:eastAsia="DengXian" w:cs="DengXian"/>
          <w:noProof w:val="0"/>
          <w:sz w:val="20"/>
          <w:szCs w:val="20"/>
          <w:lang w:val="en-US"/>
        </w:rPr>
        <w:t xml:space="preserve"> The AR scanning feature should not be used while the user is walking or moving, to avoid </w:t>
      </w:r>
      <w:r w:rsidRPr="0A706568" w:rsidR="0923DE3E">
        <w:rPr>
          <w:rFonts w:ascii="DengXian" w:hAnsi="DengXian" w:eastAsia="DengXian" w:cs="DengXian"/>
          <w:noProof w:val="0"/>
          <w:sz w:val="20"/>
          <w:szCs w:val="20"/>
          <w:lang w:val="en-US"/>
        </w:rPr>
        <w:t>fall</w:t>
      </w:r>
      <w:r w:rsidRPr="0A706568" w:rsidR="0923DE3E">
        <w:rPr>
          <w:rFonts w:ascii="DengXian" w:hAnsi="DengXian" w:eastAsia="DengXian" w:cs="DengXian"/>
          <w:noProof w:val="0"/>
          <w:sz w:val="20"/>
          <w:szCs w:val="20"/>
          <w:lang w:val="en-US"/>
        </w:rPr>
        <w:t xml:space="preserve"> risks. The system should remind users with a voice prompt, such as “Please sit down before scanning.”</w:t>
      </w:r>
    </w:p>
    <w:p xmlns:wp14="http://schemas.microsoft.com/office/word/2010/wordml" w:rsidP="0A706568" wp14:paraId="5D3EBC8D" wp14:textId="3531AD49">
      <w:pPr>
        <w:pStyle w:val="Normal"/>
        <w:spacing w:before="120" w:beforeAutospacing="off" w:after="120" w:afterAutospacing="off"/>
        <w:ind w:left="0"/>
        <w:rPr>
          <w:rFonts w:ascii="DengXian" w:hAnsi="DengXian" w:eastAsia="DengXian" w:cs="DengXian"/>
          <w:noProof w:val="0"/>
          <w:sz w:val="20"/>
          <w:szCs w:val="20"/>
          <w:lang w:val="en-US"/>
        </w:rPr>
      </w:pPr>
      <w:r w:rsidRPr="0A706568" w:rsidR="0923DE3E">
        <w:rPr>
          <w:rFonts w:ascii="DengXian" w:hAnsi="DengXian" w:eastAsia="DengXian" w:cs="DengXian"/>
          <w:b w:val="1"/>
          <w:bCs w:val="1"/>
          <w:noProof w:val="0"/>
          <w:sz w:val="20"/>
          <w:szCs w:val="20"/>
          <w:lang w:val="en-US"/>
        </w:rPr>
        <w:t>Dependency Management:</w:t>
      </w:r>
      <w:r>
        <w:br/>
      </w:r>
      <w:r w:rsidRPr="0A706568" w:rsidR="0923DE3E">
        <w:rPr>
          <w:rFonts w:ascii="DengXian" w:hAnsi="DengXian" w:eastAsia="DengXian" w:cs="DengXian"/>
          <w:noProof w:val="0"/>
          <w:sz w:val="20"/>
          <w:szCs w:val="20"/>
          <w:lang w:val="en-US"/>
        </w:rPr>
        <w:t xml:space="preserve"> If the cloud service is unavailable, the system should still work for basic tasks by storing key data locally (like recent object locations). It should also notify the user to reconnect when the service is back.</w:t>
      </w:r>
    </w:p>
    <w:p xmlns:wp14="http://schemas.microsoft.com/office/word/2010/wordml" w:rsidP="0A706568" wp14:paraId="45A4C355" wp14:textId="4DEF28BE">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142AFC81" wp14:textId="67CEA0FF">
      <w:pPr>
        <w:spacing w:before="120" w:beforeAutospacing="off" w:after="120" w:afterAutospacing="off"/>
      </w:pPr>
      <w:r w:rsidRPr="0A706568" w:rsidR="41DA06B5">
        <w:rPr>
          <w:rFonts w:ascii="DengXian" w:hAnsi="DengXian" w:eastAsia="DengXian" w:cs="DengXian"/>
          <w:b w:val="1"/>
          <w:bCs w:val="1"/>
          <w:noProof w:val="0"/>
          <w:sz w:val="24"/>
          <w:szCs w:val="24"/>
          <w:lang w:val="en-US"/>
        </w:rPr>
        <w:t>5.3 Security Requirements</w:t>
      </w:r>
      <w:r>
        <w:br/>
      </w:r>
      <w:r w:rsidRPr="0A706568" w:rsidR="41DA06B5">
        <w:rPr>
          <w:rFonts w:ascii="DengXian" w:hAnsi="DengXian" w:eastAsia="DengXian" w:cs="DengXian"/>
          <w:noProof w:val="0"/>
          <w:sz w:val="20"/>
          <w:szCs w:val="20"/>
          <w:lang w:val="en-US"/>
        </w:rPr>
        <w:t xml:space="preserve"> Since the system deals with sensitive personal information, strong security measures are necessary to protect user privacy and data.</w:t>
      </w:r>
    </w:p>
    <w:p xmlns:wp14="http://schemas.microsoft.com/office/word/2010/wordml" w:rsidP="0A706568" wp14:paraId="080F506A" wp14:textId="6C304B63">
      <w:pPr>
        <w:pStyle w:val="Normal"/>
        <w:spacing w:before="120" w:beforeAutospacing="off" w:after="120" w:afterAutospacing="off"/>
        <w:ind w:left="0"/>
        <w:rPr>
          <w:rFonts w:ascii="DengXian" w:hAnsi="DengXian" w:eastAsia="DengXian" w:cs="DengXian"/>
          <w:noProof w:val="0"/>
          <w:sz w:val="20"/>
          <w:szCs w:val="20"/>
          <w:lang w:val="en-US"/>
        </w:rPr>
      </w:pPr>
      <w:r w:rsidRPr="0A706568" w:rsidR="41DA06B5">
        <w:rPr>
          <w:rFonts w:ascii="DengXian" w:hAnsi="DengXian" w:eastAsia="DengXian" w:cs="DengXian"/>
          <w:b w:val="1"/>
          <w:bCs w:val="1"/>
          <w:noProof w:val="0"/>
          <w:sz w:val="20"/>
          <w:szCs w:val="20"/>
          <w:lang w:val="en-US"/>
        </w:rPr>
        <w:t>Authentication:</w:t>
      </w:r>
      <w:r>
        <w:br/>
      </w:r>
      <w:r w:rsidRPr="0A706568" w:rsidR="41DA06B5">
        <w:rPr>
          <w:rFonts w:ascii="DengXian" w:hAnsi="DengXian" w:eastAsia="DengXian" w:cs="DengXian"/>
          <w:noProof w:val="0"/>
          <w:sz w:val="20"/>
          <w:szCs w:val="20"/>
          <w:lang w:val="en-US"/>
        </w:rPr>
        <w:t xml:space="preserve"> Both users and family members should log in using multi-factor authentication (for example, a password plus fingerprint or face recognition). Also, if the system is inactive, it should automatically log out after around 15 minutes.</w:t>
      </w:r>
      <w:r w:rsidRPr="0A706568" w:rsidR="3DE1C67E">
        <w:rPr>
          <w:rFonts w:ascii="DengXian" w:hAnsi="DengXian" w:eastAsia="DengXian" w:cs="DengXian"/>
          <w:noProof w:val="0"/>
          <w:sz w:val="20"/>
          <w:szCs w:val="20"/>
          <w:lang w:val="en-US"/>
        </w:rPr>
        <w:t xml:space="preserve"> Multi-factor login is already used in health-related apps to prevent unauthorized access, making it a suitable approach here as well.</w:t>
      </w:r>
    </w:p>
    <w:p xmlns:wp14="http://schemas.microsoft.com/office/word/2010/wordml" w:rsidP="0A706568" wp14:paraId="412B146B" wp14:textId="1826F238">
      <w:pPr>
        <w:pStyle w:val="Normal"/>
        <w:spacing w:before="120" w:beforeAutospacing="off" w:after="120" w:afterAutospacing="off"/>
        <w:ind w:left="0"/>
        <w:rPr>
          <w:rFonts w:ascii="DengXian" w:hAnsi="DengXian" w:eastAsia="DengXian" w:cs="DengXian"/>
          <w:noProof w:val="0"/>
          <w:sz w:val="20"/>
          <w:szCs w:val="20"/>
          <w:lang w:val="en-US"/>
        </w:rPr>
      </w:pPr>
      <w:r w:rsidRPr="0A706568" w:rsidR="41DA06B5">
        <w:rPr>
          <w:rFonts w:ascii="DengXian" w:hAnsi="DengXian" w:eastAsia="DengXian" w:cs="DengXian"/>
          <w:b w:val="1"/>
          <w:bCs w:val="1"/>
          <w:noProof w:val="0"/>
          <w:sz w:val="20"/>
          <w:szCs w:val="20"/>
          <w:lang w:val="en-US"/>
        </w:rPr>
        <w:t>Data Sharing Controls:</w:t>
      </w:r>
      <w:r>
        <w:br/>
      </w:r>
      <w:r w:rsidRPr="0A706568" w:rsidR="41DA06B5">
        <w:rPr>
          <w:rFonts w:ascii="DengXian" w:hAnsi="DengXian" w:eastAsia="DengXian" w:cs="DengXian"/>
          <w:noProof w:val="0"/>
          <w:sz w:val="20"/>
          <w:szCs w:val="20"/>
          <w:lang w:val="en-US"/>
        </w:rPr>
        <w:t xml:space="preserve"> Users must clearly agree before any data is shared, for example through </w:t>
      </w:r>
      <w:r w:rsidRPr="0A706568" w:rsidR="41DA06B5">
        <w:rPr>
          <w:rFonts w:ascii="DengXian" w:hAnsi="DengXian" w:eastAsia="DengXian" w:cs="DengXian"/>
          <w:noProof w:val="0"/>
          <w:sz w:val="20"/>
          <w:szCs w:val="20"/>
          <w:lang w:val="en-US"/>
        </w:rPr>
        <w:t>a voice</w:t>
      </w:r>
      <w:r w:rsidRPr="0A706568" w:rsidR="41DA06B5">
        <w:rPr>
          <w:rFonts w:ascii="DengXian" w:hAnsi="DengXian" w:eastAsia="DengXian" w:cs="DengXian"/>
          <w:noProof w:val="0"/>
          <w:sz w:val="20"/>
          <w:szCs w:val="20"/>
          <w:lang w:val="en-US"/>
        </w:rPr>
        <w:t xml:space="preserve"> confirmation. They should also be able to cancel permissions easily at any time. All data sent online should be protected with secure encryption (TLS 1.2 or above).</w:t>
      </w:r>
      <w:r w:rsidRPr="0A706568" w:rsidR="4C460435">
        <w:rPr>
          <w:rFonts w:ascii="DengXian" w:hAnsi="DengXian" w:eastAsia="DengXian" w:cs="DengXian"/>
          <w:noProof w:val="0"/>
          <w:sz w:val="20"/>
          <w:szCs w:val="20"/>
          <w:lang w:val="en-US"/>
        </w:rPr>
        <w:t xml:space="preserve"> A simple toggle-style permission interface is preferred since seniors tend to avoid complex settings.</w:t>
      </w:r>
    </w:p>
    <w:p xmlns:wp14="http://schemas.microsoft.com/office/word/2010/wordml" w:rsidP="0A706568" wp14:paraId="41038248" wp14:textId="79BBD5E3">
      <w:pPr>
        <w:pStyle w:val="Normal"/>
        <w:spacing w:before="120" w:beforeAutospacing="off" w:after="120" w:afterAutospacing="off"/>
        <w:ind w:left="0"/>
        <w:rPr>
          <w:rFonts w:ascii="DengXian" w:hAnsi="DengXian" w:eastAsia="DengXian" w:cs="DengXian"/>
          <w:noProof w:val="0"/>
          <w:sz w:val="20"/>
          <w:szCs w:val="20"/>
          <w:lang w:val="en-US"/>
        </w:rPr>
      </w:pPr>
      <w:r w:rsidRPr="0A706568" w:rsidR="41DA06B5">
        <w:rPr>
          <w:rFonts w:ascii="DengXian" w:hAnsi="DengXian" w:eastAsia="DengXian" w:cs="DengXian"/>
          <w:b w:val="1"/>
          <w:bCs w:val="1"/>
          <w:noProof w:val="0"/>
          <w:sz w:val="20"/>
          <w:szCs w:val="20"/>
          <w:lang w:val="en-US"/>
        </w:rPr>
        <w:t>Compliance:</w:t>
      </w:r>
      <w:r>
        <w:br/>
      </w:r>
      <w:r w:rsidRPr="0A706568" w:rsidR="41DA06B5">
        <w:rPr>
          <w:rFonts w:ascii="DengXian" w:hAnsi="DengXian" w:eastAsia="DengXian" w:cs="DengXian"/>
          <w:noProof w:val="0"/>
          <w:sz w:val="20"/>
          <w:szCs w:val="20"/>
          <w:lang w:val="en-US"/>
        </w:rPr>
        <w:t xml:space="preserve"> The system should follow relevant laws, including Malaysia’s Personal Data Protection Act (PDPA). It should also go through regular security checks to ensure everything stays secure.</w:t>
      </w:r>
    </w:p>
    <w:p xmlns:wp14="http://schemas.microsoft.com/office/word/2010/wordml" w:rsidP="0A706568" wp14:paraId="1B76A319" wp14:textId="0DF1A958">
      <w:pPr>
        <w:pStyle w:val="Normal"/>
        <w:spacing w:before="120" w:beforeAutospacing="off" w:after="120" w:afterAutospacing="off"/>
        <w:ind w:left="0"/>
        <w:rPr>
          <w:rFonts w:ascii="DengXian" w:hAnsi="DengXian" w:eastAsia="DengXian" w:cs="DengXian"/>
          <w:noProof w:val="0"/>
          <w:sz w:val="20"/>
          <w:szCs w:val="20"/>
          <w:lang w:val="en-US"/>
        </w:rPr>
      </w:pPr>
      <w:r w:rsidRPr="0A706568" w:rsidR="41DA06B5">
        <w:rPr>
          <w:rFonts w:ascii="DengXian" w:hAnsi="DengXian" w:eastAsia="DengXian" w:cs="DengXian"/>
          <w:b w:val="1"/>
          <w:bCs w:val="1"/>
          <w:noProof w:val="0"/>
          <w:sz w:val="20"/>
          <w:szCs w:val="20"/>
          <w:lang w:val="en-US"/>
        </w:rPr>
        <w:t>Vulnerability Protection:</w:t>
      </w:r>
      <w:r>
        <w:br/>
      </w:r>
      <w:r w:rsidRPr="0A706568" w:rsidR="41DA06B5">
        <w:rPr>
          <w:rFonts w:ascii="DengXian" w:hAnsi="DengXian" w:eastAsia="DengXian" w:cs="DengXian"/>
          <w:noProof w:val="0"/>
          <w:sz w:val="20"/>
          <w:szCs w:val="20"/>
          <w:lang w:val="en-US"/>
        </w:rPr>
        <w:t xml:space="preserve"> The system must be able to defend against common </w:t>
      </w:r>
      <w:r w:rsidRPr="0A706568" w:rsidR="41DA06B5">
        <w:rPr>
          <w:rFonts w:ascii="DengXian" w:hAnsi="DengXian" w:eastAsia="DengXian" w:cs="DengXian"/>
          <w:noProof w:val="0"/>
          <w:sz w:val="20"/>
          <w:szCs w:val="20"/>
          <w:lang w:val="en-US"/>
        </w:rPr>
        <w:t>cyber attacks</w:t>
      </w:r>
      <w:r w:rsidRPr="0A706568" w:rsidR="41DA06B5">
        <w:rPr>
          <w:rFonts w:ascii="DengXian" w:hAnsi="DengXian" w:eastAsia="DengXian" w:cs="DengXian"/>
          <w:noProof w:val="0"/>
          <w:sz w:val="20"/>
          <w:szCs w:val="20"/>
          <w:lang w:val="en-US"/>
        </w:rPr>
        <w:t xml:space="preserve"> (like SQL injection or man-in-the-middle attacks). Security fixes should be applied automatically through system updates.</w:t>
      </w:r>
    </w:p>
    <w:p xmlns:wp14="http://schemas.microsoft.com/office/word/2010/wordml" w:rsidP="0A706568" wp14:paraId="4BE8680B" wp14:textId="70D6205E">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59389181" wp14:textId="2B725482">
      <w:pPr>
        <w:spacing w:before="120" w:beforeAutospacing="off" w:after="120" w:afterAutospacing="off"/>
      </w:pPr>
      <w:r w:rsidRPr="0A706568" w:rsidR="39D5D72C">
        <w:rPr>
          <w:rFonts w:ascii="DengXian" w:hAnsi="DengXian" w:eastAsia="DengXian" w:cs="DengXian"/>
          <w:b w:val="1"/>
          <w:bCs w:val="1"/>
          <w:noProof w:val="0"/>
          <w:sz w:val="24"/>
          <w:szCs w:val="24"/>
          <w:lang w:val="en-US"/>
        </w:rPr>
        <w:t>5.4 Software Quality Attributes</w:t>
      </w:r>
      <w:r>
        <w:br/>
      </w:r>
      <w:r w:rsidRPr="0A706568" w:rsidR="39D5D72C">
        <w:rPr>
          <w:rFonts w:ascii="DengXian" w:hAnsi="DengXian" w:eastAsia="DengXian" w:cs="DengXian"/>
          <w:noProof w:val="0"/>
          <w:sz w:val="20"/>
          <w:szCs w:val="20"/>
          <w:lang w:val="en-US"/>
        </w:rPr>
        <w:t xml:space="preserve"> These qualities affect how easy the system is to use and how reliable it is over time. Since older adults are the main users, ease of use and stability are especially important.</w:t>
      </w:r>
    </w:p>
    <w:p xmlns:wp14="http://schemas.microsoft.com/office/word/2010/wordml" w:rsidP="0A706568" wp14:paraId="72DB10B2" wp14:textId="375514BC">
      <w:pPr>
        <w:pStyle w:val="Normal"/>
        <w:spacing w:before="120" w:beforeAutospacing="off" w:after="120" w:afterAutospacing="off"/>
        <w:ind w:left="0"/>
        <w:rPr>
          <w:rFonts w:ascii="DengXian" w:hAnsi="DengXian" w:eastAsia="DengXian" w:cs="DengXian"/>
          <w:noProof w:val="0"/>
          <w:sz w:val="20"/>
          <w:szCs w:val="20"/>
          <w:lang w:val="en-US"/>
        </w:rPr>
      </w:pPr>
      <w:r w:rsidRPr="0A706568" w:rsidR="39D5D72C">
        <w:rPr>
          <w:rFonts w:ascii="DengXian" w:hAnsi="DengXian" w:eastAsia="DengXian" w:cs="DengXian"/>
          <w:b w:val="1"/>
          <w:bCs w:val="1"/>
          <w:noProof w:val="0"/>
          <w:sz w:val="20"/>
          <w:szCs w:val="20"/>
          <w:lang w:val="en-US"/>
        </w:rPr>
        <w:t>Usability:</w:t>
      </w:r>
      <w:r>
        <w:br/>
      </w:r>
      <w:r w:rsidRPr="0A706568" w:rsidR="39D5D72C">
        <w:rPr>
          <w:rFonts w:ascii="DengXian" w:hAnsi="DengXian" w:eastAsia="DengXian" w:cs="DengXian"/>
          <w:noProof w:val="0"/>
          <w:sz w:val="20"/>
          <w:szCs w:val="20"/>
          <w:lang w:val="en-US"/>
        </w:rPr>
        <w:t xml:space="preserve"> The interface should be simple and clear, with large text, high-contrast colors, and voice guidance. The system should support multiple languages (for example, Malay and English) and include a one-click help button. It should also be easy to learn, so seniors can understand basic functions after using it a few times (around three tries).</w:t>
      </w:r>
      <w:r w:rsidRPr="0A706568" w:rsidR="7AA29B97">
        <w:rPr>
          <w:rFonts w:ascii="DengXian" w:hAnsi="DengXian" w:eastAsia="DengXian" w:cs="DengXian"/>
          <w:noProof w:val="0"/>
          <w:sz w:val="20"/>
          <w:szCs w:val="20"/>
          <w:lang w:val="en-US"/>
        </w:rPr>
        <w:t xml:space="preserve"> These design ideas follow senior-friendly UI principles, often used in healthcare apps with features like voice buttons and large icons.</w:t>
      </w:r>
    </w:p>
    <w:p xmlns:wp14="http://schemas.microsoft.com/office/word/2010/wordml" w:rsidP="0A706568" wp14:paraId="0749D8D9" wp14:textId="4B7D00E5">
      <w:pPr>
        <w:pStyle w:val="Normal"/>
        <w:spacing w:before="120" w:beforeAutospacing="off" w:after="120" w:afterAutospacing="off"/>
        <w:ind w:left="0"/>
        <w:rPr>
          <w:rFonts w:ascii="DengXian" w:hAnsi="DengXian" w:eastAsia="DengXian" w:cs="DengXian"/>
          <w:noProof w:val="0"/>
          <w:sz w:val="20"/>
          <w:szCs w:val="20"/>
          <w:lang w:val="en-US"/>
        </w:rPr>
      </w:pPr>
      <w:r w:rsidRPr="0A706568" w:rsidR="39D5D72C">
        <w:rPr>
          <w:rFonts w:ascii="DengXian" w:hAnsi="DengXian" w:eastAsia="DengXian" w:cs="DengXian"/>
          <w:b w:val="1"/>
          <w:bCs w:val="1"/>
          <w:noProof w:val="0"/>
          <w:sz w:val="20"/>
          <w:szCs w:val="20"/>
          <w:lang w:val="en-US"/>
        </w:rPr>
        <w:t>Reliability:</w:t>
      </w:r>
      <w:r>
        <w:br/>
      </w:r>
      <w:r w:rsidRPr="0A706568" w:rsidR="39D5D72C">
        <w:rPr>
          <w:rFonts w:ascii="DengXian" w:hAnsi="DengXian" w:eastAsia="DengXian" w:cs="DengXian"/>
          <w:noProof w:val="0"/>
          <w:sz w:val="20"/>
          <w:szCs w:val="20"/>
          <w:lang w:val="en-US"/>
        </w:rPr>
        <w:t xml:space="preserve"> The system should be </w:t>
      </w:r>
      <w:r w:rsidRPr="0A706568" w:rsidR="39D5D72C">
        <w:rPr>
          <w:rFonts w:ascii="DengXian" w:hAnsi="DengXian" w:eastAsia="DengXian" w:cs="DengXian"/>
          <w:noProof w:val="0"/>
          <w:sz w:val="20"/>
          <w:szCs w:val="20"/>
          <w:lang w:val="en-US"/>
        </w:rPr>
        <w:t>available</w:t>
      </w:r>
      <w:r w:rsidRPr="0A706568" w:rsidR="39D5D72C">
        <w:rPr>
          <w:rFonts w:ascii="DengXian" w:hAnsi="DengXian" w:eastAsia="DengXian" w:cs="DengXian"/>
          <w:noProof w:val="0"/>
          <w:sz w:val="20"/>
          <w:szCs w:val="20"/>
          <w:lang w:val="en-US"/>
        </w:rPr>
        <w:t xml:space="preserve"> 99.9% of the time and run continuously. If a crash happens, it should automatically recover and restart within about 10 seconds.</w:t>
      </w:r>
      <w:r w:rsidRPr="0A706568" w:rsidR="1748DE02">
        <w:rPr>
          <w:rFonts w:ascii="DengXian" w:hAnsi="DengXian" w:eastAsia="DengXian" w:cs="DengXian"/>
          <w:noProof w:val="0"/>
          <w:sz w:val="20"/>
          <w:szCs w:val="20"/>
          <w:lang w:val="en-US"/>
        </w:rPr>
        <w:t xml:space="preserve"> Regular background checks and automatic restart mechanisms are common in safety-critical apps, helping keep the system stable for daily use.</w:t>
      </w:r>
    </w:p>
    <w:p xmlns:wp14="http://schemas.microsoft.com/office/word/2010/wordml" w:rsidP="0A706568" wp14:paraId="0136ADED" wp14:textId="00BEC1F9">
      <w:pPr>
        <w:pStyle w:val="Normal"/>
        <w:spacing w:before="120" w:beforeAutospacing="off" w:after="120" w:afterAutospacing="off"/>
        <w:ind w:left="0"/>
        <w:rPr>
          <w:rFonts w:ascii="DengXian" w:hAnsi="DengXian" w:eastAsia="DengXian" w:cs="DengXian"/>
          <w:noProof w:val="0"/>
          <w:sz w:val="20"/>
          <w:szCs w:val="20"/>
          <w:lang w:val="en-US"/>
        </w:rPr>
      </w:pPr>
      <w:r w:rsidRPr="0A706568" w:rsidR="39D5D72C">
        <w:rPr>
          <w:rFonts w:ascii="DengXian" w:hAnsi="DengXian" w:eastAsia="DengXian" w:cs="DengXian"/>
          <w:b w:val="1"/>
          <w:bCs w:val="1"/>
          <w:noProof w:val="0"/>
          <w:sz w:val="20"/>
          <w:szCs w:val="20"/>
          <w:lang w:val="en-US"/>
        </w:rPr>
        <w:t>Maintainability:</w:t>
      </w:r>
      <w:r>
        <w:br/>
      </w:r>
      <w:r w:rsidRPr="0A706568" w:rsidR="39D5D72C">
        <w:rPr>
          <w:rFonts w:ascii="DengXian" w:hAnsi="DengXian" w:eastAsia="DengXian" w:cs="DengXian"/>
          <w:noProof w:val="0"/>
          <w:sz w:val="20"/>
          <w:szCs w:val="20"/>
          <w:lang w:val="en-US"/>
        </w:rPr>
        <w:t xml:space="preserve"> The system should use a modular code </w:t>
      </w:r>
      <w:r w:rsidRPr="0A706568" w:rsidR="39D5D72C">
        <w:rPr>
          <w:rFonts w:ascii="DengXian" w:hAnsi="DengXian" w:eastAsia="DengXian" w:cs="DengXian"/>
          <w:noProof w:val="0"/>
          <w:sz w:val="20"/>
          <w:szCs w:val="20"/>
          <w:lang w:val="en-US"/>
        </w:rPr>
        <w:t>structure</w:t>
      </w:r>
      <w:r w:rsidRPr="0A706568" w:rsidR="39D5D72C">
        <w:rPr>
          <w:rFonts w:ascii="DengXian" w:hAnsi="DengXian" w:eastAsia="DengXian" w:cs="DengXian"/>
          <w:noProof w:val="0"/>
          <w:sz w:val="20"/>
          <w:szCs w:val="20"/>
          <w:lang w:val="en-US"/>
        </w:rPr>
        <w:t xml:space="preserve"> so new features (like adding health monitoring) can be added easily. Clear documentation should also be provided to help the team fix issues quickly.</w:t>
      </w:r>
    </w:p>
    <w:p xmlns:wp14="http://schemas.microsoft.com/office/word/2010/wordml" w:rsidP="0A706568" wp14:paraId="157A8E9D" wp14:textId="751DA18A">
      <w:pPr>
        <w:pStyle w:val="Normal"/>
        <w:spacing w:before="120" w:beforeAutospacing="off" w:after="120" w:afterAutospacing="off"/>
        <w:ind w:left="0"/>
        <w:rPr>
          <w:rFonts w:ascii="DengXian" w:hAnsi="DengXian" w:eastAsia="DengXian" w:cs="DengXian"/>
          <w:noProof w:val="0"/>
          <w:sz w:val="20"/>
          <w:szCs w:val="20"/>
          <w:lang w:val="en-US"/>
        </w:rPr>
      </w:pPr>
      <w:r w:rsidRPr="0A706568" w:rsidR="39D5D72C">
        <w:rPr>
          <w:rFonts w:ascii="DengXian" w:hAnsi="DengXian" w:eastAsia="DengXian" w:cs="DengXian"/>
          <w:b w:val="1"/>
          <w:bCs w:val="1"/>
          <w:noProof w:val="0"/>
          <w:sz w:val="20"/>
          <w:szCs w:val="20"/>
          <w:lang w:val="en-US"/>
        </w:rPr>
        <w:t>Scalability:</w:t>
      </w:r>
      <w:r>
        <w:br/>
      </w:r>
      <w:r w:rsidRPr="0A706568" w:rsidR="39D5D72C">
        <w:rPr>
          <w:rFonts w:ascii="DengXian" w:hAnsi="DengXian" w:eastAsia="DengXian" w:cs="DengXian"/>
          <w:noProof w:val="0"/>
          <w:sz w:val="20"/>
          <w:szCs w:val="20"/>
          <w:lang w:val="en-US"/>
        </w:rPr>
        <w:t xml:space="preserve"> The system should be designed in a way that allows future connections with IoT devices or third-party services without needing to change the main code structure.</w:t>
      </w:r>
    </w:p>
    <w:p xmlns:wp14="http://schemas.microsoft.com/office/word/2010/wordml" w:rsidP="0A706568" wp14:paraId="16931FB8" wp14:textId="053D316D">
      <w:pPr>
        <w:pStyle w:val="Normal"/>
        <w:spacing w:before="120" w:beforeAutospacing="off" w:after="120" w:afterAutospacing="off"/>
        <w:ind w:left="0"/>
        <w:rPr>
          <w:rFonts w:ascii="DengXian" w:hAnsi="DengXian" w:eastAsia="DengXian" w:cs="DengXian"/>
          <w:noProof w:val="0"/>
          <w:sz w:val="20"/>
          <w:szCs w:val="20"/>
          <w:lang w:val="en-US"/>
        </w:rPr>
      </w:pPr>
      <w:r w:rsidRPr="0A706568" w:rsidR="39D5D72C">
        <w:rPr>
          <w:rFonts w:ascii="DengXian" w:hAnsi="DengXian" w:eastAsia="DengXian" w:cs="DengXian"/>
          <w:b w:val="1"/>
          <w:bCs w:val="1"/>
          <w:noProof w:val="0"/>
          <w:sz w:val="20"/>
          <w:szCs w:val="20"/>
          <w:lang w:val="en-US"/>
        </w:rPr>
        <w:t>Compatibility:</w:t>
      </w:r>
      <w:r>
        <w:br/>
      </w:r>
      <w:r w:rsidRPr="0A706568" w:rsidR="39D5D72C">
        <w:rPr>
          <w:rFonts w:ascii="DengXian" w:hAnsi="DengXian" w:eastAsia="DengXian" w:cs="DengXian"/>
          <w:noProof w:val="0"/>
          <w:sz w:val="20"/>
          <w:szCs w:val="20"/>
          <w:lang w:val="en-US"/>
        </w:rPr>
        <w:t xml:space="preserve"> The app should work on major mobile systems like Android 10+ and iOS 14</w:t>
      </w:r>
      <w:r w:rsidRPr="0A706568" w:rsidR="39D5D72C">
        <w:rPr>
          <w:rFonts w:ascii="DengXian" w:hAnsi="DengXian" w:eastAsia="DengXian" w:cs="DengXian"/>
          <w:noProof w:val="0"/>
          <w:sz w:val="20"/>
          <w:szCs w:val="20"/>
          <w:lang w:val="en-US"/>
        </w:rPr>
        <w:t>+, and</w:t>
      </w:r>
      <w:r w:rsidRPr="0A706568" w:rsidR="39D5D72C">
        <w:rPr>
          <w:rFonts w:ascii="DengXian" w:hAnsi="DengXian" w:eastAsia="DengXian" w:cs="DengXian"/>
          <w:noProof w:val="0"/>
          <w:sz w:val="20"/>
          <w:szCs w:val="20"/>
          <w:lang w:val="en-US"/>
        </w:rPr>
        <w:t xml:space="preserve"> adapt to different screen sizes.</w:t>
      </w:r>
    </w:p>
    <w:p xmlns:wp14="http://schemas.microsoft.com/office/word/2010/wordml" w:rsidP="0A706568" wp14:paraId="11553657" wp14:textId="5F001519">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5B112FEB" wp14:textId="47DD08F6">
      <w:pPr>
        <w:pStyle w:val="Normal"/>
        <w:spacing w:before="120" w:beforeAutospacing="off" w:after="120" w:afterAutospacing="off"/>
        <w:rPr>
          <w:rFonts w:ascii="DengXian" w:hAnsi="DengXian" w:eastAsia="DengXian" w:cs="DengXian"/>
          <w:noProof w:val="0"/>
          <w:sz w:val="20"/>
          <w:szCs w:val="20"/>
          <w:lang w:val="en-US"/>
        </w:rPr>
      </w:pPr>
      <w:r w:rsidRPr="0A706568" w:rsidR="7948FD04">
        <w:rPr>
          <w:rFonts w:ascii="DengXian" w:hAnsi="DengXian" w:eastAsia="DengXian" w:cs="DengXian"/>
          <w:b w:val="1"/>
          <w:bCs w:val="1"/>
          <w:noProof w:val="0"/>
          <w:sz w:val="24"/>
          <w:szCs w:val="24"/>
          <w:lang w:val="en-US"/>
        </w:rPr>
        <w:t>5.5 Business Rules</w:t>
      </w:r>
      <w:r>
        <w:br/>
      </w:r>
      <w:r w:rsidRPr="0A706568" w:rsidR="7948FD04">
        <w:rPr>
          <w:rFonts w:ascii="DengXian" w:hAnsi="DengXian" w:eastAsia="DengXian" w:cs="DengXian"/>
          <w:noProof w:val="0"/>
          <w:sz w:val="20"/>
          <w:szCs w:val="20"/>
          <w:lang w:val="en-US"/>
        </w:rPr>
        <w:t xml:space="preserve"> These rules describe how the system should </w:t>
      </w:r>
      <w:r w:rsidRPr="0A706568" w:rsidR="7948FD04">
        <w:rPr>
          <w:rFonts w:ascii="DengXian" w:hAnsi="DengXian" w:eastAsia="DengXian" w:cs="DengXian"/>
          <w:noProof w:val="0"/>
          <w:sz w:val="20"/>
          <w:szCs w:val="20"/>
          <w:lang w:val="en-US"/>
        </w:rPr>
        <w:t>operate</w:t>
      </w:r>
      <w:r w:rsidRPr="0A706568" w:rsidR="7948FD04">
        <w:rPr>
          <w:rFonts w:ascii="DengXian" w:hAnsi="DengXian" w:eastAsia="DengXian" w:cs="DengXian"/>
          <w:noProof w:val="0"/>
          <w:sz w:val="20"/>
          <w:szCs w:val="20"/>
          <w:lang w:val="en-US"/>
        </w:rPr>
        <w:t xml:space="preserve"> in terms of access, privacy, and user roles, while also making sure ethical standards are followed</w:t>
      </w:r>
      <w:r w:rsidRPr="0A706568" w:rsidR="4A85C528">
        <w:rPr>
          <w:rFonts w:ascii="DengXian" w:hAnsi="DengXian" w:eastAsia="DengXian" w:cs="DengXian"/>
          <w:noProof w:val="0"/>
          <w:sz w:val="20"/>
          <w:szCs w:val="20"/>
          <w:lang w:val="en-US"/>
        </w:rPr>
        <w:t>.</w:t>
      </w:r>
      <w:r w:rsidRPr="0A706568" w:rsidR="14397535">
        <w:rPr>
          <w:rFonts w:ascii="DengXian" w:hAnsi="DengXian" w:eastAsia="DengXian" w:cs="DengXian"/>
          <w:noProof w:val="0"/>
          <w:sz w:val="20"/>
          <w:szCs w:val="20"/>
          <w:lang w:val="en-US"/>
        </w:rPr>
        <w:t xml:space="preserve"> </w:t>
      </w:r>
      <w:r w:rsidRPr="0A706568" w:rsidR="4A85C528">
        <w:rPr>
          <w:rFonts w:ascii="DengXian" w:hAnsi="DengXian" w:eastAsia="DengXian" w:cs="DengXian"/>
          <w:noProof w:val="0"/>
          <w:sz w:val="20"/>
          <w:szCs w:val="20"/>
          <w:lang w:val="en-US"/>
        </w:rPr>
        <w:t>And these rules follow common design principles found i</w:t>
      </w:r>
      <w:r w:rsidRPr="0A706568" w:rsidR="4A85C528">
        <w:rPr>
          <w:rFonts w:ascii="DengXian" w:hAnsi="DengXian" w:eastAsia="DengXian" w:cs="DengXian"/>
          <w:noProof w:val="0"/>
          <w:sz w:val="20"/>
          <w:szCs w:val="20"/>
          <w:lang w:val="en-US"/>
        </w:rPr>
        <w:t xml:space="preserve">n </w:t>
      </w:r>
      <w:r w:rsidRPr="0A706568" w:rsidR="4A85C528">
        <w:rPr>
          <w:rFonts w:ascii="DengXian" w:hAnsi="DengXian" w:eastAsia="DengXian" w:cs="DengXian"/>
          <w:noProof w:val="0"/>
          <w:sz w:val="20"/>
          <w:szCs w:val="20"/>
          <w:lang w:val="en-US"/>
        </w:rPr>
        <w:t>re</w:t>
      </w:r>
      <w:r w:rsidRPr="0A706568" w:rsidR="4A85C528">
        <w:rPr>
          <w:rFonts w:ascii="DengXian" w:hAnsi="DengXian" w:eastAsia="DengXian" w:cs="DengXian"/>
          <w:noProof w:val="0"/>
          <w:sz w:val="20"/>
          <w:szCs w:val="20"/>
          <w:lang w:val="en-US"/>
        </w:rPr>
        <w:t>al elde</w:t>
      </w:r>
      <w:r w:rsidRPr="0A706568" w:rsidR="4A85C528">
        <w:rPr>
          <w:rFonts w:ascii="DengXian" w:hAnsi="DengXian" w:eastAsia="DengXian" w:cs="DengXian"/>
          <w:noProof w:val="0"/>
          <w:sz w:val="20"/>
          <w:szCs w:val="20"/>
          <w:lang w:val="en-US"/>
        </w:rPr>
        <w:t>rly-suppo</w:t>
      </w:r>
      <w:r w:rsidRPr="0A706568" w:rsidR="4A85C528">
        <w:rPr>
          <w:rFonts w:ascii="DengXian" w:hAnsi="DengXian" w:eastAsia="DengXian" w:cs="DengXian"/>
          <w:noProof w:val="0"/>
          <w:sz w:val="20"/>
          <w:szCs w:val="20"/>
          <w:lang w:val="en-US"/>
        </w:rPr>
        <w:t>rt</w:t>
      </w:r>
      <w:r w:rsidRPr="0A706568" w:rsidR="4A85C528">
        <w:rPr>
          <w:rFonts w:ascii="DengXian" w:hAnsi="DengXian" w:eastAsia="DengXian" w:cs="DengXian"/>
          <w:noProof w:val="0"/>
          <w:sz w:val="20"/>
          <w:szCs w:val="20"/>
          <w:lang w:val="en-US"/>
        </w:rPr>
        <w:t xml:space="preserve"> p</w:t>
      </w:r>
      <w:r w:rsidRPr="0A706568" w:rsidR="4A85C528">
        <w:rPr>
          <w:rFonts w:ascii="DengXian" w:hAnsi="DengXian" w:eastAsia="DengXian" w:cs="DengXian"/>
          <w:noProof w:val="0"/>
          <w:sz w:val="20"/>
          <w:szCs w:val="20"/>
          <w:lang w:val="en-US"/>
        </w:rPr>
        <w:t>latform</w:t>
      </w:r>
      <w:r w:rsidRPr="0A706568" w:rsidR="4A85C528">
        <w:rPr>
          <w:rFonts w:ascii="DengXian" w:hAnsi="DengXian" w:eastAsia="DengXian" w:cs="DengXian"/>
          <w:noProof w:val="0"/>
          <w:sz w:val="20"/>
          <w:szCs w:val="20"/>
          <w:lang w:val="en-US"/>
        </w:rPr>
        <w:t>s, emphasizing user control, privacy protection, and independence</w:t>
      </w:r>
      <w:r w:rsidRPr="0A706568" w:rsidR="213D7892">
        <w:rPr>
          <w:rFonts w:ascii="DengXian" w:hAnsi="DengXian" w:eastAsia="DengXian" w:cs="DengXian"/>
          <w:noProof w:val="0"/>
          <w:sz w:val="20"/>
          <w:szCs w:val="20"/>
          <w:lang w:val="en-US"/>
        </w:rPr>
        <w:t xml:space="preserve"> </w:t>
      </w:r>
      <w:r w:rsidRPr="0A706568" w:rsidR="213D7892">
        <w:rPr>
          <w:rFonts w:ascii="DengXian" w:hAnsi="DengXian" w:eastAsia="DengXian" w:cs="DengXian"/>
          <w:noProof w:val="0"/>
          <w:sz w:val="20"/>
          <w:szCs w:val="20"/>
          <w:lang w:val="en-US"/>
        </w:rPr>
        <w:t>aslo</w:t>
      </w:r>
      <w:r w:rsidRPr="0A706568" w:rsidR="213D7892">
        <w:rPr>
          <w:rFonts w:ascii="DengXian" w:hAnsi="DengXian" w:eastAsia="DengXian" w:cs="DengXian"/>
          <w:noProof w:val="0"/>
          <w:sz w:val="20"/>
          <w:szCs w:val="20"/>
          <w:lang w:val="en-US"/>
        </w:rPr>
        <w:t xml:space="preserve"> too</w:t>
      </w:r>
      <w:r w:rsidRPr="0A706568" w:rsidR="4A85C528">
        <w:rPr>
          <w:rFonts w:ascii="DengXian" w:hAnsi="DengXian" w:eastAsia="DengXian" w:cs="DengXian"/>
          <w:noProof w:val="0"/>
          <w:sz w:val="20"/>
          <w:szCs w:val="20"/>
          <w:lang w:val="en-US"/>
        </w:rPr>
        <w:t>.</w:t>
      </w:r>
    </w:p>
    <w:p xmlns:wp14="http://schemas.microsoft.com/office/word/2010/wordml" w:rsidP="0A706568" wp14:paraId="744C4EB4" wp14:textId="25CA343E">
      <w:pPr>
        <w:pStyle w:val="Normal"/>
        <w:spacing w:before="120" w:beforeAutospacing="off" w:after="120" w:afterAutospacing="off"/>
        <w:rPr>
          <w:rFonts w:ascii="DengXian" w:hAnsi="DengXian" w:eastAsia="DengXian" w:cs="DengXian"/>
          <w:noProof w:val="0"/>
          <w:sz w:val="20"/>
          <w:szCs w:val="20"/>
          <w:lang w:val="en-US"/>
        </w:rPr>
      </w:pPr>
      <w:r w:rsidRPr="0A706568" w:rsidR="7948FD04">
        <w:rPr>
          <w:rFonts w:ascii="DengXian" w:hAnsi="DengXian" w:eastAsia="DengXian" w:cs="DengXian"/>
          <w:b w:val="1"/>
          <w:bCs w:val="1"/>
          <w:noProof w:val="0"/>
          <w:sz w:val="20"/>
          <w:szCs w:val="20"/>
          <w:lang w:val="en-US"/>
        </w:rPr>
        <w:t>Access Permissions:</w:t>
      </w:r>
      <w:r>
        <w:br/>
      </w:r>
      <w:r w:rsidRPr="0A706568" w:rsidR="7948FD04">
        <w:rPr>
          <w:rFonts w:ascii="DengXian" w:hAnsi="DengXian" w:eastAsia="DengXian" w:cs="DengXian"/>
          <w:noProof w:val="0"/>
          <w:sz w:val="20"/>
          <w:szCs w:val="20"/>
          <w:lang w:val="en-US"/>
        </w:rPr>
        <w:t xml:space="preserve"> Only approved family members can access remote data. Permission levels may vary, such as allowing someone to view logs but not live video.</w:t>
      </w:r>
      <w:r w:rsidRPr="0A706568" w:rsidR="5519A576">
        <w:rPr>
          <w:rFonts w:ascii="DengXian" w:hAnsi="DengXian" w:eastAsia="DengXian" w:cs="DengXian"/>
          <w:noProof w:val="0"/>
          <w:sz w:val="20"/>
          <w:szCs w:val="20"/>
          <w:lang w:val="en-US"/>
        </w:rPr>
        <w:t xml:space="preserve"> This follows practices in community elderly-care systems where older users remain the main decision-makers, with family access limited to supportive viewing functions.</w:t>
      </w:r>
    </w:p>
    <w:p xmlns:wp14="http://schemas.microsoft.com/office/word/2010/wordml" w:rsidP="0A706568" wp14:paraId="0600020C" wp14:textId="7EDC6E86">
      <w:pPr>
        <w:pStyle w:val="Normal"/>
        <w:spacing w:before="120" w:beforeAutospacing="off" w:after="120" w:afterAutospacing="off"/>
        <w:ind w:left="0"/>
        <w:rPr>
          <w:rFonts w:ascii="DengXian" w:hAnsi="DengXian" w:eastAsia="DengXian" w:cs="DengXian"/>
          <w:noProof w:val="0"/>
          <w:sz w:val="20"/>
          <w:szCs w:val="20"/>
          <w:lang w:val="en-US"/>
        </w:rPr>
      </w:pPr>
      <w:r w:rsidRPr="0A706568" w:rsidR="7948FD04">
        <w:rPr>
          <w:rFonts w:ascii="DengXian" w:hAnsi="DengXian" w:eastAsia="DengXian" w:cs="DengXian"/>
          <w:b w:val="1"/>
          <w:bCs w:val="1"/>
          <w:noProof w:val="0"/>
          <w:sz w:val="20"/>
          <w:szCs w:val="20"/>
          <w:lang w:val="en-US"/>
        </w:rPr>
        <w:t>Consent Management:</w:t>
      </w:r>
      <w:r>
        <w:br/>
      </w:r>
      <w:r w:rsidRPr="0A706568" w:rsidR="7948FD04">
        <w:rPr>
          <w:rFonts w:ascii="DengXian" w:hAnsi="DengXian" w:eastAsia="DengXian" w:cs="DengXian"/>
          <w:noProof w:val="0"/>
          <w:sz w:val="20"/>
          <w:szCs w:val="20"/>
          <w:lang w:val="en-US"/>
        </w:rPr>
        <w:t xml:space="preserve"> The system must not gather or share data unless the user clearly agrees. All consent records should be saved for future checks or audits.</w:t>
      </w:r>
      <w:r w:rsidRPr="0A706568" w:rsidR="4D5138C0">
        <w:rPr>
          <w:rFonts w:ascii="DengXian" w:hAnsi="DengXian" w:eastAsia="DengXian" w:cs="DengXian"/>
          <w:noProof w:val="0"/>
          <w:sz w:val="20"/>
          <w:szCs w:val="20"/>
          <w:lang w:val="en-US"/>
        </w:rPr>
        <w:t xml:space="preserve"> For example, systems inspired by voice-assistant solutions may ask for simple voice confirmation, while also allowing users to cancel sharing through a clear, one-step interface.</w:t>
      </w:r>
    </w:p>
    <w:p xmlns:wp14="http://schemas.microsoft.com/office/word/2010/wordml" w:rsidP="0A706568" wp14:paraId="50A62FF7" wp14:textId="46C24E0D">
      <w:pPr>
        <w:pStyle w:val="Normal"/>
        <w:spacing w:before="120" w:beforeAutospacing="off" w:after="120" w:afterAutospacing="off"/>
        <w:ind w:left="0"/>
        <w:rPr>
          <w:rFonts w:ascii="DengXian" w:hAnsi="DengXian" w:eastAsia="DengXian" w:cs="DengXian"/>
          <w:noProof w:val="0"/>
          <w:sz w:val="20"/>
          <w:szCs w:val="20"/>
          <w:lang w:val="en-US"/>
        </w:rPr>
      </w:pPr>
      <w:r w:rsidRPr="0A706568" w:rsidR="7948FD04">
        <w:rPr>
          <w:rFonts w:ascii="DengXian" w:hAnsi="DengXian" w:eastAsia="DengXian" w:cs="DengXian"/>
          <w:b w:val="1"/>
          <w:bCs w:val="1"/>
          <w:noProof w:val="0"/>
          <w:sz w:val="20"/>
          <w:szCs w:val="20"/>
          <w:lang w:val="en-US"/>
        </w:rPr>
        <w:t>User Roles:</w:t>
      </w:r>
      <w:r>
        <w:br/>
      </w:r>
      <w:r w:rsidRPr="0A706568" w:rsidR="7948FD04">
        <w:rPr>
          <w:rFonts w:ascii="DengXian" w:hAnsi="DengXian" w:eastAsia="DengXian" w:cs="DengXian"/>
          <w:noProof w:val="0"/>
          <w:sz w:val="20"/>
          <w:szCs w:val="20"/>
          <w:lang w:val="en-US"/>
        </w:rPr>
        <w:t xml:space="preserve"> Elderly users have full control and can stop remote access whenever they want. Family members can only view information—they cannot change or edit any data.</w:t>
      </w:r>
      <w:r w:rsidRPr="0A706568" w:rsidR="095ACF6C">
        <w:rPr>
          <w:rFonts w:ascii="DengXian" w:hAnsi="DengXian" w:eastAsia="DengXian" w:cs="DengXian"/>
          <w:noProof w:val="0"/>
          <w:sz w:val="20"/>
          <w:szCs w:val="20"/>
          <w:lang w:val="en-US"/>
        </w:rPr>
        <w:t xml:space="preserve"> This structure aligns with elderly assistance systems that prioritize user autonomy, ensuring seniors keep control over personal information and remote access decisions.</w:t>
      </w:r>
    </w:p>
    <w:p xmlns:wp14="http://schemas.microsoft.com/office/word/2010/wordml" w:rsidP="0A706568" wp14:paraId="095817D3" wp14:textId="448278E4">
      <w:pPr>
        <w:pStyle w:val="Normal"/>
        <w:spacing w:before="120" w:beforeAutospacing="off" w:after="120" w:afterAutospacing="off"/>
        <w:ind w:left="0"/>
        <w:rPr>
          <w:rFonts w:ascii="DengXian" w:hAnsi="DengXian" w:eastAsia="DengXian" w:cs="DengXian"/>
          <w:noProof w:val="0"/>
          <w:sz w:val="20"/>
          <w:szCs w:val="20"/>
          <w:lang w:val="en-US"/>
        </w:rPr>
      </w:pPr>
      <w:r w:rsidRPr="0A706568" w:rsidR="4F7C2414">
        <w:rPr>
          <w:rFonts w:ascii="DengXian" w:hAnsi="DengXian" w:eastAsia="DengXian" w:cs="DengXian"/>
          <w:b w:val="1"/>
          <w:bCs w:val="1"/>
          <w:noProof w:val="0"/>
          <w:sz w:val="20"/>
          <w:szCs w:val="20"/>
          <w:lang w:val="en-US"/>
        </w:rPr>
        <w:t>Business Strategy:</w:t>
      </w:r>
      <w:r>
        <w:br/>
      </w:r>
      <w:r w:rsidRPr="0A706568" w:rsidR="4F7C2414">
        <w:rPr>
          <w:rFonts w:ascii="DengXian" w:hAnsi="DengXian" w:eastAsia="DengXian" w:cs="DengXian"/>
          <w:noProof w:val="0"/>
          <w:sz w:val="20"/>
          <w:szCs w:val="20"/>
          <w:lang w:val="en-US"/>
        </w:rPr>
        <w:t xml:space="preserve"> The system will be free for elderly users. However, some optional advanced features (like extra cloud storage) may be paid to help support long-term operation.</w:t>
      </w:r>
      <w:r w:rsidRPr="0A706568" w:rsidR="38B4D42D">
        <w:rPr>
          <w:rFonts w:ascii="DengXian" w:hAnsi="DengXian" w:eastAsia="DengXian" w:cs="DengXian"/>
          <w:noProof w:val="0"/>
          <w:sz w:val="20"/>
          <w:szCs w:val="20"/>
          <w:lang w:val="en-US"/>
        </w:rPr>
        <w:t xml:space="preserve"> This approach is similar to many community-based elderly support systems, where essential functions remain free, and premium services like extended health monitoring or cloud storage are optional.</w:t>
      </w:r>
    </w:p>
    <w:p xmlns:wp14="http://schemas.microsoft.com/office/word/2010/wordml" w:rsidP="0A706568" wp14:paraId="5D6664A0" wp14:textId="54103A87">
      <w:pPr>
        <w:pStyle w:val="Normal"/>
        <w:spacing w:before="120" w:beforeAutospacing="off" w:after="120" w:afterAutospacing="off"/>
        <w:ind w:left="0"/>
        <w:rPr>
          <w:rFonts w:ascii="DengXian" w:hAnsi="DengXian" w:eastAsia="DengXian" w:cs="DengXian"/>
          <w:noProof w:val="0"/>
          <w:sz w:val="20"/>
          <w:szCs w:val="20"/>
          <w:lang w:val="en-US"/>
        </w:rPr>
      </w:pPr>
      <w:r w:rsidRPr="0A706568" w:rsidR="4F7C2414">
        <w:rPr>
          <w:rFonts w:ascii="DengXian" w:hAnsi="DengXian" w:eastAsia="DengXian" w:cs="DengXian"/>
          <w:b w:val="1"/>
          <w:bCs w:val="1"/>
          <w:noProof w:val="0"/>
          <w:sz w:val="20"/>
          <w:szCs w:val="20"/>
          <w:lang w:val="en-US"/>
        </w:rPr>
        <w:t>Ethical Guidelines:</w:t>
      </w:r>
      <w:r>
        <w:br/>
      </w:r>
      <w:r w:rsidRPr="0A706568" w:rsidR="4F7C2414">
        <w:rPr>
          <w:rFonts w:ascii="DengXian" w:hAnsi="DengXian" w:eastAsia="DengXian" w:cs="DengXian"/>
          <w:noProof w:val="0"/>
          <w:sz w:val="20"/>
          <w:szCs w:val="20"/>
          <w:lang w:val="en-US"/>
        </w:rPr>
        <w:t xml:space="preserve"> The system must not be used to </w:t>
      </w:r>
      <w:r w:rsidRPr="0A706568" w:rsidR="4F7C2414">
        <w:rPr>
          <w:rFonts w:ascii="DengXian" w:hAnsi="DengXian" w:eastAsia="DengXian" w:cs="DengXian"/>
          <w:noProof w:val="0"/>
          <w:sz w:val="20"/>
          <w:szCs w:val="20"/>
          <w:lang w:val="en-US"/>
        </w:rPr>
        <w:t>monitor</w:t>
      </w:r>
      <w:r w:rsidRPr="0A706568" w:rsidR="4F7C2414">
        <w:rPr>
          <w:rFonts w:ascii="DengXian" w:hAnsi="DengXian" w:eastAsia="DengXian" w:cs="DengXian"/>
          <w:noProof w:val="0"/>
          <w:sz w:val="20"/>
          <w:szCs w:val="20"/>
          <w:lang w:val="en-US"/>
        </w:rPr>
        <w:t xml:space="preserve"> or limit users’ freedom. All functions should support and encourage independence, not control.</w:t>
      </w:r>
      <w:r w:rsidRPr="0A706568" w:rsidR="7BDAC80A">
        <w:rPr>
          <w:rFonts w:ascii="DengXian" w:hAnsi="DengXian" w:eastAsia="DengXian" w:cs="DengXian"/>
          <w:noProof w:val="0"/>
          <w:sz w:val="20"/>
          <w:szCs w:val="20"/>
          <w:lang w:val="en-US"/>
        </w:rPr>
        <w:t xml:space="preserve"> Similar to elderly voice-assistant projects, all features should encourage independent living, offering help only when needed rather than controlling daily behavior.</w:t>
      </w:r>
    </w:p>
    <w:p xmlns:wp14="http://schemas.microsoft.com/office/word/2010/wordml" w:rsidP="0A706568" wp14:paraId="4113DB8B" wp14:textId="5723DFEB">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371570A9" wp14:textId="2008624A">
      <w:pPr>
        <w:pStyle w:val="Normal"/>
        <w:spacing w:before="120" w:beforeAutospacing="off" w:after="120" w:afterAutospacing="off"/>
        <w:ind w:left="0"/>
        <w:rPr>
          <w:rFonts w:ascii="DengXian" w:hAnsi="DengXian" w:eastAsia="DengXian" w:cs="DengXian"/>
          <w:noProof w:val="0"/>
          <w:sz w:val="20"/>
          <w:szCs w:val="20"/>
          <w:lang w:val="en-US"/>
        </w:rPr>
      </w:pPr>
    </w:p>
    <w:p xmlns:wp14="http://schemas.microsoft.com/office/word/2010/wordml" w:rsidP="0A706568" wp14:paraId="1CA820B2" wp14:textId="43304C0B">
      <w:pPr>
        <w:pStyle w:val="Normal"/>
        <w:spacing w:before="240" w:beforeAutospacing="off" w:after="240" w:afterAutospacing="off"/>
        <w:ind w:left="0"/>
        <w:rPr>
          <w:rFonts w:ascii="DengXian" w:hAnsi="DengXian" w:eastAsia="DengXian" w:cs="DengXian"/>
          <w:noProof w:val="0"/>
          <w:sz w:val="20"/>
          <w:szCs w:val="20"/>
          <w:lang w:val="en-US"/>
        </w:rPr>
      </w:pPr>
    </w:p>
    <w:p xmlns:wp14="http://schemas.microsoft.com/office/word/2010/wordml" w:rsidP="0A706568" wp14:paraId="1582B491" wp14:textId="691F17D8">
      <w:pPr>
        <w:pStyle w:val="Normal"/>
        <w:spacing w:before="240" w:beforeAutospacing="off" w:after="240" w:afterAutospacing="off"/>
        <w:ind w:left="0"/>
        <w:rPr>
          <w:rFonts w:ascii="DengXian" w:hAnsi="DengXian" w:eastAsia="DengXian" w:cs="DengXian"/>
          <w:noProof w:val="0"/>
          <w:sz w:val="20"/>
          <w:szCs w:val="20"/>
          <w:lang w:val="en-US"/>
        </w:rPr>
      </w:pPr>
    </w:p>
    <w:p xmlns:wp14="http://schemas.microsoft.com/office/word/2010/wordml" w:rsidP="0A706568" wp14:paraId="3E9146C9" wp14:textId="710A1BBD">
      <w:pPr>
        <w:spacing w:before="240" w:beforeAutospacing="off" w:after="240" w:afterAutospacing="off"/>
        <w:rPr>
          <w:rFonts w:ascii="DengXian" w:hAnsi="DengXian" w:eastAsia="DengXian" w:cs="DengXian"/>
          <w:noProof w:val="0"/>
          <w:sz w:val="20"/>
          <w:szCs w:val="20"/>
          <w:lang w:val="en-US"/>
        </w:rPr>
      </w:pPr>
    </w:p>
    <w:p xmlns:wp14="http://schemas.microsoft.com/office/word/2010/wordml" w:rsidP="0A706568" wp14:paraId="0E6BF8D0" wp14:textId="4DB8D8C9">
      <w:pPr>
        <w:pStyle w:val="Normal"/>
        <w:spacing w:before="0" w:beforeAutospacing="off" w:after="0" w:afterAutospacing="off"/>
        <w:ind w:left="0"/>
        <w:rPr>
          <w:rFonts w:ascii="DengXian" w:hAnsi="DengXian" w:eastAsia="DengXian" w:cs="DengXian"/>
          <w:noProof w:val="0"/>
          <w:sz w:val="20"/>
          <w:szCs w:val="20"/>
          <w:lang w:val="en-US"/>
        </w:rPr>
      </w:pPr>
    </w:p>
    <w:p xmlns:wp14="http://schemas.microsoft.com/office/word/2010/wordml" w:rsidP="0A706568" wp14:paraId="32E388FF" wp14:textId="45275FF0">
      <w:pPr>
        <w:pStyle w:val="Normal"/>
        <w:spacing w:before="240" w:beforeAutospacing="off" w:after="240" w:afterAutospacing="off"/>
        <w:ind w:left="0"/>
        <w:rPr>
          <w:rFonts w:ascii="DengXian" w:hAnsi="DengXian" w:eastAsia="DengXian" w:cs="DengXian"/>
          <w:noProof w:val="0"/>
          <w:sz w:val="20"/>
          <w:szCs w:val="20"/>
          <w:lang w:val="en-US"/>
        </w:rPr>
      </w:pPr>
    </w:p>
    <w:p xmlns:wp14="http://schemas.microsoft.com/office/word/2010/wordml" w:rsidP="0A706568" wp14:paraId="59756E9E" wp14:textId="7C51B833">
      <w:pPr>
        <w:spacing w:before="240" w:beforeAutospacing="off" w:after="240" w:afterAutospacing="off"/>
        <w:rPr>
          <w:rFonts w:ascii="DengXian" w:hAnsi="DengXian" w:eastAsia="DengXian" w:cs="DengXian"/>
          <w:noProof w:val="0"/>
          <w:sz w:val="22"/>
          <w:szCs w:val="22"/>
          <w:lang w:val="en-US"/>
        </w:rPr>
      </w:pPr>
    </w:p>
    <w:p xmlns:wp14="http://schemas.microsoft.com/office/word/2010/wordml" w:rsidP="0A706568" wp14:paraId="39ECAC36" wp14:textId="0DB32EE0">
      <w:pPr>
        <w:pStyle w:val="Normal"/>
        <w:spacing w:before="0" w:beforeAutospacing="off" w:after="0" w:afterAutospacing="off"/>
        <w:ind w:left="0"/>
        <w:rPr>
          <w:rFonts w:ascii="DengXian" w:hAnsi="DengXian" w:eastAsia="DengXian" w:cs="DengXian"/>
          <w:noProof w:val="0"/>
          <w:sz w:val="22"/>
          <w:szCs w:val="22"/>
          <w:lang w:val="en-US"/>
        </w:rPr>
      </w:pPr>
    </w:p>
    <w:p xmlns:wp14="http://schemas.microsoft.com/office/word/2010/wordml" wp14:paraId="128AB9E5" wp14:textId="6052B608"/>
    <w:sectPr>
      <w:pgSz w:w="11906" w:h="16838" w:orient="portrait"/>
      <w:pgMar w:top="1440" w:right="1440" w:bottom="1440" w:left="1440" w:header="720" w:footer="720" w:gutter="0"/>
      <w:cols w:space="720"/>
      <w:docGrid w:type="lines" w:linePitch="312"/>
      <w:headerReference w:type="default" r:id="R07170fdf818b43d5"/>
      <w:footerReference w:type="default" r:id="Rc9760051c94343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A706568" w:rsidTr="0A706568" w14:paraId="38DE0CFC">
      <w:trPr>
        <w:trHeight w:val="300"/>
      </w:trPr>
      <w:tc>
        <w:tcPr>
          <w:tcW w:w="3005" w:type="dxa"/>
          <w:tcMar/>
        </w:tcPr>
        <w:p w:rsidR="0A706568" w:rsidP="0A706568" w:rsidRDefault="0A706568" w14:paraId="68CF8E8C" w14:textId="31D8AAC4">
          <w:pPr>
            <w:pStyle w:val="Header"/>
            <w:bidi w:val="0"/>
            <w:ind w:left="-115"/>
            <w:jc w:val="left"/>
          </w:pPr>
        </w:p>
      </w:tc>
      <w:tc>
        <w:tcPr>
          <w:tcW w:w="3005" w:type="dxa"/>
          <w:tcMar/>
        </w:tcPr>
        <w:p w:rsidR="0A706568" w:rsidP="0A706568" w:rsidRDefault="0A706568" w14:paraId="3D92A445" w14:textId="07142929">
          <w:pPr>
            <w:pStyle w:val="Header"/>
            <w:bidi w:val="0"/>
            <w:jc w:val="center"/>
          </w:pPr>
        </w:p>
      </w:tc>
      <w:tc>
        <w:tcPr>
          <w:tcW w:w="3005" w:type="dxa"/>
          <w:tcMar/>
        </w:tcPr>
        <w:p w:rsidR="0A706568" w:rsidP="0A706568" w:rsidRDefault="0A706568" w14:paraId="580355CE" w14:textId="79D6276B">
          <w:pPr>
            <w:pStyle w:val="Header"/>
            <w:bidi w:val="0"/>
            <w:ind w:right="-115"/>
            <w:jc w:val="right"/>
          </w:pPr>
          <w:r>
            <w:fldChar w:fldCharType="begin"/>
          </w:r>
          <w:r>
            <w:instrText xml:space="preserve">PAGE</w:instrText>
          </w:r>
          <w:r>
            <w:fldChar w:fldCharType="separate"/>
          </w:r>
          <w:r>
            <w:fldChar w:fldCharType="end"/>
          </w:r>
        </w:p>
      </w:tc>
    </w:tr>
  </w:tbl>
  <w:p w:rsidR="0A706568" w:rsidP="0A706568" w:rsidRDefault="0A706568" w14:paraId="5EE3562C" w14:textId="79624A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0A706568" w:rsidTr="0A706568" w14:paraId="5C7324D7">
      <w:trPr>
        <w:trHeight w:val="300"/>
      </w:trPr>
      <w:tc>
        <w:tcPr>
          <w:tcW w:w="3005" w:type="dxa"/>
          <w:tcMar/>
        </w:tcPr>
        <w:p w:rsidR="0A706568" w:rsidP="0A706568" w:rsidRDefault="0A706568" w14:paraId="4BC3C3C5" w14:textId="464C15A4">
          <w:pPr>
            <w:pStyle w:val="Header"/>
            <w:bidi w:val="0"/>
            <w:ind w:left="-115"/>
            <w:jc w:val="left"/>
          </w:pPr>
        </w:p>
      </w:tc>
      <w:tc>
        <w:tcPr>
          <w:tcW w:w="3005" w:type="dxa"/>
          <w:tcMar/>
        </w:tcPr>
        <w:p w:rsidR="0A706568" w:rsidP="0A706568" w:rsidRDefault="0A706568" w14:paraId="5F646E86" w14:textId="25220F41">
          <w:pPr>
            <w:pStyle w:val="Header"/>
            <w:bidi w:val="0"/>
            <w:jc w:val="center"/>
          </w:pPr>
        </w:p>
      </w:tc>
      <w:tc>
        <w:tcPr>
          <w:tcW w:w="3005" w:type="dxa"/>
          <w:tcMar/>
        </w:tcPr>
        <w:p w:rsidR="0A706568" w:rsidP="0A706568" w:rsidRDefault="0A706568" w14:paraId="7C74B81A" w14:textId="176A4A7F">
          <w:pPr>
            <w:pStyle w:val="Header"/>
            <w:bidi w:val="0"/>
            <w:ind w:right="-115"/>
            <w:jc w:val="right"/>
          </w:pPr>
        </w:p>
      </w:tc>
    </w:tr>
  </w:tbl>
  <w:p w:rsidR="0A706568" w:rsidP="0A706568" w:rsidRDefault="0A706568" w14:paraId="2A96574E" w14:textId="53303341">
    <w:pPr>
      <w:pStyle w:val="Header"/>
      <w:bidi w:val="0"/>
    </w:pPr>
  </w:p>
</w:hdr>
</file>

<file path=word/numbering.xml><?xml version="1.0" encoding="utf-8"?>
<w:numbering xmlns:w="http://schemas.openxmlformats.org/wordprocessingml/2006/main">
  <w:abstractNum xmlns:w="http://schemas.openxmlformats.org/wordprocessingml/2006/main" w:abstractNumId="11">
    <w:nsid w:val="6396b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514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b5c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d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399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39a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d42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1c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3a4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34e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f9949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22EDC1"/>
    <w:rsid w:val="0923DE3E"/>
    <w:rsid w:val="095ACF6C"/>
    <w:rsid w:val="0A706568"/>
    <w:rsid w:val="0CA0D2DE"/>
    <w:rsid w:val="0DE40D6B"/>
    <w:rsid w:val="10261A03"/>
    <w:rsid w:val="12B99841"/>
    <w:rsid w:val="1303E9CF"/>
    <w:rsid w:val="14397535"/>
    <w:rsid w:val="16506FEF"/>
    <w:rsid w:val="1748DE02"/>
    <w:rsid w:val="19357430"/>
    <w:rsid w:val="1B5F7567"/>
    <w:rsid w:val="1BCB469E"/>
    <w:rsid w:val="1C4B0FDA"/>
    <w:rsid w:val="1C8D4280"/>
    <w:rsid w:val="1ED07E07"/>
    <w:rsid w:val="20393CB1"/>
    <w:rsid w:val="213D7892"/>
    <w:rsid w:val="2617AC9C"/>
    <w:rsid w:val="2A16BB6A"/>
    <w:rsid w:val="2AD354EE"/>
    <w:rsid w:val="2C2E6CD2"/>
    <w:rsid w:val="2C81D5C7"/>
    <w:rsid w:val="2F459888"/>
    <w:rsid w:val="319F6852"/>
    <w:rsid w:val="31A743C7"/>
    <w:rsid w:val="378644C7"/>
    <w:rsid w:val="38B4D42D"/>
    <w:rsid w:val="39D5D72C"/>
    <w:rsid w:val="3AE947F1"/>
    <w:rsid w:val="3BE76388"/>
    <w:rsid w:val="3DE1C67E"/>
    <w:rsid w:val="41DA06B5"/>
    <w:rsid w:val="4A85C528"/>
    <w:rsid w:val="4BF03A31"/>
    <w:rsid w:val="4C460435"/>
    <w:rsid w:val="4D5138C0"/>
    <w:rsid w:val="4F7C2414"/>
    <w:rsid w:val="50278C08"/>
    <w:rsid w:val="50A10C3E"/>
    <w:rsid w:val="51B4CDE4"/>
    <w:rsid w:val="52F78EA1"/>
    <w:rsid w:val="5519A576"/>
    <w:rsid w:val="56E808E7"/>
    <w:rsid w:val="59D38414"/>
    <w:rsid w:val="5BA04B17"/>
    <w:rsid w:val="5DE47478"/>
    <w:rsid w:val="5FD46E11"/>
    <w:rsid w:val="6C22EDC1"/>
    <w:rsid w:val="6CF6F291"/>
    <w:rsid w:val="6D6AAAE7"/>
    <w:rsid w:val="70AB84CD"/>
    <w:rsid w:val="72F0923E"/>
    <w:rsid w:val="7336222D"/>
    <w:rsid w:val="73F819A7"/>
    <w:rsid w:val="7747E1F3"/>
    <w:rsid w:val="78B1A765"/>
    <w:rsid w:val="7948FD04"/>
    <w:rsid w:val="795D62FD"/>
    <w:rsid w:val="7A0FADF5"/>
    <w:rsid w:val="7AA29B97"/>
    <w:rsid w:val="7BD78400"/>
    <w:rsid w:val="7BDAC80A"/>
    <w:rsid w:val="7D1F7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2EDC1"/>
  <w15:chartTrackingRefBased/>
  <w15:docId w15:val="{26970C23-C573-4A37-9018-F9B903E4F9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kern w:val="48"/>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kern w:val="48"/>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sz w:val="28"/>
      <w:szCs w:val="28"/>
      <w:color w:val="0F4761" w:themeColor="accent1" w:themeShade="BF"/>
    </w:rPr>
  </w:style>
  <w:style w:type="character" w:styleId="Heading5Char" w:customStyle="1">
    <w:name w:val="Heading 5 Char"/>
    <w:basedOn w:val="DefaultParagraphFont"/>
    <w:link w:val="Heading5"/>
    <w:uiPriority w:val="9"/>
    <w:rPr>
      <w:rFonts w:cstheme="majorBidi"/>
      <w:color w:val="0F4761" w:themeColor="accent1" w:themeShade="BF"/>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sz w:val="24"/>
      <w:szCs w:val="24"/>
    </w:rPr>
  </w:style>
  <w:style w:type="character" w:styleId="Heading6Char" w:customStyle="1">
    <w:name w:val="Heading 6 Char"/>
    <w:basedOn w:val="DefaultParagraphFont"/>
    <w:link w:val="Heading6"/>
    <w:uiPriority w:val="9"/>
    <w:rPr>
      <w:rFonts w:cstheme="majorBidi"/>
      <w:b/>
      <w:bCs/>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b/>
      <w:bCs/>
      <w:color w:val="0F4761" w:themeColor="accent1" w:themeShade="BF"/>
    </w:rPr>
  </w:style>
  <w:style w:type="character" w:styleId="Heading7Char" w:customStyle="1">
    <w:name w:val="Heading 7 Char"/>
    <w:basedOn w:val="DefaultParagraphFont"/>
    <w:link w:val="Heading7"/>
    <w:uiPriority w:val="9"/>
    <w:rPr>
      <w:rFonts w:cstheme="majorBidi"/>
      <w:color w:val="595959" w:themeColor="text1" w:themeTint="A6"/>
      <w:b/>
      <w:bCs/>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themeColor="text1" w:themeTint="A6"/>
      <w:b/>
      <w:bCs/>
    </w:rPr>
  </w:style>
  <w:style w:type="character" w:styleId="Heading8Char" w:customStyle="1">
    <w:name w:val="Heading 8 Char"/>
    <w:basedOn w:val="DefaultParagraphFont"/>
    <w:link w:val="Heading8"/>
    <w:uiPriority w:val="9"/>
    <w:rPr>
      <w:rFonts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theme="majorBidi"/>
      <w:color w:val="595959" w:themeColor="text1" w:themeTint="A6"/>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595959" w:themeColor="text1" w:themeTint="A6"/>
    </w:rPr>
  </w:style>
  <w:style w:type="paragraph" w:styleId="Heading9">
    <w:name w:val="heading 9"/>
    <w:basedOn w:val="Normal"/>
    <w:next w:val="Normal"/>
    <w:link w:val="Heading9Char"/>
    <w:uiPriority w:val="9"/>
    <w:unhideWhenUsed/>
    <w:qFormat/>
    <w:pPr>
      <w:keepNext/>
      <w:keepLines/>
      <w:spacing w:after="0"/>
      <w:outlineLvl w:val="8"/>
    </w:pPr>
    <w:rPr>
      <w:rFonts w:asciiTheme="majorHAnsi" w:hAnsiTheme="majorHAnsi" w:eastAsiaTheme="majorEastAsia" w:cstheme="majorBidi"/>
      <w:color w:val="595959" w:themeColor="text1" w:themeTint="A6"/>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asciiTheme="majorHAnsi" w:hAnsiTheme="majorHAnsi"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jc w:val="center"/>
    </w:pPr>
    <w:rPr>
      <w:rFonts w:asciiTheme="majorHAnsi" w:hAnsiTheme="majorHAnsi"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w:type="paragraph" w:styleId="Header">
    <w:uiPriority w:val="99"/>
    <w:name w:val="header"/>
    <w:basedOn w:val="Normal"/>
    <w:unhideWhenUsed/>
    <w:rsid w:val="0A706568"/>
    <w:rPr>
      <w:sz w:val="18"/>
      <w:szCs w:val="18"/>
    </w:rPr>
    <w:pPr>
      <w:tabs>
        <w:tab w:val="center" w:leader="none" w:pos="4513"/>
        <w:tab w:val="right" w:leader="none" w:pos="9026"/>
      </w:tabs>
      <w:jc w:val="center"/>
    </w:pPr>
  </w:style>
  <w:style w:type="paragraph" w:styleId="Footer">
    <w:uiPriority w:val="99"/>
    <w:name w:val="footer"/>
    <w:basedOn w:val="Normal"/>
    <w:unhideWhenUsed/>
    <w:rsid w:val="0A706568"/>
    <w:rPr>
      <w:sz w:val="18"/>
      <w:szCs w:val="18"/>
    </w:rPr>
    <w:pPr>
      <w:tabs>
        <w:tab w:val="center" w:leader="none" w:pos="4513"/>
        <w:tab w:val="right" w:leader="none" w:pos="9026"/>
      </w:tabs>
      <w:jc w:val="left"/>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7170fdf818b43d5" /><Relationship Type="http://schemas.openxmlformats.org/officeDocument/2006/relationships/footer" Target="footer.xml" Id="Rc9760051c9434304" /><Relationship Type="http://schemas.openxmlformats.org/officeDocument/2006/relationships/numbering" Target="numbering.xml" Id="R12e37061abf04b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2025-11-01T07:27:34.5805071Z</dcterms:created>
  <dcterms:modified xsi:type="dcterms:W3CDTF">2025-11-01T09:31:44.2558811Z</dcterms:modified>
  <dc:creator>Pang Yiyang</dc:creator>
  <lastModifiedBy>Pang Yiyang</lastModifiedBy>
</coreProperties>
</file>