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7F9" w:rsidRDefault="00FB7C7F" w:rsidP="00FB7C7F">
      <w:pPr>
        <w:pStyle w:val="NoSpacing"/>
        <w:rPr>
          <w:b/>
        </w:rPr>
      </w:pPr>
      <w:r>
        <w:rPr>
          <w:b/>
        </w:rPr>
        <w:t>CS 486 – Assignment #4</w:t>
      </w:r>
    </w:p>
    <w:p w:rsidR="00FB7C7F" w:rsidRDefault="00FB7C7F" w:rsidP="00FB7C7F">
      <w:pPr>
        <w:pStyle w:val="NoSpacing"/>
        <w:rPr>
          <w:b/>
        </w:rPr>
      </w:pPr>
      <w:r>
        <w:rPr>
          <w:b/>
        </w:rPr>
        <w:t xml:space="preserve">Justin </w:t>
      </w:r>
      <w:proofErr w:type="spellStart"/>
      <w:r>
        <w:rPr>
          <w:b/>
        </w:rPr>
        <w:t>Franchetto</w:t>
      </w:r>
      <w:proofErr w:type="spellEnd"/>
    </w:p>
    <w:p w:rsidR="00FB7C7F" w:rsidRDefault="00FB7C7F" w:rsidP="00FB7C7F">
      <w:pPr>
        <w:pStyle w:val="NoSpacing"/>
        <w:rPr>
          <w:b/>
        </w:rPr>
      </w:pPr>
      <w:r>
        <w:rPr>
          <w:b/>
        </w:rPr>
        <w:t>20375706</w:t>
      </w:r>
    </w:p>
    <w:p w:rsidR="00FB7C7F" w:rsidRDefault="00FB7C7F" w:rsidP="00FB7C7F">
      <w:pPr>
        <w:pStyle w:val="NoSpacing"/>
        <w:rPr>
          <w:b/>
        </w:rPr>
      </w:pPr>
    </w:p>
    <w:p w:rsidR="00FB7C7F" w:rsidRDefault="00FB7C7F" w:rsidP="00FB7C7F">
      <w:pPr>
        <w:pStyle w:val="NoSpacing"/>
        <w:rPr>
          <w:b/>
        </w:rPr>
      </w:pPr>
      <w:r>
        <w:rPr>
          <w:b/>
        </w:rPr>
        <w:t>Section I: Warmup Exercises</w:t>
      </w:r>
    </w:p>
    <w:p w:rsidR="00FB7C7F" w:rsidRDefault="00FB7C7F" w:rsidP="00FB7C7F">
      <w:pPr>
        <w:pStyle w:val="NoSpacing"/>
      </w:pPr>
    </w:p>
    <w:p w:rsidR="00FB7C7F" w:rsidRDefault="00FB7C7F" w:rsidP="00FB7C7F">
      <w:pPr>
        <w:pStyle w:val="NoSpacing"/>
        <w:numPr>
          <w:ilvl w:val="0"/>
          <w:numId w:val="1"/>
        </w:numPr>
      </w:pPr>
      <w:r>
        <w:t xml:space="preserve">The lawyer from the Blue Cab Company must show that the preponderance of the evidence is in favor of the defendant, that is, the probability that the plaintiff was actually hit by a Blue taxi is less than 50%. Therefore, he must show that the probability of the plaintiff being struck by a Blue car given that the witness claims it was Blue is less than 50%, or: </w:t>
      </w:r>
    </w:p>
    <w:p w:rsidR="00FB7C7F" w:rsidRDefault="00FB7C7F" w:rsidP="00FB7C7F">
      <w:pPr>
        <w:pStyle w:val="NoSpacing"/>
        <w:ind w:left="720"/>
      </w:pPr>
    </w:p>
    <w:p w:rsidR="00FB7C7F" w:rsidRPr="00FB7C7F" w:rsidRDefault="00FB7C7F" w:rsidP="00FB7C7F">
      <w:pPr>
        <w:pStyle w:val="NoSpacing"/>
        <w:ind w:left="720"/>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Car=Blue </m:t>
              </m:r>
            </m:e>
          </m:d>
          <m:r>
            <w:rPr>
              <w:rFonts w:ascii="Cambria Math" w:hAnsi="Cambria Math"/>
            </w:rPr>
            <m:t xml:space="preserve"> Witness=Blue)&lt;0.5</m:t>
          </m:r>
        </m:oMath>
      </m:oMathPara>
    </w:p>
    <w:p w:rsidR="00FB7C7F" w:rsidRDefault="00FB7C7F" w:rsidP="00FB7C7F">
      <w:pPr>
        <w:pStyle w:val="NoSpacing"/>
        <w:ind w:left="720"/>
        <w:rPr>
          <w:rFonts w:eastAsiaTheme="minorEastAsia"/>
        </w:rPr>
      </w:pPr>
    </w:p>
    <w:p w:rsidR="00FB7C7F" w:rsidRDefault="00FB7C7F" w:rsidP="00FB7C7F">
      <w:pPr>
        <w:pStyle w:val="NoSpacing"/>
        <w:ind w:left="720"/>
        <w:rPr>
          <w:rFonts w:eastAsiaTheme="minorEastAsia"/>
        </w:rPr>
      </w:pPr>
      <w:r>
        <w:rPr>
          <w:rFonts w:eastAsiaTheme="minorEastAsia"/>
        </w:rPr>
        <w:t xml:space="preserve">From the </w:t>
      </w:r>
      <w:r w:rsidR="00103BE9">
        <w:rPr>
          <w:rFonts w:eastAsiaTheme="minorEastAsia"/>
        </w:rPr>
        <w:t>presented information, we gather the following probabilities:</w:t>
      </w:r>
    </w:p>
    <w:p w:rsidR="00103BE9" w:rsidRDefault="00103BE9" w:rsidP="00FB7C7F">
      <w:pPr>
        <w:pStyle w:val="NoSpacing"/>
        <w:ind w:left="720"/>
        <w:rPr>
          <w:rFonts w:eastAsiaTheme="minorEastAsia"/>
        </w:rPr>
      </w:pPr>
    </w:p>
    <w:p w:rsidR="00103BE9" w:rsidRPr="00FB7C7F" w:rsidRDefault="00103BE9" w:rsidP="00FF259A">
      <w:pPr>
        <w:pStyle w:val="NoSpacing"/>
        <w:ind w:left="720"/>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Car=Blue</m:t>
              </m:r>
            </m:e>
          </m:d>
          <m:r>
            <w:rPr>
              <w:rFonts w:ascii="Cambria Math" w:hAnsi="Cambria Math"/>
            </w:rPr>
            <m:t>=0.15</m:t>
          </m:r>
        </m:oMath>
      </m:oMathPara>
    </w:p>
    <w:p w:rsidR="00103BE9" w:rsidRDefault="00103BE9" w:rsidP="00FF259A">
      <w:pPr>
        <w:pStyle w:val="NoSpacing"/>
        <w:ind w:left="720"/>
        <w:jc w:val="both"/>
      </w:pPr>
    </w:p>
    <w:p w:rsidR="00103BE9" w:rsidRPr="00FB7C7F" w:rsidRDefault="00103BE9" w:rsidP="00FF259A">
      <w:pPr>
        <w:pStyle w:val="NoSpacing"/>
        <w:ind w:left="720"/>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Car=Green</m:t>
              </m:r>
            </m:e>
          </m:d>
          <m:r>
            <w:rPr>
              <w:rFonts w:ascii="Cambria Math" w:eastAsiaTheme="minorEastAsia" w:hAnsi="Cambria Math"/>
            </w:rPr>
            <m:t>=0.85</m:t>
          </m:r>
        </m:oMath>
      </m:oMathPara>
    </w:p>
    <w:p w:rsidR="00103BE9" w:rsidRDefault="00103BE9" w:rsidP="00FF259A">
      <w:pPr>
        <w:pStyle w:val="NoSpacing"/>
        <w:ind w:left="720"/>
        <w:jc w:val="both"/>
      </w:pPr>
    </w:p>
    <w:p w:rsidR="00103BE9" w:rsidRPr="00FB7C7F" w:rsidRDefault="00103BE9" w:rsidP="00FF259A">
      <w:pPr>
        <w:pStyle w:val="NoSpacing"/>
        <w:ind w:left="720"/>
        <w:jc w:val="both"/>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Witness=Blue </m:t>
              </m:r>
            </m:e>
          </m:d>
          <m:r>
            <w:rPr>
              <w:rFonts w:ascii="Cambria Math" w:hAnsi="Cambria Math"/>
            </w:rPr>
            <m:t xml:space="preserve"> Car=Blue)=P</m:t>
          </m:r>
          <m:d>
            <m:dPr>
              <m:endChr m:val="|"/>
              <m:ctrlPr>
                <w:rPr>
                  <w:rFonts w:ascii="Cambria Math" w:hAnsi="Cambria Math"/>
                  <w:i/>
                </w:rPr>
              </m:ctrlPr>
            </m:dPr>
            <m:e>
              <m:r>
                <w:rPr>
                  <w:rFonts w:ascii="Cambria Math" w:hAnsi="Cambria Math"/>
                </w:rPr>
                <m:t xml:space="preserve">Witness=Green </m:t>
              </m:r>
            </m:e>
          </m:d>
          <m:r>
            <w:rPr>
              <w:rFonts w:ascii="Cambria Math" w:hAnsi="Cambria Math"/>
            </w:rPr>
            <m:t xml:space="preserve"> Car=Green)= 0.8</m:t>
          </m:r>
        </m:oMath>
      </m:oMathPara>
    </w:p>
    <w:p w:rsidR="00103BE9" w:rsidRDefault="00103BE9" w:rsidP="00FF259A">
      <w:pPr>
        <w:pStyle w:val="NoSpacing"/>
        <w:ind w:left="720"/>
        <w:jc w:val="both"/>
      </w:pPr>
    </w:p>
    <w:p w:rsidR="00103BE9" w:rsidRPr="00FF259A" w:rsidRDefault="00103BE9" w:rsidP="00FF259A">
      <w:pPr>
        <w:pStyle w:val="NoSpacing"/>
        <w:ind w:left="720"/>
        <w:jc w:val="both"/>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Witness=Blue </m:t>
              </m:r>
            </m:e>
          </m:d>
          <m:r>
            <w:rPr>
              <w:rFonts w:ascii="Cambria Math" w:hAnsi="Cambria Math"/>
            </w:rPr>
            <m:t xml:space="preserve"> Car=Green)=P</m:t>
          </m:r>
          <m:d>
            <m:dPr>
              <m:endChr m:val="|"/>
              <m:ctrlPr>
                <w:rPr>
                  <w:rFonts w:ascii="Cambria Math" w:hAnsi="Cambria Math"/>
                  <w:i/>
                </w:rPr>
              </m:ctrlPr>
            </m:dPr>
            <m:e>
              <m:r>
                <w:rPr>
                  <w:rFonts w:ascii="Cambria Math" w:hAnsi="Cambria Math"/>
                </w:rPr>
                <m:t xml:space="preserve">Witness=Green </m:t>
              </m:r>
            </m:e>
          </m:d>
          <m:r>
            <w:rPr>
              <w:rFonts w:ascii="Cambria Math" w:hAnsi="Cambria Math"/>
            </w:rPr>
            <m:t xml:space="preserve"> Car=Blue)= 0.2</m:t>
          </m:r>
        </m:oMath>
      </m:oMathPara>
    </w:p>
    <w:p w:rsidR="00FF259A" w:rsidRDefault="00FF259A" w:rsidP="00FF259A">
      <w:pPr>
        <w:pStyle w:val="NoSpacing"/>
        <w:ind w:left="720"/>
        <w:jc w:val="both"/>
        <w:rPr>
          <w:rFonts w:eastAsiaTheme="minorEastAsia"/>
        </w:rPr>
      </w:pPr>
    </w:p>
    <w:p w:rsidR="00FF259A" w:rsidRDefault="00FF259A" w:rsidP="00FF259A">
      <w:pPr>
        <w:pStyle w:val="NoSpacing"/>
        <w:ind w:left="720"/>
        <w:jc w:val="both"/>
        <w:rPr>
          <w:rFonts w:eastAsiaTheme="minorEastAsia"/>
        </w:rPr>
      </w:pPr>
      <w:r>
        <w:rPr>
          <w:rFonts w:eastAsiaTheme="minorEastAsia"/>
        </w:rPr>
        <w:t xml:space="preserve">With this information, we can construct the following </w:t>
      </w:r>
      <w:r w:rsidR="0067321C">
        <w:rPr>
          <w:rFonts w:eastAsiaTheme="minorEastAsia"/>
        </w:rPr>
        <w:t xml:space="preserve">joint </w:t>
      </w:r>
      <w:r>
        <w:rPr>
          <w:rFonts w:eastAsiaTheme="minorEastAsia"/>
        </w:rPr>
        <w:t>probability table using chain rule:</w:t>
      </w:r>
    </w:p>
    <w:p w:rsidR="00FF259A" w:rsidRDefault="00FF259A" w:rsidP="00FF259A">
      <w:pPr>
        <w:pStyle w:val="NoSpacing"/>
        <w:ind w:left="720"/>
        <w:jc w:val="both"/>
        <w:rPr>
          <w:rFonts w:eastAsiaTheme="minorEastAsia"/>
        </w:rPr>
      </w:pPr>
    </w:p>
    <w:tbl>
      <w:tblPr>
        <w:tblStyle w:val="TableGrid"/>
        <w:tblW w:w="0" w:type="auto"/>
        <w:tblInd w:w="720" w:type="dxa"/>
        <w:tblLook w:val="04A0" w:firstRow="1" w:lastRow="0" w:firstColumn="1" w:lastColumn="0" w:noHBand="0" w:noVBand="1"/>
      </w:tblPr>
      <w:tblGrid>
        <w:gridCol w:w="2151"/>
        <w:gridCol w:w="2173"/>
        <w:gridCol w:w="2173"/>
        <w:gridCol w:w="2133"/>
      </w:tblGrid>
      <w:tr w:rsidR="00FF259A" w:rsidTr="00FF259A">
        <w:tc>
          <w:tcPr>
            <w:tcW w:w="2337" w:type="dxa"/>
          </w:tcPr>
          <w:p w:rsidR="00FF259A" w:rsidRDefault="00FF259A" w:rsidP="00FF259A">
            <w:pPr>
              <w:pStyle w:val="NoSpacing"/>
              <w:jc w:val="center"/>
              <w:rPr>
                <w:rFonts w:eastAsiaTheme="minorEastAsia"/>
              </w:rPr>
            </w:pPr>
          </w:p>
        </w:tc>
        <w:tc>
          <w:tcPr>
            <w:tcW w:w="2337" w:type="dxa"/>
          </w:tcPr>
          <w:p w:rsidR="00FF259A" w:rsidRPr="00FF259A" w:rsidRDefault="00FF259A" w:rsidP="00FF259A">
            <w:pPr>
              <w:pStyle w:val="NoSpacing"/>
              <w:jc w:val="center"/>
              <w:rPr>
                <w:rFonts w:eastAsiaTheme="minorEastAsia"/>
                <w:b/>
              </w:rPr>
            </w:pPr>
            <w:r w:rsidRPr="00FF259A">
              <w:rPr>
                <w:rFonts w:eastAsiaTheme="minorEastAsia"/>
                <w:b/>
              </w:rPr>
              <w:t>Witness = Blue</w:t>
            </w:r>
          </w:p>
        </w:tc>
        <w:tc>
          <w:tcPr>
            <w:tcW w:w="2338" w:type="dxa"/>
          </w:tcPr>
          <w:p w:rsidR="00FF259A" w:rsidRPr="00FF259A" w:rsidRDefault="00FF259A" w:rsidP="00FF259A">
            <w:pPr>
              <w:pStyle w:val="NoSpacing"/>
              <w:jc w:val="center"/>
              <w:rPr>
                <w:rFonts w:eastAsiaTheme="minorEastAsia"/>
                <w:b/>
              </w:rPr>
            </w:pPr>
            <w:r w:rsidRPr="00FF259A">
              <w:rPr>
                <w:rFonts w:eastAsiaTheme="minorEastAsia"/>
                <w:b/>
              </w:rPr>
              <w:t>Witness = Green</w:t>
            </w:r>
          </w:p>
        </w:tc>
        <w:tc>
          <w:tcPr>
            <w:tcW w:w="2338" w:type="dxa"/>
          </w:tcPr>
          <w:p w:rsidR="00FF259A" w:rsidRDefault="00FF259A" w:rsidP="00FF259A">
            <w:pPr>
              <w:pStyle w:val="NoSpacing"/>
              <w:jc w:val="both"/>
              <w:rPr>
                <w:rFonts w:eastAsiaTheme="minorEastAsia"/>
              </w:rPr>
            </w:pPr>
          </w:p>
        </w:tc>
      </w:tr>
      <w:tr w:rsidR="00FF259A" w:rsidTr="00FF259A">
        <w:tc>
          <w:tcPr>
            <w:tcW w:w="2337" w:type="dxa"/>
          </w:tcPr>
          <w:p w:rsidR="00FF259A" w:rsidRPr="00FF259A" w:rsidRDefault="00FF259A" w:rsidP="00FF259A">
            <w:pPr>
              <w:pStyle w:val="NoSpacing"/>
              <w:jc w:val="center"/>
              <w:rPr>
                <w:rFonts w:eastAsiaTheme="minorEastAsia"/>
                <w:b/>
              </w:rPr>
            </w:pPr>
            <w:r w:rsidRPr="00FF259A">
              <w:rPr>
                <w:rFonts w:eastAsiaTheme="minorEastAsia"/>
                <w:b/>
              </w:rPr>
              <w:t>Car = Blue</w:t>
            </w:r>
          </w:p>
        </w:tc>
        <w:tc>
          <w:tcPr>
            <w:tcW w:w="2337" w:type="dxa"/>
          </w:tcPr>
          <w:p w:rsidR="00FF259A" w:rsidRDefault="00FF259A" w:rsidP="00FF259A">
            <w:pPr>
              <w:pStyle w:val="NoSpacing"/>
              <w:jc w:val="center"/>
              <w:rPr>
                <w:rFonts w:eastAsiaTheme="minorEastAsia"/>
              </w:rPr>
            </w:pPr>
            <w:r>
              <w:rPr>
                <w:rFonts w:eastAsiaTheme="minorEastAsia"/>
              </w:rPr>
              <w:t>0.12</w:t>
            </w:r>
          </w:p>
        </w:tc>
        <w:tc>
          <w:tcPr>
            <w:tcW w:w="2338" w:type="dxa"/>
          </w:tcPr>
          <w:p w:rsidR="00FF259A" w:rsidRDefault="00FF259A" w:rsidP="00FF259A">
            <w:pPr>
              <w:pStyle w:val="NoSpacing"/>
              <w:jc w:val="center"/>
              <w:rPr>
                <w:rFonts w:eastAsiaTheme="minorEastAsia"/>
              </w:rPr>
            </w:pPr>
            <w:r>
              <w:rPr>
                <w:rFonts w:eastAsiaTheme="minorEastAsia"/>
              </w:rPr>
              <w:t>0.03</w:t>
            </w:r>
          </w:p>
        </w:tc>
        <w:tc>
          <w:tcPr>
            <w:tcW w:w="2338" w:type="dxa"/>
          </w:tcPr>
          <w:p w:rsidR="00FF259A" w:rsidRDefault="00FF259A" w:rsidP="00FF259A">
            <w:pPr>
              <w:pStyle w:val="NoSpacing"/>
              <w:jc w:val="center"/>
              <w:rPr>
                <w:rFonts w:eastAsiaTheme="minorEastAsia"/>
              </w:rPr>
            </w:pPr>
            <w:r>
              <w:rPr>
                <w:rFonts w:eastAsiaTheme="minorEastAsia"/>
              </w:rPr>
              <w:t>0.15</w:t>
            </w:r>
          </w:p>
        </w:tc>
      </w:tr>
      <w:tr w:rsidR="00FF259A" w:rsidTr="00FF259A">
        <w:tc>
          <w:tcPr>
            <w:tcW w:w="2337" w:type="dxa"/>
          </w:tcPr>
          <w:p w:rsidR="00FF259A" w:rsidRPr="00FF259A" w:rsidRDefault="00FF259A" w:rsidP="00FF259A">
            <w:pPr>
              <w:pStyle w:val="NoSpacing"/>
              <w:jc w:val="center"/>
              <w:rPr>
                <w:rFonts w:eastAsiaTheme="minorEastAsia"/>
                <w:b/>
              </w:rPr>
            </w:pPr>
            <w:r w:rsidRPr="00FF259A">
              <w:rPr>
                <w:rFonts w:eastAsiaTheme="minorEastAsia"/>
                <w:b/>
              </w:rPr>
              <w:t>Car = Green</w:t>
            </w:r>
          </w:p>
        </w:tc>
        <w:tc>
          <w:tcPr>
            <w:tcW w:w="2337" w:type="dxa"/>
          </w:tcPr>
          <w:p w:rsidR="00FF259A" w:rsidRDefault="00FF259A" w:rsidP="00FF259A">
            <w:pPr>
              <w:pStyle w:val="NoSpacing"/>
              <w:jc w:val="center"/>
              <w:rPr>
                <w:rFonts w:eastAsiaTheme="minorEastAsia"/>
              </w:rPr>
            </w:pPr>
            <w:r>
              <w:rPr>
                <w:rFonts w:eastAsiaTheme="minorEastAsia"/>
              </w:rPr>
              <w:t>0.17</w:t>
            </w:r>
          </w:p>
        </w:tc>
        <w:tc>
          <w:tcPr>
            <w:tcW w:w="2338" w:type="dxa"/>
          </w:tcPr>
          <w:p w:rsidR="00FF259A" w:rsidRDefault="00FF259A" w:rsidP="00FF259A">
            <w:pPr>
              <w:pStyle w:val="NoSpacing"/>
              <w:jc w:val="center"/>
              <w:rPr>
                <w:rFonts w:eastAsiaTheme="minorEastAsia"/>
              </w:rPr>
            </w:pPr>
            <w:r>
              <w:rPr>
                <w:rFonts w:eastAsiaTheme="minorEastAsia"/>
              </w:rPr>
              <w:t>0.68</w:t>
            </w:r>
          </w:p>
        </w:tc>
        <w:tc>
          <w:tcPr>
            <w:tcW w:w="2338" w:type="dxa"/>
          </w:tcPr>
          <w:p w:rsidR="00FF259A" w:rsidRDefault="00FF259A" w:rsidP="00FF259A">
            <w:pPr>
              <w:pStyle w:val="NoSpacing"/>
              <w:jc w:val="center"/>
              <w:rPr>
                <w:rFonts w:eastAsiaTheme="minorEastAsia"/>
              </w:rPr>
            </w:pPr>
            <w:r>
              <w:rPr>
                <w:rFonts w:eastAsiaTheme="minorEastAsia"/>
              </w:rPr>
              <w:t>0.85</w:t>
            </w:r>
          </w:p>
        </w:tc>
      </w:tr>
      <w:tr w:rsidR="00FF259A" w:rsidTr="00FF259A">
        <w:tc>
          <w:tcPr>
            <w:tcW w:w="2337" w:type="dxa"/>
          </w:tcPr>
          <w:p w:rsidR="00FF259A" w:rsidRDefault="00FF259A" w:rsidP="00FF259A">
            <w:pPr>
              <w:pStyle w:val="NoSpacing"/>
              <w:jc w:val="center"/>
              <w:rPr>
                <w:rFonts w:eastAsiaTheme="minorEastAsia"/>
              </w:rPr>
            </w:pPr>
          </w:p>
        </w:tc>
        <w:tc>
          <w:tcPr>
            <w:tcW w:w="2337" w:type="dxa"/>
          </w:tcPr>
          <w:p w:rsidR="00FF259A" w:rsidRDefault="00FF259A" w:rsidP="00FF259A">
            <w:pPr>
              <w:pStyle w:val="NoSpacing"/>
              <w:jc w:val="center"/>
              <w:rPr>
                <w:rFonts w:eastAsiaTheme="minorEastAsia"/>
              </w:rPr>
            </w:pPr>
            <w:r>
              <w:rPr>
                <w:rFonts w:eastAsiaTheme="minorEastAsia"/>
              </w:rPr>
              <w:t>0.29</w:t>
            </w:r>
          </w:p>
        </w:tc>
        <w:tc>
          <w:tcPr>
            <w:tcW w:w="2338" w:type="dxa"/>
          </w:tcPr>
          <w:p w:rsidR="00FF259A" w:rsidRDefault="00FF259A" w:rsidP="00FF259A">
            <w:pPr>
              <w:pStyle w:val="NoSpacing"/>
              <w:jc w:val="center"/>
              <w:rPr>
                <w:rFonts w:eastAsiaTheme="minorEastAsia"/>
              </w:rPr>
            </w:pPr>
            <w:r>
              <w:rPr>
                <w:rFonts w:eastAsiaTheme="minorEastAsia"/>
              </w:rPr>
              <w:t>0.71</w:t>
            </w:r>
          </w:p>
        </w:tc>
        <w:tc>
          <w:tcPr>
            <w:tcW w:w="2338" w:type="dxa"/>
          </w:tcPr>
          <w:p w:rsidR="00FF259A" w:rsidRDefault="00FF259A" w:rsidP="00FF259A">
            <w:pPr>
              <w:pStyle w:val="NoSpacing"/>
              <w:jc w:val="center"/>
              <w:rPr>
                <w:rFonts w:eastAsiaTheme="minorEastAsia"/>
              </w:rPr>
            </w:pPr>
            <w:r>
              <w:rPr>
                <w:rFonts w:eastAsiaTheme="minorEastAsia"/>
              </w:rPr>
              <w:t>1.00</w:t>
            </w:r>
          </w:p>
        </w:tc>
      </w:tr>
    </w:tbl>
    <w:p w:rsidR="00FF259A" w:rsidRDefault="00FF259A" w:rsidP="00FF259A">
      <w:pPr>
        <w:pStyle w:val="NoSpacing"/>
        <w:ind w:left="720"/>
        <w:jc w:val="both"/>
        <w:rPr>
          <w:rFonts w:eastAsiaTheme="minorEastAsia"/>
        </w:rPr>
      </w:pPr>
    </w:p>
    <w:p w:rsidR="00FF259A" w:rsidRDefault="00FF259A" w:rsidP="00FF259A">
      <w:pPr>
        <w:pStyle w:val="NoSpacing"/>
        <w:ind w:left="720"/>
        <w:jc w:val="both"/>
        <w:rPr>
          <w:rFonts w:eastAsiaTheme="minorEastAsia"/>
        </w:rPr>
      </w:pPr>
      <w:r>
        <w:rPr>
          <w:rFonts w:eastAsiaTheme="minorEastAsia"/>
        </w:rPr>
        <w:t>Finally, we can now use this probabilities to find the preponderance of the evidence on the side of the plaintiff using Bayes’ Rule:</w:t>
      </w:r>
    </w:p>
    <w:p w:rsidR="00FF259A" w:rsidRDefault="00FF259A" w:rsidP="00FF259A">
      <w:pPr>
        <w:pStyle w:val="NoSpacing"/>
        <w:ind w:left="720"/>
        <w:jc w:val="both"/>
        <w:rPr>
          <w:rFonts w:eastAsiaTheme="minorEastAsia"/>
        </w:rPr>
      </w:pPr>
    </w:p>
    <w:p w:rsidR="00FF259A" w:rsidRPr="00FB7C7F" w:rsidRDefault="00FF259A" w:rsidP="00FF259A">
      <w:pPr>
        <w:pStyle w:val="NoSpacing"/>
        <w:ind w:left="720"/>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Car=Blue </m:t>
              </m:r>
            </m:e>
          </m:d>
          <m:r>
            <w:rPr>
              <w:rFonts w:ascii="Cambria Math" w:hAnsi="Cambria Math"/>
            </w:rPr>
            <m:t xml:space="preserve"> Witness=Blue)= </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Witness=Blue </m:t>
                  </m:r>
                </m:e>
              </m:d>
              <m:r>
                <w:rPr>
                  <w:rFonts w:ascii="Cambria Math" w:hAnsi="Cambria Math"/>
                </w:rPr>
                <m:t xml:space="preserve"> Car=Blue)×P(Car=Blue)</m:t>
              </m:r>
            </m:num>
            <m:den>
              <m:r>
                <w:rPr>
                  <w:rFonts w:ascii="Cambria Math" w:hAnsi="Cambria Math"/>
                </w:rPr>
                <m:t>P</m:t>
              </m:r>
              <m:d>
                <m:dPr>
                  <m:ctrlPr>
                    <w:rPr>
                      <w:rFonts w:ascii="Cambria Math" w:hAnsi="Cambria Math"/>
                      <w:i/>
                    </w:rPr>
                  </m:ctrlPr>
                </m:dPr>
                <m:e>
                  <m:r>
                    <w:rPr>
                      <w:rFonts w:ascii="Cambria Math" w:hAnsi="Cambria Math"/>
                    </w:rPr>
                    <m:t>Witness=Blue</m:t>
                  </m:r>
                </m:e>
              </m:d>
            </m:den>
          </m:f>
        </m:oMath>
      </m:oMathPara>
    </w:p>
    <w:p w:rsidR="00FF259A" w:rsidRPr="00FB7C7F" w:rsidRDefault="00FF259A" w:rsidP="00FF259A">
      <w:pPr>
        <w:pStyle w:val="NoSpacing"/>
        <w:ind w:left="720"/>
        <w:jc w:val="both"/>
        <w:rPr>
          <w:rFonts w:eastAsiaTheme="minorEastAsia"/>
        </w:rPr>
      </w:pPr>
    </w:p>
    <w:p w:rsidR="00FF259A" w:rsidRPr="00FB7C7F" w:rsidRDefault="00FF259A" w:rsidP="00FF259A">
      <w:pPr>
        <w:pStyle w:val="NoSpacing"/>
        <w:ind w:left="720"/>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Car=Blue </m:t>
              </m:r>
            </m:e>
          </m:d>
          <m:r>
            <w:rPr>
              <w:rFonts w:ascii="Cambria Math" w:hAnsi="Cambria Math"/>
            </w:rPr>
            <m:t xml:space="preserve"> Witness=Blue)= </m:t>
          </m:r>
          <m:f>
            <m:fPr>
              <m:ctrlPr>
                <w:rPr>
                  <w:rFonts w:ascii="Cambria Math" w:hAnsi="Cambria Math"/>
                  <w:i/>
                </w:rPr>
              </m:ctrlPr>
            </m:fPr>
            <m:num>
              <m:r>
                <w:rPr>
                  <w:rFonts w:ascii="Cambria Math" w:hAnsi="Cambria Math"/>
                </w:rPr>
                <m:t>0.80×0.15</m:t>
              </m:r>
            </m:num>
            <m:den>
              <m:r>
                <w:rPr>
                  <w:rFonts w:ascii="Cambria Math" w:hAnsi="Cambria Math"/>
                </w:rPr>
                <m:t>0.29</m:t>
              </m:r>
            </m:den>
          </m:f>
        </m:oMath>
      </m:oMathPara>
    </w:p>
    <w:p w:rsidR="00103BE9" w:rsidRDefault="00103BE9" w:rsidP="00FB7C7F">
      <w:pPr>
        <w:pStyle w:val="NoSpacing"/>
        <w:ind w:left="720"/>
      </w:pPr>
    </w:p>
    <w:p w:rsidR="0067321C" w:rsidRPr="00FB7C7F" w:rsidRDefault="0067321C" w:rsidP="0067321C">
      <w:pPr>
        <w:pStyle w:val="NoSpacing"/>
        <w:ind w:left="720"/>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Car=Blue </m:t>
              </m:r>
            </m:e>
          </m:d>
          <m:r>
            <w:rPr>
              <w:rFonts w:ascii="Cambria Math" w:hAnsi="Cambria Math"/>
            </w:rPr>
            <m:t xml:space="preserve"> Witness=Blue)= </m:t>
          </m:r>
          <m:f>
            <m:fPr>
              <m:ctrlPr>
                <w:rPr>
                  <w:rFonts w:ascii="Cambria Math" w:hAnsi="Cambria Math"/>
                  <w:i/>
                </w:rPr>
              </m:ctrlPr>
            </m:fPr>
            <m:num>
              <m:r>
                <w:rPr>
                  <w:rFonts w:ascii="Cambria Math" w:hAnsi="Cambria Math"/>
                </w:rPr>
                <m:t>0.12</m:t>
              </m:r>
            </m:num>
            <m:den>
              <m:r>
                <w:rPr>
                  <w:rFonts w:ascii="Cambria Math" w:hAnsi="Cambria Math"/>
                </w:rPr>
                <m:t>0.29</m:t>
              </m:r>
            </m:den>
          </m:f>
          <m:r>
            <w:rPr>
              <w:rFonts w:ascii="Cambria Math" w:hAnsi="Cambria Math"/>
            </w:rPr>
            <m:t>=0.41&lt;0.5</m:t>
          </m:r>
        </m:oMath>
      </m:oMathPara>
    </w:p>
    <w:p w:rsidR="0067321C" w:rsidRDefault="0067321C" w:rsidP="00FB7C7F">
      <w:pPr>
        <w:pStyle w:val="NoSpacing"/>
        <w:ind w:left="720"/>
      </w:pPr>
    </w:p>
    <w:p w:rsidR="0067321C" w:rsidRDefault="0067321C" w:rsidP="00FB7C7F">
      <w:pPr>
        <w:pStyle w:val="NoSpacing"/>
        <w:ind w:left="720"/>
      </w:pPr>
      <w:r>
        <w:t xml:space="preserve">Bayes’ Rule shows that the preponderance of the evidence on the side of the plaintiff is less than 50% and is therefore in favor of the defendant. The argument made by the lawyer for the Blue Cab Company is correct and it is more likely that Mr. Doe was struck by a Green taxi. </w:t>
      </w:r>
    </w:p>
    <w:p w:rsidR="0067321C" w:rsidRDefault="0067321C" w:rsidP="00FB7C7F">
      <w:pPr>
        <w:pStyle w:val="NoSpacing"/>
        <w:ind w:left="720"/>
      </w:pPr>
    </w:p>
    <w:p w:rsidR="0067321C" w:rsidRDefault="009401E4" w:rsidP="0067321C">
      <w:pPr>
        <w:pStyle w:val="NoSpacing"/>
        <w:numPr>
          <w:ilvl w:val="0"/>
          <w:numId w:val="1"/>
        </w:numPr>
      </w:pPr>
      <w:r>
        <w:t xml:space="preserve">The following table shows the information needed to determine if each independence relation holds. In cases where the relation does hold, each path for the relation is shown and the </w:t>
      </w:r>
      <w:r>
        <w:lastRenderedPageBreak/>
        <w:t xml:space="preserve">reasoning for the blocking on that path is given, based on the </w:t>
      </w:r>
      <w:r w:rsidR="006B75C5">
        <w:t>d-separation criteria</w:t>
      </w:r>
      <w:r>
        <w:t xml:space="preserve">. In cases where the relation does not hold, then only one unblocked path is shown. </w:t>
      </w:r>
    </w:p>
    <w:p w:rsidR="009401E4" w:rsidRDefault="009401E4" w:rsidP="009401E4">
      <w:pPr>
        <w:pStyle w:val="NoSpacing"/>
      </w:pPr>
    </w:p>
    <w:tbl>
      <w:tblPr>
        <w:tblStyle w:val="TableGrid"/>
        <w:tblW w:w="0" w:type="auto"/>
        <w:tblLook w:val="04A0" w:firstRow="1" w:lastRow="0" w:firstColumn="1" w:lastColumn="0" w:noHBand="0" w:noVBand="1"/>
      </w:tblPr>
      <w:tblGrid>
        <w:gridCol w:w="535"/>
        <w:gridCol w:w="1260"/>
        <w:gridCol w:w="2520"/>
        <w:gridCol w:w="2520"/>
        <w:gridCol w:w="2515"/>
      </w:tblGrid>
      <w:tr w:rsidR="009401E4" w:rsidTr="006517E1">
        <w:tc>
          <w:tcPr>
            <w:tcW w:w="535" w:type="dxa"/>
          </w:tcPr>
          <w:p w:rsidR="009401E4" w:rsidRDefault="009401E4" w:rsidP="009401E4">
            <w:pPr>
              <w:pStyle w:val="NoSpacing"/>
            </w:pPr>
          </w:p>
        </w:tc>
        <w:tc>
          <w:tcPr>
            <w:tcW w:w="1260" w:type="dxa"/>
          </w:tcPr>
          <w:p w:rsidR="009401E4" w:rsidRPr="009401E4" w:rsidRDefault="009401E4" w:rsidP="009401E4">
            <w:pPr>
              <w:pStyle w:val="NoSpacing"/>
              <w:jc w:val="center"/>
              <w:rPr>
                <w:b/>
              </w:rPr>
            </w:pPr>
            <w:r w:rsidRPr="009401E4">
              <w:rPr>
                <w:b/>
              </w:rPr>
              <w:t>Blocked?</w:t>
            </w:r>
          </w:p>
        </w:tc>
        <w:tc>
          <w:tcPr>
            <w:tcW w:w="2520" w:type="dxa"/>
          </w:tcPr>
          <w:p w:rsidR="009401E4" w:rsidRPr="009401E4" w:rsidRDefault="009401E4" w:rsidP="009401E4">
            <w:pPr>
              <w:pStyle w:val="NoSpacing"/>
              <w:jc w:val="center"/>
              <w:rPr>
                <w:b/>
              </w:rPr>
            </w:pPr>
            <w:r w:rsidRPr="009401E4">
              <w:rPr>
                <w:b/>
              </w:rPr>
              <w:t>Path</w:t>
            </w:r>
          </w:p>
        </w:tc>
        <w:tc>
          <w:tcPr>
            <w:tcW w:w="2520" w:type="dxa"/>
          </w:tcPr>
          <w:p w:rsidR="009401E4" w:rsidRPr="009401E4" w:rsidRDefault="009401E4" w:rsidP="009401E4">
            <w:pPr>
              <w:pStyle w:val="NoSpacing"/>
              <w:jc w:val="center"/>
              <w:rPr>
                <w:b/>
              </w:rPr>
            </w:pPr>
            <w:r w:rsidRPr="009401E4">
              <w:rPr>
                <w:b/>
              </w:rPr>
              <w:t>Reasoning</w:t>
            </w:r>
          </w:p>
        </w:tc>
        <w:tc>
          <w:tcPr>
            <w:tcW w:w="2515" w:type="dxa"/>
          </w:tcPr>
          <w:p w:rsidR="009401E4" w:rsidRPr="009401E4" w:rsidRDefault="009401E4" w:rsidP="009401E4">
            <w:pPr>
              <w:pStyle w:val="NoSpacing"/>
              <w:jc w:val="center"/>
              <w:rPr>
                <w:b/>
              </w:rPr>
            </w:pPr>
            <w:r w:rsidRPr="009401E4">
              <w:rPr>
                <w:b/>
              </w:rPr>
              <w:t>Result</w:t>
            </w:r>
          </w:p>
        </w:tc>
      </w:tr>
      <w:tr w:rsidR="009401E4" w:rsidTr="006517E1">
        <w:tc>
          <w:tcPr>
            <w:tcW w:w="535" w:type="dxa"/>
          </w:tcPr>
          <w:p w:rsidR="009401E4" w:rsidRPr="009401E4" w:rsidRDefault="009401E4" w:rsidP="009401E4">
            <w:pPr>
              <w:pStyle w:val="NoSpacing"/>
              <w:jc w:val="center"/>
              <w:rPr>
                <w:b/>
              </w:rPr>
            </w:pPr>
            <w:r w:rsidRPr="009401E4">
              <w:rPr>
                <w:b/>
              </w:rPr>
              <w:t>A</w:t>
            </w:r>
          </w:p>
        </w:tc>
        <w:tc>
          <w:tcPr>
            <w:tcW w:w="1260" w:type="dxa"/>
          </w:tcPr>
          <w:p w:rsidR="009401E4" w:rsidRDefault="009401E4" w:rsidP="009401E4">
            <w:pPr>
              <w:pStyle w:val="NoSpacing"/>
              <w:jc w:val="center"/>
            </w:pPr>
            <w:r>
              <w:t>True</w:t>
            </w:r>
          </w:p>
          <w:p w:rsidR="009401E4" w:rsidRDefault="009401E4" w:rsidP="009401E4">
            <w:pPr>
              <w:pStyle w:val="NoSpacing"/>
              <w:jc w:val="center"/>
            </w:pPr>
            <w:r>
              <w:t>True</w:t>
            </w:r>
          </w:p>
        </w:tc>
        <w:tc>
          <w:tcPr>
            <w:tcW w:w="2520" w:type="dxa"/>
          </w:tcPr>
          <w:p w:rsidR="009401E4" w:rsidRDefault="009401E4" w:rsidP="009401E4">
            <w:pPr>
              <w:pStyle w:val="NoSpacing"/>
              <w:jc w:val="center"/>
            </w:pPr>
            <w:r>
              <w:t>A -&gt; C -&gt; B</w:t>
            </w:r>
          </w:p>
          <w:p w:rsidR="009401E4" w:rsidRDefault="009401E4" w:rsidP="009401E4">
            <w:pPr>
              <w:pStyle w:val="NoSpacing"/>
              <w:jc w:val="center"/>
            </w:pPr>
            <w:r>
              <w:t>A -&gt; C -&gt; D -&gt; E -&gt; B</w:t>
            </w:r>
          </w:p>
        </w:tc>
        <w:tc>
          <w:tcPr>
            <w:tcW w:w="2520" w:type="dxa"/>
          </w:tcPr>
          <w:p w:rsidR="009401E4" w:rsidRDefault="009401E4" w:rsidP="009401E4">
            <w:pPr>
              <w:pStyle w:val="NoSpacing"/>
              <w:jc w:val="center"/>
            </w:pPr>
            <w:r>
              <w:t>Node C – Case #3</w:t>
            </w:r>
          </w:p>
          <w:p w:rsidR="009401E4" w:rsidRDefault="009401E4" w:rsidP="009401E4">
            <w:pPr>
              <w:pStyle w:val="NoSpacing"/>
              <w:jc w:val="center"/>
            </w:pPr>
            <w:r>
              <w:t>Node D – Case #3</w:t>
            </w:r>
          </w:p>
        </w:tc>
        <w:tc>
          <w:tcPr>
            <w:tcW w:w="2515" w:type="dxa"/>
          </w:tcPr>
          <w:p w:rsidR="009401E4" w:rsidRDefault="006B75C5" w:rsidP="006B75C5">
            <w:pPr>
              <w:pStyle w:val="NoSpacing"/>
              <w:jc w:val="center"/>
            </w:pPr>
            <w:r>
              <w:t>Relation holds</w:t>
            </w:r>
          </w:p>
        </w:tc>
      </w:tr>
      <w:tr w:rsidR="009401E4" w:rsidTr="006517E1">
        <w:tc>
          <w:tcPr>
            <w:tcW w:w="535" w:type="dxa"/>
          </w:tcPr>
          <w:p w:rsidR="009401E4" w:rsidRPr="009401E4" w:rsidRDefault="009401E4" w:rsidP="009401E4">
            <w:pPr>
              <w:pStyle w:val="NoSpacing"/>
              <w:jc w:val="center"/>
              <w:rPr>
                <w:b/>
              </w:rPr>
            </w:pPr>
            <w:r w:rsidRPr="009401E4">
              <w:rPr>
                <w:b/>
              </w:rPr>
              <w:t>B</w:t>
            </w:r>
          </w:p>
        </w:tc>
        <w:tc>
          <w:tcPr>
            <w:tcW w:w="1260" w:type="dxa"/>
          </w:tcPr>
          <w:p w:rsidR="009401E4" w:rsidRDefault="006B75C5" w:rsidP="006517E1">
            <w:pPr>
              <w:pStyle w:val="NoSpacing"/>
              <w:jc w:val="center"/>
            </w:pPr>
            <w:r>
              <w:t>False</w:t>
            </w:r>
          </w:p>
        </w:tc>
        <w:tc>
          <w:tcPr>
            <w:tcW w:w="2520" w:type="dxa"/>
          </w:tcPr>
          <w:p w:rsidR="009401E4" w:rsidRDefault="006B75C5" w:rsidP="006517E1">
            <w:pPr>
              <w:pStyle w:val="NoSpacing"/>
              <w:jc w:val="center"/>
            </w:pPr>
            <w:r>
              <w:t>A -&gt; C -&gt; D -&gt; E -&gt; B</w:t>
            </w:r>
          </w:p>
        </w:tc>
        <w:tc>
          <w:tcPr>
            <w:tcW w:w="2520" w:type="dxa"/>
          </w:tcPr>
          <w:p w:rsidR="009401E4" w:rsidRDefault="009401E4" w:rsidP="006517E1">
            <w:pPr>
              <w:pStyle w:val="NoSpacing"/>
              <w:jc w:val="center"/>
            </w:pPr>
          </w:p>
        </w:tc>
        <w:tc>
          <w:tcPr>
            <w:tcW w:w="2515" w:type="dxa"/>
          </w:tcPr>
          <w:p w:rsidR="006B75C5" w:rsidRDefault="006B75C5" w:rsidP="006517E1">
            <w:pPr>
              <w:pStyle w:val="NoSpacing"/>
              <w:jc w:val="center"/>
            </w:pPr>
            <w:r>
              <w:t>Relation does not hold</w:t>
            </w:r>
          </w:p>
        </w:tc>
      </w:tr>
      <w:tr w:rsidR="009401E4" w:rsidTr="006517E1">
        <w:tc>
          <w:tcPr>
            <w:tcW w:w="535" w:type="dxa"/>
          </w:tcPr>
          <w:p w:rsidR="009401E4" w:rsidRPr="009401E4" w:rsidRDefault="009401E4" w:rsidP="009401E4">
            <w:pPr>
              <w:pStyle w:val="NoSpacing"/>
              <w:jc w:val="center"/>
              <w:rPr>
                <w:b/>
              </w:rPr>
            </w:pPr>
            <w:r w:rsidRPr="009401E4">
              <w:rPr>
                <w:b/>
              </w:rPr>
              <w:t>C</w:t>
            </w:r>
          </w:p>
        </w:tc>
        <w:tc>
          <w:tcPr>
            <w:tcW w:w="1260" w:type="dxa"/>
          </w:tcPr>
          <w:p w:rsidR="006517E1" w:rsidRDefault="006517E1" w:rsidP="006517E1">
            <w:pPr>
              <w:pStyle w:val="NoSpacing"/>
              <w:jc w:val="center"/>
            </w:pPr>
            <w:r>
              <w:t>True</w:t>
            </w:r>
          </w:p>
          <w:p w:rsidR="006517E1" w:rsidRDefault="006517E1" w:rsidP="006517E1">
            <w:pPr>
              <w:pStyle w:val="NoSpacing"/>
              <w:jc w:val="center"/>
            </w:pPr>
            <w:r>
              <w:t>True</w:t>
            </w:r>
          </w:p>
        </w:tc>
        <w:tc>
          <w:tcPr>
            <w:tcW w:w="2520" w:type="dxa"/>
          </w:tcPr>
          <w:p w:rsidR="009401E4" w:rsidRDefault="006517E1" w:rsidP="006517E1">
            <w:pPr>
              <w:pStyle w:val="NoSpacing"/>
              <w:jc w:val="center"/>
            </w:pPr>
            <w:r>
              <w:t>A -&gt; C -&gt; B -&gt; E</w:t>
            </w:r>
          </w:p>
          <w:p w:rsidR="006517E1" w:rsidRDefault="006517E1" w:rsidP="006517E1">
            <w:pPr>
              <w:pStyle w:val="NoSpacing"/>
              <w:jc w:val="center"/>
            </w:pPr>
            <w:r>
              <w:t>A -&gt; C -&gt; D -&gt; E</w:t>
            </w:r>
          </w:p>
        </w:tc>
        <w:tc>
          <w:tcPr>
            <w:tcW w:w="2520" w:type="dxa"/>
          </w:tcPr>
          <w:p w:rsidR="009401E4" w:rsidRDefault="006517E1" w:rsidP="006517E1">
            <w:pPr>
              <w:pStyle w:val="NoSpacing"/>
              <w:jc w:val="center"/>
            </w:pPr>
            <w:r>
              <w:t>Node C – Case #3</w:t>
            </w:r>
          </w:p>
          <w:p w:rsidR="006517E1" w:rsidRDefault="006517E1" w:rsidP="006517E1">
            <w:pPr>
              <w:pStyle w:val="NoSpacing"/>
              <w:jc w:val="center"/>
            </w:pPr>
            <w:r>
              <w:t>Node D – Case #3</w:t>
            </w:r>
          </w:p>
        </w:tc>
        <w:tc>
          <w:tcPr>
            <w:tcW w:w="2515" w:type="dxa"/>
          </w:tcPr>
          <w:p w:rsidR="009401E4" w:rsidRDefault="006517E1" w:rsidP="006517E1">
            <w:pPr>
              <w:pStyle w:val="NoSpacing"/>
              <w:jc w:val="center"/>
            </w:pPr>
            <w:r>
              <w:t>Relation holds</w:t>
            </w:r>
          </w:p>
        </w:tc>
      </w:tr>
      <w:tr w:rsidR="009401E4" w:rsidTr="006517E1">
        <w:tc>
          <w:tcPr>
            <w:tcW w:w="535" w:type="dxa"/>
          </w:tcPr>
          <w:p w:rsidR="009401E4" w:rsidRPr="009401E4" w:rsidRDefault="009401E4" w:rsidP="009401E4">
            <w:pPr>
              <w:pStyle w:val="NoSpacing"/>
              <w:jc w:val="center"/>
              <w:rPr>
                <w:b/>
              </w:rPr>
            </w:pPr>
            <w:r w:rsidRPr="009401E4">
              <w:rPr>
                <w:b/>
              </w:rPr>
              <w:t>D</w:t>
            </w:r>
          </w:p>
        </w:tc>
        <w:tc>
          <w:tcPr>
            <w:tcW w:w="1260" w:type="dxa"/>
          </w:tcPr>
          <w:p w:rsidR="009401E4" w:rsidRDefault="006517E1" w:rsidP="006517E1">
            <w:pPr>
              <w:pStyle w:val="NoSpacing"/>
              <w:jc w:val="center"/>
            </w:pPr>
            <w:r>
              <w:t>False</w:t>
            </w:r>
          </w:p>
        </w:tc>
        <w:tc>
          <w:tcPr>
            <w:tcW w:w="2520" w:type="dxa"/>
          </w:tcPr>
          <w:p w:rsidR="009401E4" w:rsidRDefault="006517E1" w:rsidP="006517E1">
            <w:pPr>
              <w:pStyle w:val="NoSpacing"/>
              <w:jc w:val="center"/>
            </w:pPr>
            <w:r>
              <w:t>A -&gt; C -&gt; B -&gt; E</w:t>
            </w:r>
          </w:p>
        </w:tc>
        <w:tc>
          <w:tcPr>
            <w:tcW w:w="2520" w:type="dxa"/>
          </w:tcPr>
          <w:p w:rsidR="009401E4" w:rsidRDefault="009401E4" w:rsidP="006517E1">
            <w:pPr>
              <w:pStyle w:val="NoSpacing"/>
              <w:jc w:val="center"/>
            </w:pPr>
          </w:p>
        </w:tc>
        <w:tc>
          <w:tcPr>
            <w:tcW w:w="2515" w:type="dxa"/>
          </w:tcPr>
          <w:p w:rsidR="009401E4" w:rsidRDefault="006517E1" w:rsidP="006517E1">
            <w:pPr>
              <w:pStyle w:val="NoSpacing"/>
              <w:jc w:val="center"/>
            </w:pPr>
            <w:r>
              <w:t>Relation does not hold</w:t>
            </w:r>
          </w:p>
        </w:tc>
      </w:tr>
      <w:tr w:rsidR="009401E4" w:rsidTr="006517E1">
        <w:tc>
          <w:tcPr>
            <w:tcW w:w="535" w:type="dxa"/>
          </w:tcPr>
          <w:p w:rsidR="009401E4" w:rsidRPr="009401E4" w:rsidRDefault="009401E4" w:rsidP="009401E4">
            <w:pPr>
              <w:pStyle w:val="NoSpacing"/>
              <w:jc w:val="center"/>
              <w:rPr>
                <w:b/>
              </w:rPr>
            </w:pPr>
            <w:r w:rsidRPr="009401E4">
              <w:rPr>
                <w:b/>
              </w:rPr>
              <w:t>E</w:t>
            </w:r>
          </w:p>
        </w:tc>
        <w:tc>
          <w:tcPr>
            <w:tcW w:w="1260" w:type="dxa"/>
          </w:tcPr>
          <w:p w:rsidR="009401E4" w:rsidRDefault="006517E1" w:rsidP="006517E1">
            <w:pPr>
              <w:pStyle w:val="NoSpacing"/>
              <w:jc w:val="center"/>
            </w:pPr>
            <w:r>
              <w:t>True</w:t>
            </w:r>
          </w:p>
          <w:p w:rsidR="006517E1" w:rsidRDefault="006517E1" w:rsidP="006517E1">
            <w:pPr>
              <w:pStyle w:val="NoSpacing"/>
              <w:jc w:val="center"/>
            </w:pPr>
            <w:r>
              <w:t>True</w:t>
            </w:r>
          </w:p>
        </w:tc>
        <w:tc>
          <w:tcPr>
            <w:tcW w:w="2520" w:type="dxa"/>
          </w:tcPr>
          <w:p w:rsidR="009401E4" w:rsidRDefault="006517E1" w:rsidP="006517E1">
            <w:pPr>
              <w:pStyle w:val="NoSpacing"/>
              <w:jc w:val="center"/>
            </w:pPr>
            <w:r>
              <w:t>A -&gt; C -&gt; B -&gt; E</w:t>
            </w:r>
          </w:p>
          <w:p w:rsidR="006517E1" w:rsidRDefault="006517E1" w:rsidP="006517E1">
            <w:pPr>
              <w:pStyle w:val="NoSpacing"/>
              <w:jc w:val="center"/>
            </w:pPr>
            <w:r>
              <w:t>A -&gt; C -&gt; D -&gt; E</w:t>
            </w:r>
          </w:p>
        </w:tc>
        <w:tc>
          <w:tcPr>
            <w:tcW w:w="2520" w:type="dxa"/>
          </w:tcPr>
          <w:p w:rsidR="009401E4" w:rsidRDefault="006517E1" w:rsidP="006517E1">
            <w:pPr>
              <w:pStyle w:val="NoSpacing"/>
              <w:jc w:val="center"/>
            </w:pPr>
            <w:r>
              <w:t>Node B – Case #2</w:t>
            </w:r>
          </w:p>
          <w:p w:rsidR="006517E1" w:rsidRDefault="006517E1" w:rsidP="006517E1">
            <w:pPr>
              <w:pStyle w:val="NoSpacing"/>
              <w:jc w:val="center"/>
            </w:pPr>
            <w:r>
              <w:t>Node D – Case #3</w:t>
            </w:r>
          </w:p>
        </w:tc>
        <w:tc>
          <w:tcPr>
            <w:tcW w:w="2515" w:type="dxa"/>
          </w:tcPr>
          <w:p w:rsidR="009401E4" w:rsidRDefault="006517E1" w:rsidP="006517E1">
            <w:pPr>
              <w:pStyle w:val="NoSpacing"/>
              <w:jc w:val="center"/>
            </w:pPr>
            <w:r>
              <w:t>Relation holds</w:t>
            </w:r>
          </w:p>
        </w:tc>
      </w:tr>
      <w:tr w:rsidR="009401E4" w:rsidTr="006517E1">
        <w:tc>
          <w:tcPr>
            <w:tcW w:w="535" w:type="dxa"/>
          </w:tcPr>
          <w:p w:rsidR="009401E4" w:rsidRPr="009401E4" w:rsidRDefault="009401E4" w:rsidP="009401E4">
            <w:pPr>
              <w:pStyle w:val="NoSpacing"/>
              <w:jc w:val="center"/>
              <w:rPr>
                <w:b/>
              </w:rPr>
            </w:pPr>
            <w:r w:rsidRPr="009401E4">
              <w:rPr>
                <w:b/>
              </w:rPr>
              <w:t>F</w:t>
            </w:r>
          </w:p>
        </w:tc>
        <w:tc>
          <w:tcPr>
            <w:tcW w:w="1260" w:type="dxa"/>
          </w:tcPr>
          <w:p w:rsidR="009401E4" w:rsidRDefault="006517E1" w:rsidP="006517E1">
            <w:pPr>
              <w:pStyle w:val="NoSpacing"/>
              <w:jc w:val="center"/>
            </w:pPr>
            <w:r>
              <w:t>True</w:t>
            </w:r>
          </w:p>
          <w:p w:rsidR="006517E1" w:rsidRDefault="006517E1" w:rsidP="006517E1">
            <w:pPr>
              <w:pStyle w:val="NoSpacing"/>
              <w:jc w:val="center"/>
            </w:pPr>
            <w:r>
              <w:t>True</w:t>
            </w:r>
          </w:p>
        </w:tc>
        <w:tc>
          <w:tcPr>
            <w:tcW w:w="2520" w:type="dxa"/>
          </w:tcPr>
          <w:p w:rsidR="009401E4" w:rsidRDefault="006517E1" w:rsidP="006517E1">
            <w:pPr>
              <w:pStyle w:val="NoSpacing"/>
              <w:jc w:val="center"/>
            </w:pPr>
            <w:r>
              <w:t>A -&gt; C -&gt; B -&gt; E</w:t>
            </w:r>
          </w:p>
          <w:p w:rsidR="006517E1" w:rsidRDefault="006517E1" w:rsidP="006517E1">
            <w:pPr>
              <w:pStyle w:val="NoSpacing"/>
              <w:jc w:val="center"/>
            </w:pPr>
            <w:r>
              <w:t>A -&gt; C -&gt; D -&gt; E</w:t>
            </w:r>
          </w:p>
        </w:tc>
        <w:tc>
          <w:tcPr>
            <w:tcW w:w="2520" w:type="dxa"/>
          </w:tcPr>
          <w:p w:rsidR="009401E4" w:rsidRDefault="006517E1" w:rsidP="006517E1">
            <w:pPr>
              <w:pStyle w:val="NoSpacing"/>
              <w:jc w:val="center"/>
            </w:pPr>
            <w:r>
              <w:t>Node B – Case #2</w:t>
            </w:r>
          </w:p>
          <w:p w:rsidR="006517E1" w:rsidRDefault="006517E1" w:rsidP="006517E1">
            <w:pPr>
              <w:pStyle w:val="NoSpacing"/>
              <w:jc w:val="center"/>
            </w:pPr>
            <w:r>
              <w:t>Node C – Case #1</w:t>
            </w:r>
          </w:p>
        </w:tc>
        <w:tc>
          <w:tcPr>
            <w:tcW w:w="2515" w:type="dxa"/>
          </w:tcPr>
          <w:p w:rsidR="009401E4" w:rsidRDefault="006517E1" w:rsidP="006517E1">
            <w:pPr>
              <w:pStyle w:val="NoSpacing"/>
              <w:jc w:val="center"/>
            </w:pPr>
            <w:r>
              <w:t>Relation holds</w:t>
            </w:r>
          </w:p>
          <w:p w:rsidR="006517E1" w:rsidRDefault="006517E1" w:rsidP="006517E1">
            <w:pPr>
              <w:pStyle w:val="NoSpacing"/>
              <w:jc w:val="center"/>
            </w:pPr>
          </w:p>
        </w:tc>
      </w:tr>
      <w:tr w:rsidR="009401E4" w:rsidTr="006517E1">
        <w:tc>
          <w:tcPr>
            <w:tcW w:w="535" w:type="dxa"/>
          </w:tcPr>
          <w:p w:rsidR="009401E4" w:rsidRPr="009401E4" w:rsidRDefault="009401E4" w:rsidP="009401E4">
            <w:pPr>
              <w:pStyle w:val="NoSpacing"/>
              <w:jc w:val="center"/>
              <w:rPr>
                <w:b/>
              </w:rPr>
            </w:pPr>
            <w:r w:rsidRPr="009401E4">
              <w:rPr>
                <w:b/>
              </w:rPr>
              <w:t>G</w:t>
            </w:r>
          </w:p>
        </w:tc>
        <w:tc>
          <w:tcPr>
            <w:tcW w:w="1260" w:type="dxa"/>
          </w:tcPr>
          <w:p w:rsidR="009401E4" w:rsidRDefault="006517E1" w:rsidP="006517E1">
            <w:pPr>
              <w:pStyle w:val="NoSpacing"/>
              <w:jc w:val="center"/>
            </w:pPr>
            <w:r>
              <w:t>False</w:t>
            </w:r>
          </w:p>
        </w:tc>
        <w:tc>
          <w:tcPr>
            <w:tcW w:w="2520" w:type="dxa"/>
          </w:tcPr>
          <w:p w:rsidR="009401E4" w:rsidRDefault="006517E1" w:rsidP="006517E1">
            <w:pPr>
              <w:pStyle w:val="NoSpacing"/>
              <w:jc w:val="center"/>
            </w:pPr>
            <w:r>
              <w:t>A -&gt; C -&gt; D - &gt;E</w:t>
            </w:r>
          </w:p>
        </w:tc>
        <w:tc>
          <w:tcPr>
            <w:tcW w:w="2520" w:type="dxa"/>
          </w:tcPr>
          <w:p w:rsidR="009401E4" w:rsidRDefault="009401E4" w:rsidP="006517E1">
            <w:pPr>
              <w:pStyle w:val="NoSpacing"/>
              <w:jc w:val="center"/>
            </w:pPr>
          </w:p>
        </w:tc>
        <w:tc>
          <w:tcPr>
            <w:tcW w:w="2515" w:type="dxa"/>
          </w:tcPr>
          <w:p w:rsidR="009401E4" w:rsidRDefault="006517E1" w:rsidP="006517E1">
            <w:pPr>
              <w:pStyle w:val="NoSpacing"/>
              <w:jc w:val="center"/>
            </w:pPr>
            <w:r>
              <w:t>Relation does not hold</w:t>
            </w:r>
          </w:p>
        </w:tc>
      </w:tr>
      <w:tr w:rsidR="006517E1" w:rsidTr="006517E1">
        <w:tc>
          <w:tcPr>
            <w:tcW w:w="535" w:type="dxa"/>
          </w:tcPr>
          <w:p w:rsidR="006517E1" w:rsidRPr="009401E4" w:rsidRDefault="006517E1" w:rsidP="009401E4">
            <w:pPr>
              <w:pStyle w:val="NoSpacing"/>
              <w:jc w:val="center"/>
              <w:rPr>
                <w:b/>
              </w:rPr>
            </w:pPr>
            <w:r>
              <w:rPr>
                <w:b/>
              </w:rPr>
              <w:t>H</w:t>
            </w:r>
          </w:p>
        </w:tc>
        <w:tc>
          <w:tcPr>
            <w:tcW w:w="1260" w:type="dxa"/>
          </w:tcPr>
          <w:p w:rsidR="006517E1" w:rsidRDefault="006517E1" w:rsidP="006517E1">
            <w:pPr>
              <w:pStyle w:val="NoSpacing"/>
              <w:jc w:val="center"/>
            </w:pPr>
            <w:r>
              <w:t>False</w:t>
            </w:r>
          </w:p>
        </w:tc>
        <w:tc>
          <w:tcPr>
            <w:tcW w:w="2520" w:type="dxa"/>
          </w:tcPr>
          <w:p w:rsidR="006517E1" w:rsidRDefault="000C0D6E" w:rsidP="006517E1">
            <w:pPr>
              <w:pStyle w:val="NoSpacing"/>
              <w:jc w:val="center"/>
            </w:pPr>
            <w:r>
              <w:t>A -&gt; C -&gt; B -&gt; E</w:t>
            </w:r>
          </w:p>
        </w:tc>
        <w:tc>
          <w:tcPr>
            <w:tcW w:w="2520" w:type="dxa"/>
          </w:tcPr>
          <w:p w:rsidR="006517E1" w:rsidRDefault="008603ED" w:rsidP="006517E1">
            <w:pPr>
              <w:pStyle w:val="NoSpacing"/>
              <w:jc w:val="center"/>
            </w:pPr>
            <w:r>
              <w:t>Notice that descendant of C, F is in the evidence</w:t>
            </w:r>
          </w:p>
        </w:tc>
        <w:tc>
          <w:tcPr>
            <w:tcW w:w="2515" w:type="dxa"/>
          </w:tcPr>
          <w:p w:rsidR="006517E1" w:rsidRDefault="008603ED" w:rsidP="006517E1">
            <w:pPr>
              <w:pStyle w:val="NoSpacing"/>
              <w:jc w:val="center"/>
            </w:pPr>
            <w:r>
              <w:t>Relation does not hold</w:t>
            </w:r>
          </w:p>
        </w:tc>
      </w:tr>
      <w:tr w:rsidR="006517E1" w:rsidTr="006517E1">
        <w:tc>
          <w:tcPr>
            <w:tcW w:w="535" w:type="dxa"/>
          </w:tcPr>
          <w:p w:rsidR="006517E1" w:rsidRPr="009401E4" w:rsidRDefault="006517E1" w:rsidP="009401E4">
            <w:pPr>
              <w:pStyle w:val="NoSpacing"/>
              <w:jc w:val="center"/>
              <w:rPr>
                <w:b/>
              </w:rPr>
            </w:pPr>
            <w:r>
              <w:rPr>
                <w:b/>
              </w:rPr>
              <w:t>I</w:t>
            </w:r>
          </w:p>
        </w:tc>
        <w:tc>
          <w:tcPr>
            <w:tcW w:w="1260" w:type="dxa"/>
          </w:tcPr>
          <w:p w:rsidR="006517E1" w:rsidRDefault="006517E1" w:rsidP="006517E1">
            <w:pPr>
              <w:pStyle w:val="NoSpacing"/>
              <w:jc w:val="center"/>
            </w:pPr>
            <w:r>
              <w:t>False</w:t>
            </w:r>
          </w:p>
        </w:tc>
        <w:tc>
          <w:tcPr>
            <w:tcW w:w="2520" w:type="dxa"/>
          </w:tcPr>
          <w:p w:rsidR="006517E1" w:rsidRDefault="000C0D6E" w:rsidP="006517E1">
            <w:pPr>
              <w:pStyle w:val="NoSpacing"/>
              <w:jc w:val="center"/>
            </w:pPr>
            <w:r>
              <w:t>F -&gt; C -&gt; D -&gt; H</w:t>
            </w:r>
          </w:p>
        </w:tc>
        <w:tc>
          <w:tcPr>
            <w:tcW w:w="2520" w:type="dxa"/>
          </w:tcPr>
          <w:p w:rsidR="006517E1" w:rsidRDefault="006517E1" w:rsidP="006517E1">
            <w:pPr>
              <w:pStyle w:val="NoSpacing"/>
              <w:jc w:val="center"/>
            </w:pPr>
          </w:p>
        </w:tc>
        <w:tc>
          <w:tcPr>
            <w:tcW w:w="2515" w:type="dxa"/>
          </w:tcPr>
          <w:p w:rsidR="006517E1" w:rsidRDefault="008603ED" w:rsidP="006517E1">
            <w:pPr>
              <w:pStyle w:val="NoSpacing"/>
              <w:jc w:val="center"/>
            </w:pPr>
            <w:r>
              <w:t>Relation does not hold</w:t>
            </w:r>
          </w:p>
        </w:tc>
      </w:tr>
      <w:tr w:rsidR="006517E1" w:rsidTr="006517E1">
        <w:tc>
          <w:tcPr>
            <w:tcW w:w="535" w:type="dxa"/>
          </w:tcPr>
          <w:p w:rsidR="006517E1" w:rsidRPr="009401E4" w:rsidRDefault="006517E1" w:rsidP="009401E4">
            <w:pPr>
              <w:pStyle w:val="NoSpacing"/>
              <w:jc w:val="center"/>
              <w:rPr>
                <w:b/>
              </w:rPr>
            </w:pPr>
            <w:r>
              <w:rPr>
                <w:b/>
              </w:rPr>
              <w:t>J</w:t>
            </w:r>
          </w:p>
        </w:tc>
        <w:tc>
          <w:tcPr>
            <w:tcW w:w="1260" w:type="dxa"/>
          </w:tcPr>
          <w:p w:rsidR="006517E1" w:rsidRDefault="006517E1" w:rsidP="006517E1">
            <w:pPr>
              <w:pStyle w:val="NoSpacing"/>
              <w:jc w:val="center"/>
            </w:pPr>
            <w:r>
              <w:t>True</w:t>
            </w:r>
          </w:p>
          <w:p w:rsidR="006517E1" w:rsidRDefault="006517E1" w:rsidP="006517E1">
            <w:pPr>
              <w:pStyle w:val="NoSpacing"/>
              <w:jc w:val="center"/>
            </w:pPr>
            <w:r>
              <w:t>True</w:t>
            </w:r>
          </w:p>
        </w:tc>
        <w:tc>
          <w:tcPr>
            <w:tcW w:w="2520" w:type="dxa"/>
          </w:tcPr>
          <w:p w:rsidR="006517E1" w:rsidRDefault="000C0D6E" w:rsidP="006517E1">
            <w:pPr>
              <w:pStyle w:val="NoSpacing"/>
              <w:jc w:val="center"/>
            </w:pPr>
            <w:r>
              <w:t>J -&gt; G -&gt; D -&gt; E</w:t>
            </w:r>
          </w:p>
          <w:p w:rsidR="000C0D6E" w:rsidRDefault="000C0D6E" w:rsidP="006517E1">
            <w:pPr>
              <w:pStyle w:val="NoSpacing"/>
              <w:jc w:val="center"/>
            </w:pPr>
            <w:r>
              <w:t>J -&gt; G -&gt; D -&gt; C -&gt; B -&gt; E</w:t>
            </w:r>
          </w:p>
        </w:tc>
        <w:tc>
          <w:tcPr>
            <w:tcW w:w="2520" w:type="dxa"/>
          </w:tcPr>
          <w:p w:rsidR="006517E1" w:rsidRDefault="008603ED" w:rsidP="006517E1">
            <w:pPr>
              <w:pStyle w:val="NoSpacing"/>
              <w:jc w:val="center"/>
            </w:pPr>
            <w:r>
              <w:t>Node G – Case #3</w:t>
            </w:r>
          </w:p>
          <w:p w:rsidR="008603ED" w:rsidRDefault="008603ED" w:rsidP="006517E1">
            <w:pPr>
              <w:pStyle w:val="NoSpacing"/>
              <w:jc w:val="center"/>
            </w:pPr>
            <w:r>
              <w:t>Node G – Case #3</w:t>
            </w:r>
          </w:p>
        </w:tc>
        <w:tc>
          <w:tcPr>
            <w:tcW w:w="2515" w:type="dxa"/>
          </w:tcPr>
          <w:p w:rsidR="006517E1" w:rsidRDefault="008603ED" w:rsidP="006517E1">
            <w:pPr>
              <w:pStyle w:val="NoSpacing"/>
              <w:jc w:val="center"/>
            </w:pPr>
            <w:r>
              <w:t>Relations holds</w:t>
            </w:r>
          </w:p>
        </w:tc>
      </w:tr>
      <w:tr w:rsidR="006517E1" w:rsidTr="006517E1">
        <w:tc>
          <w:tcPr>
            <w:tcW w:w="535" w:type="dxa"/>
          </w:tcPr>
          <w:p w:rsidR="006517E1" w:rsidRPr="009401E4" w:rsidRDefault="006517E1" w:rsidP="009401E4">
            <w:pPr>
              <w:pStyle w:val="NoSpacing"/>
              <w:jc w:val="center"/>
              <w:rPr>
                <w:b/>
              </w:rPr>
            </w:pPr>
            <w:r>
              <w:rPr>
                <w:b/>
              </w:rPr>
              <w:t>K</w:t>
            </w:r>
          </w:p>
        </w:tc>
        <w:tc>
          <w:tcPr>
            <w:tcW w:w="1260" w:type="dxa"/>
          </w:tcPr>
          <w:p w:rsidR="006517E1" w:rsidRDefault="006517E1" w:rsidP="006517E1">
            <w:pPr>
              <w:pStyle w:val="NoSpacing"/>
              <w:jc w:val="center"/>
            </w:pPr>
            <w:r>
              <w:t>False</w:t>
            </w:r>
          </w:p>
        </w:tc>
        <w:tc>
          <w:tcPr>
            <w:tcW w:w="2520" w:type="dxa"/>
          </w:tcPr>
          <w:p w:rsidR="006517E1" w:rsidRDefault="000C0D6E" w:rsidP="006517E1">
            <w:pPr>
              <w:pStyle w:val="NoSpacing"/>
              <w:jc w:val="center"/>
            </w:pPr>
            <w:r>
              <w:t>J -&gt; G -&gt; D -&gt; E</w:t>
            </w:r>
          </w:p>
        </w:tc>
        <w:tc>
          <w:tcPr>
            <w:tcW w:w="2520" w:type="dxa"/>
          </w:tcPr>
          <w:p w:rsidR="006517E1" w:rsidRDefault="006517E1" w:rsidP="006517E1">
            <w:pPr>
              <w:pStyle w:val="NoSpacing"/>
              <w:jc w:val="center"/>
            </w:pPr>
          </w:p>
        </w:tc>
        <w:tc>
          <w:tcPr>
            <w:tcW w:w="2515" w:type="dxa"/>
          </w:tcPr>
          <w:p w:rsidR="006517E1" w:rsidRDefault="008603ED" w:rsidP="006517E1">
            <w:pPr>
              <w:pStyle w:val="NoSpacing"/>
              <w:jc w:val="center"/>
            </w:pPr>
            <w:r>
              <w:t>Relation does not hold</w:t>
            </w:r>
          </w:p>
        </w:tc>
      </w:tr>
      <w:tr w:rsidR="006517E1" w:rsidTr="006517E1">
        <w:tc>
          <w:tcPr>
            <w:tcW w:w="535" w:type="dxa"/>
          </w:tcPr>
          <w:p w:rsidR="006517E1" w:rsidRDefault="006517E1" w:rsidP="009401E4">
            <w:pPr>
              <w:pStyle w:val="NoSpacing"/>
              <w:jc w:val="center"/>
              <w:rPr>
                <w:b/>
              </w:rPr>
            </w:pPr>
            <w:r>
              <w:rPr>
                <w:b/>
              </w:rPr>
              <w:t>L</w:t>
            </w:r>
          </w:p>
        </w:tc>
        <w:tc>
          <w:tcPr>
            <w:tcW w:w="1260" w:type="dxa"/>
          </w:tcPr>
          <w:p w:rsidR="006517E1" w:rsidRDefault="006517E1" w:rsidP="006517E1">
            <w:pPr>
              <w:pStyle w:val="NoSpacing"/>
              <w:jc w:val="center"/>
            </w:pPr>
            <w:r>
              <w:t>True</w:t>
            </w:r>
          </w:p>
          <w:p w:rsidR="006517E1" w:rsidRDefault="006517E1" w:rsidP="006517E1">
            <w:pPr>
              <w:pStyle w:val="NoSpacing"/>
              <w:jc w:val="center"/>
            </w:pPr>
            <w:r>
              <w:t>True</w:t>
            </w:r>
          </w:p>
        </w:tc>
        <w:tc>
          <w:tcPr>
            <w:tcW w:w="2520" w:type="dxa"/>
          </w:tcPr>
          <w:p w:rsidR="006517E1" w:rsidRDefault="000C0D6E" w:rsidP="006517E1">
            <w:pPr>
              <w:pStyle w:val="NoSpacing"/>
              <w:jc w:val="center"/>
            </w:pPr>
            <w:r>
              <w:t>J -&gt; G -&gt; D -&gt; E</w:t>
            </w:r>
          </w:p>
          <w:p w:rsidR="000C0D6E" w:rsidRDefault="000C0D6E" w:rsidP="006517E1">
            <w:pPr>
              <w:pStyle w:val="NoSpacing"/>
              <w:jc w:val="center"/>
            </w:pPr>
            <w:r>
              <w:t>J -&gt; G -&gt; D -&gt; C -&gt; B -&gt; E</w:t>
            </w:r>
          </w:p>
        </w:tc>
        <w:tc>
          <w:tcPr>
            <w:tcW w:w="2520" w:type="dxa"/>
          </w:tcPr>
          <w:p w:rsidR="006517E1" w:rsidRDefault="008603ED" w:rsidP="006517E1">
            <w:pPr>
              <w:pStyle w:val="NoSpacing"/>
              <w:jc w:val="center"/>
            </w:pPr>
            <w:r>
              <w:t>Node G – Case #3</w:t>
            </w:r>
          </w:p>
          <w:p w:rsidR="008603ED" w:rsidRDefault="008603ED" w:rsidP="006517E1">
            <w:pPr>
              <w:pStyle w:val="NoSpacing"/>
              <w:jc w:val="center"/>
            </w:pPr>
            <w:r>
              <w:t>Node G – Case #3</w:t>
            </w:r>
          </w:p>
        </w:tc>
        <w:tc>
          <w:tcPr>
            <w:tcW w:w="2515" w:type="dxa"/>
          </w:tcPr>
          <w:p w:rsidR="006517E1" w:rsidRDefault="008603ED" w:rsidP="006517E1">
            <w:pPr>
              <w:pStyle w:val="NoSpacing"/>
              <w:jc w:val="center"/>
            </w:pPr>
            <w:r>
              <w:t>Relation does not hold</w:t>
            </w:r>
          </w:p>
        </w:tc>
      </w:tr>
      <w:tr w:rsidR="006517E1" w:rsidTr="006517E1">
        <w:tc>
          <w:tcPr>
            <w:tcW w:w="535" w:type="dxa"/>
          </w:tcPr>
          <w:p w:rsidR="006517E1" w:rsidRPr="009401E4" w:rsidRDefault="006517E1" w:rsidP="009401E4">
            <w:pPr>
              <w:pStyle w:val="NoSpacing"/>
              <w:jc w:val="center"/>
              <w:rPr>
                <w:b/>
              </w:rPr>
            </w:pPr>
            <w:r>
              <w:rPr>
                <w:b/>
              </w:rPr>
              <w:t>M</w:t>
            </w:r>
          </w:p>
        </w:tc>
        <w:tc>
          <w:tcPr>
            <w:tcW w:w="1260" w:type="dxa"/>
          </w:tcPr>
          <w:p w:rsidR="006517E1" w:rsidRDefault="006517E1" w:rsidP="006517E1">
            <w:pPr>
              <w:pStyle w:val="NoSpacing"/>
              <w:jc w:val="center"/>
            </w:pPr>
            <w:r>
              <w:t>False</w:t>
            </w:r>
          </w:p>
        </w:tc>
        <w:tc>
          <w:tcPr>
            <w:tcW w:w="2520" w:type="dxa"/>
          </w:tcPr>
          <w:p w:rsidR="006517E1" w:rsidRDefault="000C0D6E" w:rsidP="006517E1">
            <w:pPr>
              <w:pStyle w:val="NoSpacing"/>
              <w:jc w:val="center"/>
            </w:pPr>
            <w:r>
              <w:t>G -&gt; D -&gt; C -&gt; A</w:t>
            </w:r>
          </w:p>
        </w:tc>
        <w:tc>
          <w:tcPr>
            <w:tcW w:w="2520" w:type="dxa"/>
          </w:tcPr>
          <w:p w:rsidR="006517E1" w:rsidRDefault="006517E1" w:rsidP="006517E1">
            <w:pPr>
              <w:pStyle w:val="NoSpacing"/>
              <w:jc w:val="center"/>
            </w:pPr>
          </w:p>
        </w:tc>
        <w:tc>
          <w:tcPr>
            <w:tcW w:w="2515" w:type="dxa"/>
          </w:tcPr>
          <w:p w:rsidR="006517E1" w:rsidRDefault="008603ED" w:rsidP="006517E1">
            <w:pPr>
              <w:pStyle w:val="NoSpacing"/>
              <w:jc w:val="center"/>
            </w:pPr>
            <w:r>
              <w:t>Relation does not hold</w:t>
            </w:r>
          </w:p>
        </w:tc>
      </w:tr>
      <w:tr w:rsidR="006517E1" w:rsidTr="006517E1">
        <w:tc>
          <w:tcPr>
            <w:tcW w:w="535" w:type="dxa"/>
          </w:tcPr>
          <w:p w:rsidR="006517E1" w:rsidRPr="009401E4" w:rsidRDefault="006517E1" w:rsidP="009401E4">
            <w:pPr>
              <w:pStyle w:val="NoSpacing"/>
              <w:jc w:val="center"/>
              <w:rPr>
                <w:b/>
              </w:rPr>
            </w:pPr>
            <w:r>
              <w:rPr>
                <w:b/>
              </w:rPr>
              <w:t>N</w:t>
            </w:r>
          </w:p>
        </w:tc>
        <w:tc>
          <w:tcPr>
            <w:tcW w:w="1260" w:type="dxa"/>
          </w:tcPr>
          <w:p w:rsidR="006517E1" w:rsidRDefault="006517E1" w:rsidP="006517E1">
            <w:pPr>
              <w:pStyle w:val="NoSpacing"/>
              <w:jc w:val="center"/>
            </w:pPr>
            <w:r>
              <w:t>False</w:t>
            </w:r>
          </w:p>
        </w:tc>
        <w:tc>
          <w:tcPr>
            <w:tcW w:w="2520" w:type="dxa"/>
          </w:tcPr>
          <w:p w:rsidR="006517E1" w:rsidRDefault="000C0D6E" w:rsidP="006517E1">
            <w:pPr>
              <w:pStyle w:val="NoSpacing"/>
              <w:jc w:val="center"/>
            </w:pPr>
            <w:r>
              <w:t>G -&gt; D -&gt; E -&gt; B -&gt; C -&gt; A</w:t>
            </w:r>
          </w:p>
        </w:tc>
        <w:tc>
          <w:tcPr>
            <w:tcW w:w="2520" w:type="dxa"/>
          </w:tcPr>
          <w:p w:rsidR="006517E1" w:rsidRDefault="006517E1" w:rsidP="006517E1">
            <w:pPr>
              <w:pStyle w:val="NoSpacing"/>
              <w:jc w:val="center"/>
            </w:pPr>
          </w:p>
        </w:tc>
        <w:tc>
          <w:tcPr>
            <w:tcW w:w="2515" w:type="dxa"/>
          </w:tcPr>
          <w:p w:rsidR="006517E1" w:rsidRDefault="008603ED" w:rsidP="006517E1">
            <w:pPr>
              <w:pStyle w:val="NoSpacing"/>
              <w:jc w:val="center"/>
            </w:pPr>
            <w:r>
              <w:t>Relation does not hold</w:t>
            </w:r>
          </w:p>
        </w:tc>
      </w:tr>
      <w:tr w:rsidR="006517E1" w:rsidTr="006517E1">
        <w:tc>
          <w:tcPr>
            <w:tcW w:w="535" w:type="dxa"/>
          </w:tcPr>
          <w:p w:rsidR="006517E1" w:rsidRDefault="006517E1" w:rsidP="009401E4">
            <w:pPr>
              <w:pStyle w:val="NoSpacing"/>
              <w:jc w:val="center"/>
              <w:rPr>
                <w:b/>
              </w:rPr>
            </w:pPr>
            <w:r>
              <w:rPr>
                <w:b/>
              </w:rPr>
              <w:t>O</w:t>
            </w:r>
          </w:p>
        </w:tc>
        <w:tc>
          <w:tcPr>
            <w:tcW w:w="1260" w:type="dxa"/>
          </w:tcPr>
          <w:p w:rsidR="006517E1" w:rsidRDefault="006517E1" w:rsidP="006517E1">
            <w:pPr>
              <w:pStyle w:val="NoSpacing"/>
              <w:jc w:val="center"/>
            </w:pPr>
            <w:r>
              <w:t>True</w:t>
            </w:r>
          </w:p>
          <w:p w:rsidR="006517E1" w:rsidRDefault="006517E1" w:rsidP="006517E1">
            <w:pPr>
              <w:pStyle w:val="NoSpacing"/>
              <w:jc w:val="center"/>
            </w:pPr>
            <w:r>
              <w:t>True</w:t>
            </w:r>
          </w:p>
        </w:tc>
        <w:tc>
          <w:tcPr>
            <w:tcW w:w="2520" w:type="dxa"/>
          </w:tcPr>
          <w:p w:rsidR="006517E1" w:rsidRDefault="000C0D6E" w:rsidP="006517E1">
            <w:pPr>
              <w:pStyle w:val="NoSpacing"/>
              <w:jc w:val="center"/>
            </w:pPr>
            <w:r>
              <w:t>G -&gt; D -&gt; C -&gt; A</w:t>
            </w:r>
          </w:p>
          <w:p w:rsidR="000C0D6E" w:rsidRDefault="000C0D6E" w:rsidP="006517E1">
            <w:pPr>
              <w:pStyle w:val="NoSpacing"/>
              <w:jc w:val="center"/>
            </w:pPr>
            <w:r>
              <w:t>G -&gt; D -&gt; E -&gt; B -&gt; C -&gt; A</w:t>
            </w:r>
          </w:p>
        </w:tc>
        <w:tc>
          <w:tcPr>
            <w:tcW w:w="2520" w:type="dxa"/>
          </w:tcPr>
          <w:p w:rsidR="006517E1" w:rsidRDefault="008603ED" w:rsidP="006517E1">
            <w:pPr>
              <w:pStyle w:val="NoSpacing"/>
              <w:jc w:val="center"/>
            </w:pPr>
            <w:r>
              <w:t>Node C/D – Case #1</w:t>
            </w:r>
            <w:r>
              <w:br/>
              <w:t>Node D – Case #1</w:t>
            </w:r>
          </w:p>
        </w:tc>
        <w:tc>
          <w:tcPr>
            <w:tcW w:w="2515" w:type="dxa"/>
          </w:tcPr>
          <w:p w:rsidR="006517E1" w:rsidRDefault="008603ED" w:rsidP="006517E1">
            <w:pPr>
              <w:pStyle w:val="NoSpacing"/>
              <w:jc w:val="center"/>
            </w:pPr>
            <w:r>
              <w:t>Relation holds</w:t>
            </w:r>
          </w:p>
        </w:tc>
      </w:tr>
    </w:tbl>
    <w:p w:rsidR="009401E4" w:rsidRDefault="009401E4" w:rsidP="009401E4">
      <w:pPr>
        <w:pStyle w:val="NoSpacing"/>
      </w:pPr>
    </w:p>
    <w:p w:rsidR="00A23AC8" w:rsidRDefault="00A23AC8" w:rsidP="009401E4">
      <w:pPr>
        <w:pStyle w:val="NoSpacing"/>
        <w:rPr>
          <w:b/>
        </w:rPr>
      </w:pPr>
      <w:r>
        <w:rPr>
          <w:b/>
        </w:rPr>
        <w:t>Section II: Variable Elimination</w:t>
      </w:r>
    </w:p>
    <w:p w:rsidR="00A23AC8" w:rsidRDefault="00A23AC8" w:rsidP="009401E4">
      <w:pPr>
        <w:pStyle w:val="NoSpacing"/>
        <w:rPr>
          <w:b/>
        </w:rPr>
      </w:pPr>
    </w:p>
    <w:p w:rsidR="00A07B3D" w:rsidRDefault="00A23AC8" w:rsidP="009401E4">
      <w:pPr>
        <w:pStyle w:val="NoSpacing"/>
      </w:pPr>
      <w:r>
        <w:t xml:space="preserve">The code for variable elimination has been included in the file </w:t>
      </w:r>
      <w:r>
        <w:rPr>
          <w:i/>
        </w:rPr>
        <w:t>Factors.py</w:t>
      </w:r>
      <w:r>
        <w:t xml:space="preserve">. </w:t>
      </w:r>
      <w:r w:rsidR="00A07B3D">
        <w:t>A factor has been implemented as a dictionary that maps a list of label objects to a probability value. A brief overview of each of the five main functions in given below:</w:t>
      </w:r>
    </w:p>
    <w:p w:rsidR="007D6616" w:rsidRDefault="00A07B3D" w:rsidP="007D6616">
      <w:pPr>
        <w:pStyle w:val="NoSpacing"/>
        <w:numPr>
          <w:ilvl w:val="0"/>
          <w:numId w:val="2"/>
        </w:numPr>
      </w:pPr>
      <w:r w:rsidRPr="00B77CEC">
        <w:rPr>
          <w:b/>
        </w:rPr>
        <w:t>Restrict</w:t>
      </w:r>
      <w:r w:rsidR="007D6616" w:rsidRPr="00B77CEC">
        <w:rPr>
          <w:b/>
        </w:rPr>
        <w:t xml:space="preserve"> </w:t>
      </w:r>
      <w:r w:rsidRPr="00B77CEC">
        <w:rPr>
          <w:b/>
        </w:rPr>
        <w:t>(factor, variable, value):</w:t>
      </w:r>
      <w:r>
        <w:t xml:space="preserve"> </w:t>
      </w:r>
      <w:r w:rsidR="00065706">
        <w:t>Iterate through all entries in the factor; if an entry contains the variable with given value, remove the variable and add the result to a new factor.</w:t>
      </w:r>
    </w:p>
    <w:p w:rsidR="007D6616" w:rsidRDefault="00065706" w:rsidP="007D6616">
      <w:pPr>
        <w:pStyle w:val="NoSpacing"/>
        <w:numPr>
          <w:ilvl w:val="0"/>
          <w:numId w:val="2"/>
        </w:numPr>
      </w:pPr>
      <w:r w:rsidRPr="00B77CEC">
        <w:rPr>
          <w:b/>
        </w:rPr>
        <w:t>Multiply</w:t>
      </w:r>
      <w:r w:rsidR="007D6616" w:rsidRPr="00B77CEC">
        <w:rPr>
          <w:b/>
        </w:rPr>
        <w:t xml:space="preserve"> </w:t>
      </w:r>
      <w:r w:rsidRPr="00B77CEC">
        <w:rPr>
          <w:b/>
        </w:rPr>
        <w:t>(factor1, factor2):</w:t>
      </w:r>
      <w:r>
        <w:t xml:space="preserve"> Find the variables that the two factors have in common. Iterate through pairs created by taking one entry from each factor. If there is a pair of entries that contain the common variables, multiply the values at those entries and add the result to a new factor. </w:t>
      </w:r>
    </w:p>
    <w:p w:rsidR="007D6616" w:rsidRDefault="00065706" w:rsidP="007D6616">
      <w:pPr>
        <w:pStyle w:val="NoSpacing"/>
        <w:numPr>
          <w:ilvl w:val="0"/>
          <w:numId w:val="2"/>
        </w:numPr>
      </w:pPr>
      <w:proofErr w:type="spellStart"/>
      <w:r w:rsidRPr="00B77CEC">
        <w:rPr>
          <w:b/>
        </w:rPr>
        <w:t>Sumout</w:t>
      </w:r>
      <w:proofErr w:type="spellEnd"/>
      <w:r w:rsidR="007D6616" w:rsidRPr="00B77CEC">
        <w:rPr>
          <w:b/>
        </w:rPr>
        <w:t xml:space="preserve"> </w:t>
      </w:r>
      <w:r w:rsidRPr="00B77CEC">
        <w:rPr>
          <w:b/>
        </w:rPr>
        <w:t>(factor, variable):</w:t>
      </w:r>
      <w:r>
        <w:t xml:space="preserve"> Iterate through each entry in the factor; if any entry contains either the variable or its negation, remove that variable from the entry. Take the remaining variables and insert in a new factor, taking the </w:t>
      </w:r>
      <w:r w:rsidR="007D6616">
        <w:t>probability from the original entry.</w:t>
      </w:r>
    </w:p>
    <w:p w:rsidR="007D6616" w:rsidRDefault="007D6616" w:rsidP="007D6616">
      <w:pPr>
        <w:pStyle w:val="NoSpacing"/>
        <w:numPr>
          <w:ilvl w:val="0"/>
          <w:numId w:val="2"/>
        </w:numPr>
      </w:pPr>
      <w:r w:rsidRPr="00B77CEC">
        <w:rPr>
          <w:b/>
        </w:rPr>
        <w:t>Normalize (factor):</w:t>
      </w:r>
      <w:r>
        <w:t xml:space="preserve"> Add together the probabilities from every entry in the factor, then divide all entries by the resulting sum. </w:t>
      </w:r>
    </w:p>
    <w:p w:rsidR="007D6616" w:rsidRDefault="007D6616" w:rsidP="007D6616">
      <w:pPr>
        <w:pStyle w:val="NoSpacing"/>
        <w:numPr>
          <w:ilvl w:val="0"/>
          <w:numId w:val="2"/>
        </w:numPr>
      </w:pPr>
      <w:r w:rsidRPr="00B77CEC">
        <w:rPr>
          <w:b/>
        </w:rPr>
        <w:t>Inference (</w:t>
      </w:r>
      <w:proofErr w:type="spellStart"/>
      <w:r w:rsidRPr="00B77CEC">
        <w:rPr>
          <w:b/>
        </w:rPr>
        <w:t>factorlist</w:t>
      </w:r>
      <w:proofErr w:type="spellEnd"/>
      <w:r w:rsidRPr="00B77CEC">
        <w:rPr>
          <w:b/>
        </w:rPr>
        <w:t>, query, hidden, evidence):</w:t>
      </w:r>
      <w:r>
        <w:t xml:space="preserve"> computes the probability of the query, given the evidence. This is done in a few steps:</w:t>
      </w:r>
    </w:p>
    <w:p w:rsidR="007D6616" w:rsidRDefault="007D6616" w:rsidP="00B77CEC">
      <w:pPr>
        <w:pStyle w:val="NoSpacing"/>
        <w:numPr>
          <w:ilvl w:val="0"/>
          <w:numId w:val="6"/>
        </w:numPr>
      </w:pPr>
      <w:r w:rsidRPr="00B77CEC">
        <w:rPr>
          <w:i/>
        </w:rPr>
        <w:t>Restriction:</w:t>
      </w:r>
      <w:r>
        <w:t xml:space="preserve"> Restrict every factor in the </w:t>
      </w:r>
      <w:proofErr w:type="spellStart"/>
      <w:r>
        <w:t>factorlist</w:t>
      </w:r>
      <w:proofErr w:type="spellEnd"/>
      <w:r>
        <w:t xml:space="preserve"> to each of the evidence variables. </w:t>
      </w:r>
    </w:p>
    <w:p w:rsidR="007D6616" w:rsidRDefault="007D6616" w:rsidP="00B77CEC">
      <w:pPr>
        <w:pStyle w:val="NoSpacing"/>
        <w:numPr>
          <w:ilvl w:val="0"/>
          <w:numId w:val="6"/>
        </w:numPr>
      </w:pPr>
      <w:r w:rsidRPr="00B77CEC">
        <w:rPr>
          <w:i/>
        </w:rPr>
        <w:lastRenderedPageBreak/>
        <w:t>Multiplication and Sum Out:</w:t>
      </w:r>
      <w:r>
        <w:t xml:space="preserve"> For every hidden variable, find the factors that contain the variable and multiply them together. Take the product and sum out the hidden variable to obtain a new factor.</w:t>
      </w:r>
    </w:p>
    <w:p w:rsidR="007D6616" w:rsidRDefault="00B77CEC" w:rsidP="00B77CEC">
      <w:pPr>
        <w:pStyle w:val="NoSpacing"/>
        <w:numPr>
          <w:ilvl w:val="0"/>
          <w:numId w:val="6"/>
        </w:numPr>
      </w:pPr>
      <w:r w:rsidRPr="00B77CEC">
        <w:rPr>
          <w:i/>
        </w:rPr>
        <w:t>Normalization:</w:t>
      </w:r>
      <w:r>
        <w:t xml:space="preserve"> The result of the first two steps is a list of factors that only contain information about the query variable. Take the product of these remaining factors and normalize to produce a single final factor. </w:t>
      </w:r>
    </w:p>
    <w:p w:rsidR="00B77CEC" w:rsidRDefault="00B77CEC" w:rsidP="00B77CEC">
      <w:pPr>
        <w:pStyle w:val="NoSpacing"/>
        <w:numPr>
          <w:ilvl w:val="0"/>
          <w:numId w:val="6"/>
        </w:numPr>
      </w:pPr>
      <w:r w:rsidRPr="00B77CEC">
        <w:rPr>
          <w:i/>
        </w:rPr>
        <w:t>Query:</w:t>
      </w:r>
      <w:r>
        <w:t xml:space="preserve"> Return the value for the query variable found in the final factor.</w:t>
      </w:r>
    </w:p>
    <w:p w:rsidR="00B77CEC" w:rsidRDefault="00B77CEC" w:rsidP="00B77CEC">
      <w:pPr>
        <w:pStyle w:val="NoSpacing"/>
      </w:pPr>
    </w:p>
    <w:p w:rsidR="00C13081" w:rsidRDefault="00B77CEC" w:rsidP="00B77CEC">
      <w:pPr>
        <w:pStyle w:val="NoSpacing"/>
        <w:rPr>
          <w:b/>
        </w:rPr>
      </w:pPr>
      <w:r>
        <w:rPr>
          <w:b/>
        </w:rPr>
        <w:t>Section III – Bayes Nets</w:t>
      </w:r>
    </w:p>
    <w:p w:rsidR="00C13081" w:rsidRPr="00C13081" w:rsidRDefault="00C13081" w:rsidP="00B77CEC">
      <w:pPr>
        <w:pStyle w:val="NoSpacing"/>
      </w:pPr>
      <w:r>
        <w:t xml:space="preserve">For the questions asking for particular probabilities, the output of the code at each stage of variable elimination has been included as an appendix. </w:t>
      </w:r>
    </w:p>
    <w:p w:rsidR="00B77CEC" w:rsidRPr="00B77CEC" w:rsidRDefault="00B77CEC" w:rsidP="00B77CEC">
      <w:pPr>
        <w:pStyle w:val="NoSpacing"/>
      </w:pPr>
    </w:p>
    <w:p w:rsidR="00B77CEC" w:rsidRDefault="00B77CEC" w:rsidP="00B77CEC">
      <w:pPr>
        <w:pStyle w:val="NoSpacing"/>
        <w:numPr>
          <w:ilvl w:val="0"/>
          <w:numId w:val="7"/>
        </w:numPr>
      </w:pPr>
      <w:r>
        <w:t>Using the provided information, we construct the following probability tables:</w:t>
      </w:r>
    </w:p>
    <w:p w:rsidR="00B77CEC" w:rsidRDefault="00B77CEC" w:rsidP="00B77CEC">
      <w:pPr>
        <w:pStyle w:val="NoSpacing"/>
        <w:ind w:left="720"/>
      </w:pPr>
    </w:p>
    <w:p w:rsidR="00B77CEC" w:rsidRDefault="00B77CEC" w:rsidP="00B77CEC">
      <w:pPr>
        <w:pStyle w:val="NoSpacing"/>
        <w:jc w:val="center"/>
        <w:rPr>
          <w:b/>
        </w:rPr>
        <w:sectPr w:rsidR="00B77CEC">
          <w:pgSz w:w="12240" w:h="15840"/>
          <w:pgMar w:top="1440" w:right="1440" w:bottom="1440" w:left="1440" w:header="720" w:footer="720" w:gutter="0"/>
          <w:cols w:space="720"/>
          <w:docGrid w:linePitch="360"/>
        </w:sectPr>
      </w:pPr>
    </w:p>
    <w:tbl>
      <w:tblPr>
        <w:tblStyle w:val="TableGrid"/>
        <w:tblW w:w="0" w:type="auto"/>
        <w:tblInd w:w="720" w:type="dxa"/>
        <w:tblLook w:val="04A0" w:firstRow="1" w:lastRow="0" w:firstColumn="1" w:lastColumn="0" w:noHBand="0" w:noVBand="1"/>
      </w:tblPr>
      <w:tblGrid>
        <w:gridCol w:w="715"/>
        <w:gridCol w:w="720"/>
      </w:tblGrid>
      <w:tr w:rsidR="00B77CEC" w:rsidTr="00B77CEC">
        <w:tc>
          <w:tcPr>
            <w:tcW w:w="715" w:type="dxa"/>
          </w:tcPr>
          <w:p w:rsidR="00B77CEC" w:rsidRPr="00B77CEC" w:rsidRDefault="00B77CEC" w:rsidP="00B77CEC">
            <w:pPr>
              <w:pStyle w:val="NoSpacing"/>
              <w:jc w:val="center"/>
              <w:rPr>
                <w:b/>
              </w:rPr>
            </w:pPr>
            <w:r w:rsidRPr="00B77CEC">
              <w:rPr>
                <w:b/>
              </w:rPr>
              <w:lastRenderedPageBreak/>
              <w:t>FS</w:t>
            </w:r>
          </w:p>
        </w:tc>
        <w:tc>
          <w:tcPr>
            <w:tcW w:w="720" w:type="dxa"/>
          </w:tcPr>
          <w:p w:rsidR="00B77CEC" w:rsidRDefault="00B77CEC" w:rsidP="00B77CEC">
            <w:pPr>
              <w:pStyle w:val="NoSpacing"/>
              <w:jc w:val="center"/>
            </w:pPr>
            <w:r>
              <w:t>0.5</w:t>
            </w:r>
            <w:r w:rsidR="00E373E1">
              <w:t>0</w:t>
            </w:r>
          </w:p>
        </w:tc>
      </w:tr>
      <w:tr w:rsidR="00B77CEC" w:rsidTr="00B77CEC">
        <w:tc>
          <w:tcPr>
            <w:tcW w:w="715" w:type="dxa"/>
          </w:tcPr>
          <w:p w:rsidR="00B77CEC" w:rsidRPr="00B77CEC" w:rsidRDefault="00B77CEC" w:rsidP="00B77CEC">
            <w:pPr>
              <w:pStyle w:val="NoSpacing"/>
              <w:jc w:val="center"/>
              <w:rPr>
                <w:b/>
              </w:rPr>
            </w:pPr>
            <w:r w:rsidRPr="00B77CEC">
              <w:rPr>
                <w:b/>
              </w:rPr>
              <w:t>~FS</w:t>
            </w:r>
          </w:p>
        </w:tc>
        <w:tc>
          <w:tcPr>
            <w:tcW w:w="720" w:type="dxa"/>
          </w:tcPr>
          <w:p w:rsidR="00B77CEC" w:rsidRDefault="00B77CEC" w:rsidP="00B77CEC">
            <w:pPr>
              <w:pStyle w:val="NoSpacing"/>
              <w:jc w:val="center"/>
            </w:pPr>
            <w:r>
              <w:t>0.95</w:t>
            </w:r>
          </w:p>
        </w:tc>
      </w:tr>
    </w:tbl>
    <w:p w:rsidR="00B77CEC" w:rsidRDefault="00B77CEC" w:rsidP="00B77CEC">
      <w:pPr>
        <w:pStyle w:val="NoSpacing"/>
        <w:ind w:left="720"/>
      </w:pPr>
    </w:p>
    <w:tbl>
      <w:tblPr>
        <w:tblStyle w:val="TableGrid"/>
        <w:tblW w:w="0" w:type="auto"/>
        <w:tblInd w:w="720" w:type="dxa"/>
        <w:tblLook w:val="04A0" w:firstRow="1" w:lastRow="0" w:firstColumn="1" w:lastColumn="0" w:noHBand="0" w:noVBand="1"/>
      </w:tblPr>
      <w:tblGrid>
        <w:gridCol w:w="715"/>
        <w:gridCol w:w="720"/>
      </w:tblGrid>
      <w:tr w:rsidR="00B77CEC" w:rsidTr="004427F9">
        <w:tc>
          <w:tcPr>
            <w:tcW w:w="715" w:type="dxa"/>
          </w:tcPr>
          <w:p w:rsidR="00B77CEC" w:rsidRPr="00B77CEC" w:rsidRDefault="00B77CEC" w:rsidP="004427F9">
            <w:pPr>
              <w:pStyle w:val="NoSpacing"/>
              <w:jc w:val="center"/>
              <w:rPr>
                <w:b/>
              </w:rPr>
            </w:pPr>
            <w:r>
              <w:rPr>
                <w:b/>
              </w:rPr>
              <w:lastRenderedPageBreak/>
              <w:t>FM</w:t>
            </w:r>
          </w:p>
        </w:tc>
        <w:tc>
          <w:tcPr>
            <w:tcW w:w="720" w:type="dxa"/>
          </w:tcPr>
          <w:p w:rsidR="00B77CEC" w:rsidRDefault="00B77CEC" w:rsidP="004427F9">
            <w:pPr>
              <w:pStyle w:val="NoSpacing"/>
              <w:jc w:val="center"/>
            </w:pPr>
            <w:r>
              <w:t>0.036</w:t>
            </w:r>
          </w:p>
        </w:tc>
      </w:tr>
      <w:tr w:rsidR="00B77CEC" w:rsidTr="004427F9">
        <w:tc>
          <w:tcPr>
            <w:tcW w:w="715" w:type="dxa"/>
          </w:tcPr>
          <w:p w:rsidR="00B77CEC" w:rsidRPr="00B77CEC" w:rsidRDefault="00B77CEC" w:rsidP="004427F9">
            <w:pPr>
              <w:pStyle w:val="NoSpacing"/>
              <w:jc w:val="center"/>
              <w:rPr>
                <w:b/>
              </w:rPr>
            </w:pPr>
            <w:r>
              <w:rPr>
                <w:b/>
              </w:rPr>
              <w:t>~FM</w:t>
            </w:r>
          </w:p>
        </w:tc>
        <w:tc>
          <w:tcPr>
            <w:tcW w:w="720" w:type="dxa"/>
          </w:tcPr>
          <w:p w:rsidR="00B77CEC" w:rsidRDefault="00B77CEC" w:rsidP="004427F9">
            <w:pPr>
              <w:pStyle w:val="NoSpacing"/>
              <w:jc w:val="center"/>
            </w:pPr>
            <w:r>
              <w:t>0.964</w:t>
            </w:r>
          </w:p>
        </w:tc>
      </w:tr>
    </w:tbl>
    <w:p w:rsidR="00B77CEC" w:rsidRDefault="00B77CEC" w:rsidP="00B77CEC">
      <w:pPr>
        <w:pStyle w:val="NoSpacing"/>
        <w:ind w:left="720"/>
      </w:pPr>
    </w:p>
    <w:tbl>
      <w:tblPr>
        <w:tblStyle w:val="TableGrid"/>
        <w:tblW w:w="0" w:type="auto"/>
        <w:tblInd w:w="720" w:type="dxa"/>
        <w:tblLook w:val="04A0" w:firstRow="1" w:lastRow="0" w:firstColumn="1" w:lastColumn="0" w:noHBand="0" w:noVBand="1"/>
      </w:tblPr>
      <w:tblGrid>
        <w:gridCol w:w="715"/>
        <w:gridCol w:w="720"/>
      </w:tblGrid>
      <w:tr w:rsidR="00B77CEC" w:rsidTr="004427F9">
        <w:tc>
          <w:tcPr>
            <w:tcW w:w="715" w:type="dxa"/>
          </w:tcPr>
          <w:p w:rsidR="00B77CEC" w:rsidRPr="00B77CEC" w:rsidRDefault="00B77CEC" w:rsidP="004427F9">
            <w:pPr>
              <w:pStyle w:val="NoSpacing"/>
              <w:jc w:val="center"/>
              <w:rPr>
                <w:b/>
              </w:rPr>
            </w:pPr>
            <w:r>
              <w:rPr>
                <w:b/>
              </w:rPr>
              <w:lastRenderedPageBreak/>
              <w:t>NA</w:t>
            </w:r>
          </w:p>
        </w:tc>
        <w:tc>
          <w:tcPr>
            <w:tcW w:w="720" w:type="dxa"/>
          </w:tcPr>
          <w:p w:rsidR="00B77CEC" w:rsidRDefault="00B77CEC" w:rsidP="004427F9">
            <w:pPr>
              <w:pStyle w:val="NoSpacing"/>
              <w:jc w:val="center"/>
            </w:pPr>
            <w:r>
              <w:t>0.3</w:t>
            </w:r>
          </w:p>
        </w:tc>
      </w:tr>
      <w:tr w:rsidR="00B77CEC" w:rsidTr="004427F9">
        <w:tc>
          <w:tcPr>
            <w:tcW w:w="715" w:type="dxa"/>
          </w:tcPr>
          <w:p w:rsidR="00B77CEC" w:rsidRPr="00B77CEC" w:rsidRDefault="00B77CEC" w:rsidP="004427F9">
            <w:pPr>
              <w:pStyle w:val="NoSpacing"/>
              <w:jc w:val="center"/>
              <w:rPr>
                <w:b/>
              </w:rPr>
            </w:pPr>
            <w:r>
              <w:rPr>
                <w:b/>
              </w:rPr>
              <w:t>~NA</w:t>
            </w:r>
          </w:p>
        </w:tc>
        <w:tc>
          <w:tcPr>
            <w:tcW w:w="720" w:type="dxa"/>
          </w:tcPr>
          <w:p w:rsidR="00B77CEC" w:rsidRDefault="00B77CEC" w:rsidP="004427F9">
            <w:pPr>
              <w:pStyle w:val="NoSpacing"/>
              <w:jc w:val="center"/>
            </w:pPr>
            <w:r>
              <w:t>0.7</w:t>
            </w:r>
          </w:p>
        </w:tc>
      </w:tr>
    </w:tbl>
    <w:p w:rsidR="00B77CEC" w:rsidRDefault="00B77CEC" w:rsidP="00B77CEC">
      <w:pPr>
        <w:pStyle w:val="NoSpacing"/>
        <w:ind w:left="720"/>
      </w:pPr>
    </w:p>
    <w:p w:rsidR="00E373E1" w:rsidRDefault="00E373E1" w:rsidP="00B77CEC">
      <w:pPr>
        <w:pStyle w:val="NoSpacing"/>
        <w:ind w:left="720"/>
        <w:sectPr w:rsidR="00E373E1" w:rsidSect="00B77CEC">
          <w:type w:val="continuous"/>
          <w:pgSz w:w="12240" w:h="15840"/>
          <w:pgMar w:top="1440" w:right="1440" w:bottom="1440" w:left="1440" w:header="720" w:footer="720" w:gutter="0"/>
          <w:cols w:num="3" w:space="720"/>
          <w:docGrid w:linePitch="360"/>
        </w:sectPr>
      </w:pPr>
    </w:p>
    <w:tbl>
      <w:tblPr>
        <w:tblStyle w:val="TableGrid"/>
        <w:tblW w:w="0" w:type="auto"/>
        <w:tblInd w:w="720" w:type="dxa"/>
        <w:tblLook w:val="04A0" w:firstRow="1" w:lastRow="0" w:firstColumn="1" w:lastColumn="0" w:noHBand="0" w:noVBand="1"/>
      </w:tblPr>
      <w:tblGrid>
        <w:gridCol w:w="1730"/>
        <w:gridCol w:w="1725"/>
        <w:gridCol w:w="1725"/>
        <w:gridCol w:w="1725"/>
        <w:gridCol w:w="1725"/>
      </w:tblGrid>
      <w:tr w:rsidR="00E373E1" w:rsidTr="00E373E1">
        <w:tc>
          <w:tcPr>
            <w:tcW w:w="1870" w:type="dxa"/>
          </w:tcPr>
          <w:p w:rsidR="00E373E1" w:rsidRDefault="00E373E1" w:rsidP="00E373E1">
            <w:pPr>
              <w:pStyle w:val="NoSpacing"/>
              <w:jc w:val="center"/>
            </w:pPr>
          </w:p>
        </w:tc>
        <w:tc>
          <w:tcPr>
            <w:tcW w:w="1870" w:type="dxa"/>
          </w:tcPr>
          <w:p w:rsidR="00E373E1" w:rsidRPr="00E373E1" w:rsidRDefault="00E373E1" w:rsidP="00E373E1">
            <w:pPr>
              <w:pStyle w:val="NoSpacing"/>
              <w:jc w:val="center"/>
              <w:rPr>
                <w:b/>
              </w:rPr>
            </w:pPr>
            <w:r w:rsidRPr="00E373E1">
              <w:rPr>
                <w:b/>
              </w:rPr>
              <w:t>NA, FM</w:t>
            </w:r>
          </w:p>
        </w:tc>
        <w:tc>
          <w:tcPr>
            <w:tcW w:w="1870" w:type="dxa"/>
          </w:tcPr>
          <w:p w:rsidR="00E373E1" w:rsidRPr="00E373E1" w:rsidRDefault="00E373E1" w:rsidP="00E373E1">
            <w:pPr>
              <w:pStyle w:val="NoSpacing"/>
              <w:jc w:val="center"/>
              <w:rPr>
                <w:b/>
              </w:rPr>
            </w:pPr>
            <w:r w:rsidRPr="00E373E1">
              <w:rPr>
                <w:b/>
              </w:rPr>
              <w:t>~NA, FM</w:t>
            </w:r>
          </w:p>
        </w:tc>
        <w:tc>
          <w:tcPr>
            <w:tcW w:w="1870" w:type="dxa"/>
          </w:tcPr>
          <w:p w:rsidR="00E373E1" w:rsidRPr="00E373E1" w:rsidRDefault="00E373E1" w:rsidP="00E373E1">
            <w:pPr>
              <w:pStyle w:val="NoSpacing"/>
              <w:jc w:val="center"/>
              <w:rPr>
                <w:b/>
              </w:rPr>
            </w:pPr>
            <w:r w:rsidRPr="00E373E1">
              <w:rPr>
                <w:b/>
              </w:rPr>
              <w:t>NA, ~FM</w:t>
            </w:r>
          </w:p>
        </w:tc>
        <w:tc>
          <w:tcPr>
            <w:tcW w:w="1870" w:type="dxa"/>
          </w:tcPr>
          <w:p w:rsidR="00E373E1" w:rsidRPr="00E373E1" w:rsidRDefault="00E373E1" w:rsidP="00E373E1">
            <w:pPr>
              <w:pStyle w:val="NoSpacing"/>
              <w:jc w:val="center"/>
              <w:rPr>
                <w:b/>
              </w:rPr>
            </w:pPr>
            <w:r w:rsidRPr="00E373E1">
              <w:rPr>
                <w:b/>
              </w:rPr>
              <w:t>~NA, ~FM</w:t>
            </w:r>
          </w:p>
        </w:tc>
      </w:tr>
      <w:tr w:rsidR="00E373E1" w:rsidTr="00E373E1">
        <w:tc>
          <w:tcPr>
            <w:tcW w:w="1870" w:type="dxa"/>
          </w:tcPr>
          <w:p w:rsidR="00E373E1" w:rsidRPr="00E373E1" w:rsidRDefault="00E373E1" w:rsidP="00E373E1">
            <w:pPr>
              <w:pStyle w:val="NoSpacing"/>
              <w:jc w:val="center"/>
              <w:rPr>
                <w:b/>
              </w:rPr>
            </w:pPr>
            <w:r w:rsidRPr="00E373E1">
              <w:rPr>
                <w:b/>
              </w:rPr>
              <w:t>NDG</w:t>
            </w:r>
          </w:p>
        </w:tc>
        <w:tc>
          <w:tcPr>
            <w:tcW w:w="1870" w:type="dxa"/>
          </w:tcPr>
          <w:p w:rsidR="00E373E1" w:rsidRDefault="00E373E1" w:rsidP="00E373E1">
            <w:pPr>
              <w:pStyle w:val="NoSpacing"/>
              <w:jc w:val="center"/>
            </w:pPr>
            <w:r>
              <w:t>0.009</w:t>
            </w:r>
          </w:p>
        </w:tc>
        <w:tc>
          <w:tcPr>
            <w:tcW w:w="1870" w:type="dxa"/>
          </w:tcPr>
          <w:p w:rsidR="00E373E1" w:rsidRDefault="00E373E1" w:rsidP="00E373E1">
            <w:pPr>
              <w:pStyle w:val="NoSpacing"/>
              <w:jc w:val="center"/>
            </w:pPr>
            <w:r>
              <w:t>0.010</w:t>
            </w:r>
          </w:p>
        </w:tc>
        <w:tc>
          <w:tcPr>
            <w:tcW w:w="1870" w:type="dxa"/>
          </w:tcPr>
          <w:p w:rsidR="00E373E1" w:rsidRDefault="00E373E1" w:rsidP="00E373E1">
            <w:pPr>
              <w:pStyle w:val="NoSpacing"/>
              <w:jc w:val="center"/>
            </w:pPr>
            <w:r>
              <w:t>0.145</w:t>
            </w:r>
          </w:p>
        </w:tc>
        <w:tc>
          <w:tcPr>
            <w:tcW w:w="1870" w:type="dxa"/>
          </w:tcPr>
          <w:p w:rsidR="00E373E1" w:rsidRDefault="00E373E1" w:rsidP="00E373E1">
            <w:pPr>
              <w:pStyle w:val="NoSpacing"/>
              <w:jc w:val="center"/>
            </w:pPr>
            <w:r>
              <w:t>0.000</w:t>
            </w:r>
          </w:p>
        </w:tc>
      </w:tr>
      <w:tr w:rsidR="00E373E1" w:rsidTr="00E373E1">
        <w:tc>
          <w:tcPr>
            <w:tcW w:w="1870" w:type="dxa"/>
          </w:tcPr>
          <w:p w:rsidR="00E373E1" w:rsidRPr="00E373E1" w:rsidRDefault="00E373E1" w:rsidP="00E373E1">
            <w:pPr>
              <w:pStyle w:val="NoSpacing"/>
              <w:jc w:val="center"/>
              <w:rPr>
                <w:b/>
              </w:rPr>
            </w:pPr>
            <w:r w:rsidRPr="00E373E1">
              <w:rPr>
                <w:b/>
              </w:rPr>
              <w:t>~NDG</w:t>
            </w:r>
          </w:p>
        </w:tc>
        <w:tc>
          <w:tcPr>
            <w:tcW w:w="1870" w:type="dxa"/>
          </w:tcPr>
          <w:p w:rsidR="00E373E1" w:rsidRDefault="00E373E1" w:rsidP="00E373E1">
            <w:pPr>
              <w:pStyle w:val="NoSpacing"/>
              <w:jc w:val="center"/>
            </w:pPr>
            <w:r>
              <w:t>0.002</w:t>
            </w:r>
          </w:p>
        </w:tc>
        <w:tc>
          <w:tcPr>
            <w:tcW w:w="1870" w:type="dxa"/>
          </w:tcPr>
          <w:p w:rsidR="00E373E1" w:rsidRDefault="00E373E1" w:rsidP="00E373E1">
            <w:pPr>
              <w:pStyle w:val="NoSpacing"/>
              <w:jc w:val="center"/>
            </w:pPr>
            <w:r>
              <w:t>0.015</w:t>
            </w:r>
          </w:p>
        </w:tc>
        <w:tc>
          <w:tcPr>
            <w:tcW w:w="1870" w:type="dxa"/>
          </w:tcPr>
          <w:p w:rsidR="00E373E1" w:rsidRDefault="00E373E1" w:rsidP="00E373E1">
            <w:pPr>
              <w:pStyle w:val="NoSpacing"/>
              <w:jc w:val="center"/>
            </w:pPr>
            <w:r>
              <w:t>0.145</w:t>
            </w:r>
          </w:p>
        </w:tc>
        <w:tc>
          <w:tcPr>
            <w:tcW w:w="1870" w:type="dxa"/>
          </w:tcPr>
          <w:p w:rsidR="00E373E1" w:rsidRDefault="00E373E1" w:rsidP="00E373E1">
            <w:pPr>
              <w:pStyle w:val="NoSpacing"/>
              <w:jc w:val="center"/>
            </w:pPr>
            <w:r>
              <w:t>0.675</w:t>
            </w:r>
          </w:p>
        </w:tc>
      </w:tr>
    </w:tbl>
    <w:p w:rsidR="00E373E1" w:rsidRPr="00A23AC8" w:rsidRDefault="00E373E1" w:rsidP="00E373E1">
      <w:pPr>
        <w:pStyle w:val="NoSpacing"/>
        <w:tabs>
          <w:tab w:val="left" w:pos="2430"/>
        </w:tabs>
        <w:ind w:left="720"/>
      </w:pPr>
    </w:p>
    <w:tbl>
      <w:tblPr>
        <w:tblStyle w:val="TableGrid"/>
        <w:tblW w:w="0" w:type="auto"/>
        <w:jc w:val="center"/>
        <w:tblLook w:val="04A0" w:firstRow="1" w:lastRow="0" w:firstColumn="1" w:lastColumn="0" w:noHBand="0" w:noVBand="1"/>
      </w:tblPr>
      <w:tblGrid>
        <w:gridCol w:w="715"/>
        <w:gridCol w:w="720"/>
        <w:gridCol w:w="720"/>
      </w:tblGrid>
      <w:tr w:rsidR="00E373E1" w:rsidTr="00E373E1">
        <w:trPr>
          <w:jc w:val="center"/>
        </w:trPr>
        <w:tc>
          <w:tcPr>
            <w:tcW w:w="715" w:type="dxa"/>
          </w:tcPr>
          <w:p w:rsidR="00E373E1" w:rsidRDefault="00E373E1" w:rsidP="00E373E1">
            <w:pPr>
              <w:pStyle w:val="NoSpacing"/>
              <w:tabs>
                <w:tab w:val="left" w:pos="2430"/>
              </w:tabs>
              <w:jc w:val="center"/>
            </w:pPr>
          </w:p>
        </w:tc>
        <w:tc>
          <w:tcPr>
            <w:tcW w:w="720" w:type="dxa"/>
          </w:tcPr>
          <w:p w:rsidR="00E373E1" w:rsidRPr="00E373E1" w:rsidRDefault="00E373E1" w:rsidP="00E373E1">
            <w:pPr>
              <w:pStyle w:val="NoSpacing"/>
              <w:tabs>
                <w:tab w:val="left" w:pos="2430"/>
              </w:tabs>
              <w:jc w:val="center"/>
              <w:rPr>
                <w:b/>
              </w:rPr>
            </w:pPr>
            <w:r w:rsidRPr="00E373E1">
              <w:rPr>
                <w:b/>
              </w:rPr>
              <w:t>FS</w:t>
            </w:r>
          </w:p>
        </w:tc>
        <w:tc>
          <w:tcPr>
            <w:tcW w:w="720" w:type="dxa"/>
          </w:tcPr>
          <w:p w:rsidR="00E373E1" w:rsidRPr="00E373E1" w:rsidRDefault="00E373E1" w:rsidP="00E373E1">
            <w:pPr>
              <w:pStyle w:val="NoSpacing"/>
              <w:tabs>
                <w:tab w:val="left" w:pos="2430"/>
              </w:tabs>
              <w:jc w:val="center"/>
              <w:rPr>
                <w:b/>
              </w:rPr>
            </w:pPr>
            <w:r w:rsidRPr="00E373E1">
              <w:rPr>
                <w:b/>
              </w:rPr>
              <w:t>~FS</w:t>
            </w:r>
          </w:p>
        </w:tc>
      </w:tr>
      <w:tr w:rsidR="00E373E1" w:rsidTr="00E373E1">
        <w:trPr>
          <w:jc w:val="center"/>
        </w:trPr>
        <w:tc>
          <w:tcPr>
            <w:tcW w:w="715" w:type="dxa"/>
          </w:tcPr>
          <w:p w:rsidR="00E373E1" w:rsidRPr="00E373E1" w:rsidRDefault="00E373E1" w:rsidP="00E373E1">
            <w:pPr>
              <w:pStyle w:val="NoSpacing"/>
              <w:tabs>
                <w:tab w:val="left" w:pos="2430"/>
              </w:tabs>
              <w:jc w:val="center"/>
              <w:rPr>
                <w:b/>
              </w:rPr>
            </w:pPr>
            <w:r w:rsidRPr="00E373E1">
              <w:rPr>
                <w:b/>
              </w:rPr>
              <w:t>FB</w:t>
            </w:r>
          </w:p>
        </w:tc>
        <w:tc>
          <w:tcPr>
            <w:tcW w:w="720" w:type="dxa"/>
          </w:tcPr>
          <w:p w:rsidR="00E373E1" w:rsidRDefault="00E373E1" w:rsidP="00E373E1">
            <w:pPr>
              <w:pStyle w:val="NoSpacing"/>
              <w:tabs>
                <w:tab w:val="left" w:pos="2430"/>
              </w:tabs>
              <w:jc w:val="center"/>
            </w:pPr>
            <w:r>
              <w:t>0.03</w:t>
            </w:r>
          </w:p>
        </w:tc>
        <w:tc>
          <w:tcPr>
            <w:tcW w:w="720" w:type="dxa"/>
          </w:tcPr>
          <w:p w:rsidR="00E373E1" w:rsidRDefault="00E373E1" w:rsidP="00E373E1">
            <w:pPr>
              <w:pStyle w:val="NoSpacing"/>
              <w:tabs>
                <w:tab w:val="left" w:pos="2430"/>
              </w:tabs>
              <w:jc w:val="center"/>
            </w:pPr>
            <w:r>
              <w:t>0.095</w:t>
            </w:r>
          </w:p>
        </w:tc>
      </w:tr>
      <w:tr w:rsidR="00E373E1" w:rsidTr="00E373E1">
        <w:trPr>
          <w:jc w:val="center"/>
        </w:trPr>
        <w:tc>
          <w:tcPr>
            <w:tcW w:w="715" w:type="dxa"/>
          </w:tcPr>
          <w:p w:rsidR="00E373E1" w:rsidRPr="00E373E1" w:rsidRDefault="00E373E1" w:rsidP="00E373E1">
            <w:pPr>
              <w:pStyle w:val="NoSpacing"/>
              <w:tabs>
                <w:tab w:val="left" w:pos="2430"/>
              </w:tabs>
              <w:jc w:val="center"/>
              <w:rPr>
                <w:b/>
              </w:rPr>
            </w:pPr>
            <w:r w:rsidRPr="00E373E1">
              <w:rPr>
                <w:b/>
              </w:rPr>
              <w:t>~FB</w:t>
            </w:r>
          </w:p>
        </w:tc>
        <w:tc>
          <w:tcPr>
            <w:tcW w:w="720" w:type="dxa"/>
          </w:tcPr>
          <w:p w:rsidR="00E373E1" w:rsidRDefault="00E373E1" w:rsidP="00E373E1">
            <w:pPr>
              <w:pStyle w:val="NoSpacing"/>
              <w:tabs>
                <w:tab w:val="left" w:pos="2430"/>
              </w:tabs>
              <w:jc w:val="center"/>
            </w:pPr>
            <w:r>
              <w:t>0.02</w:t>
            </w:r>
          </w:p>
        </w:tc>
        <w:tc>
          <w:tcPr>
            <w:tcW w:w="720" w:type="dxa"/>
          </w:tcPr>
          <w:p w:rsidR="00E373E1" w:rsidRDefault="00E373E1" w:rsidP="00E373E1">
            <w:pPr>
              <w:pStyle w:val="NoSpacing"/>
              <w:tabs>
                <w:tab w:val="left" w:pos="2430"/>
              </w:tabs>
              <w:jc w:val="center"/>
            </w:pPr>
            <w:r>
              <w:t>0.855</w:t>
            </w:r>
          </w:p>
        </w:tc>
      </w:tr>
    </w:tbl>
    <w:p w:rsidR="00E373E1" w:rsidRDefault="00E373E1" w:rsidP="00E373E1">
      <w:pPr>
        <w:pStyle w:val="NoSpacing"/>
        <w:tabs>
          <w:tab w:val="left" w:pos="2430"/>
        </w:tabs>
        <w:ind w:left="720"/>
      </w:pPr>
    </w:p>
    <w:tbl>
      <w:tblPr>
        <w:tblStyle w:val="TableGrid"/>
        <w:tblW w:w="0" w:type="auto"/>
        <w:tblInd w:w="720" w:type="dxa"/>
        <w:tblLook w:val="04A0" w:firstRow="1" w:lastRow="0" w:firstColumn="1" w:lastColumn="0" w:noHBand="0" w:noVBand="1"/>
      </w:tblPr>
      <w:tblGrid>
        <w:gridCol w:w="1703"/>
        <w:gridCol w:w="1731"/>
        <w:gridCol w:w="1732"/>
        <w:gridCol w:w="1732"/>
        <w:gridCol w:w="1732"/>
      </w:tblGrid>
      <w:tr w:rsidR="00A12E94" w:rsidTr="00E373E1">
        <w:tc>
          <w:tcPr>
            <w:tcW w:w="1870" w:type="dxa"/>
          </w:tcPr>
          <w:p w:rsidR="00E373E1" w:rsidRDefault="00E373E1" w:rsidP="00E373E1">
            <w:pPr>
              <w:pStyle w:val="NoSpacing"/>
              <w:tabs>
                <w:tab w:val="left" w:pos="2430"/>
              </w:tabs>
              <w:jc w:val="center"/>
            </w:pPr>
          </w:p>
        </w:tc>
        <w:tc>
          <w:tcPr>
            <w:tcW w:w="1870" w:type="dxa"/>
          </w:tcPr>
          <w:p w:rsidR="00E373E1" w:rsidRPr="00E373E1" w:rsidRDefault="00E373E1" w:rsidP="00E373E1">
            <w:pPr>
              <w:pStyle w:val="NoSpacing"/>
              <w:tabs>
                <w:tab w:val="left" w:pos="2430"/>
              </w:tabs>
              <w:jc w:val="center"/>
              <w:rPr>
                <w:b/>
              </w:rPr>
            </w:pPr>
            <w:r w:rsidRPr="00E373E1">
              <w:rPr>
                <w:b/>
              </w:rPr>
              <w:t>NDG, FS</w:t>
            </w:r>
          </w:p>
        </w:tc>
        <w:tc>
          <w:tcPr>
            <w:tcW w:w="1870" w:type="dxa"/>
          </w:tcPr>
          <w:p w:rsidR="00E373E1" w:rsidRPr="00E373E1" w:rsidRDefault="00E373E1" w:rsidP="00E373E1">
            <w:pPr>
              <w:pStyle w:val="NoSpacing"/>
              <w:tabs>
                <w:tab w:val="left" w:pos="2430"/>
              </w:tabs>
              <w:jc w:val="center"/>
              <w:rPr>
                <w:b/>
              </w:rPr>
            </w:pPr>
            <w:r w:rsidRPr="00E373E1">
              <w:rPr>
                <w:b/>
              </w:rPr>
              <w:t>NDG, ~FS</w:t>
            </w:r>
          </w:p>
        </w:tc>
        <w:tc>
          <w:tcPr>
            <w:tcW w:w="1870" w:type="dxa"/>
          </w:tcPr>
          <w:p w:rsidR="00E373E1" w:rsidRPr="00E373E1" w:rsidRDefault="00E373E1" w:rsidP="00E373E1">
            <w:pPr>
              <w:pStyle w:val="NoSpacing"/>
              <w:tabs>
                <w:tab w:val="left" w:pos="2430"/>
              </w:tabs>
              <w:jc w:val="center"/>
              <w:rPr>
                <w:b/>
              </w:rPr>
            </w:pPr>
            <w:r w:rsidRPr="00E373E1">
              <w:rPr>
                <w:b/>
              </w:rPr>
              <w:t>~NDG, FS</w:t>
            </w:r>
          </w:p>
        </w:tc>
        <w:tc>
          <w:tcPr>
            <w:tcW w:w="1870" w:type="dxa"/>
          </w:tcPr>
          <w:p w:rsidR="00E373E1" w:rsidRPr="00E373E1" w:rsidRDefault="00E373E1" w:rsidP="00E373E1">
            <w:pPr>
              <w:pStyle w:val="NoSpacing"/>
              <w:tabs>
                <w:tab w:val="left" w:pos="2430"/>
              </w:tabs>
              <w:jc w:val="center"/>
              <w:rPr>
                <w:b/>
              </w:rPr>
            </w:pPr>
            <w:r w:rsidRPr="00E373E1">
              <w:rPr>
                <w:b/>
              </w:rPr>
              <w:t>~NDG, ~FS</w:t>
            </w:r>
          </w:p>
        </w:tc>
      </w:tr>
      <w:tr w:rsidR="00A12E94" w:rsidTr="00E373E1">
        <w:tc>
          <w:tcPr>
            <w:tcW w:w="1870" w:type="dxa"/>
          </w:tcPr>
          <w:p w:rsidR="00E373E1" w:rsidRPr="00E373E1" w:rsidRDefault="00E373E1" w:rsidP="00E373E1">
            <w:pPr>
              <w:pStyle w:val="NoSpacing"/>
              <w:tabs>
                <w:tab w:val="left" w:pos="2430"/>
              </w:tabs>
              <w:jc w:val="center"/>
              <w:rPr>
                <w:b/>
              </w:rPr>
            </w:pPr>
            <w:r w:rsidRPr="00E373E1">
              <w:rPr>
                <w:b/>
              </w:rPr>
              <w:t>FH, FM</w:t>
            </w:r>
          </w:p>
        </w:tc>
        <w:tc>
          <w:tcPr>
            <w:tcW w:w="1870" w:type="dxa"/>
          </w:tcPr>
          <w:p w:rsidR="00E373E1" w:rsidRDefault="00A12E94" w:rsidP="00A12E94">
            <w:pPr>
              <w:pStyle w:val="NoSpacing"/>
              <w:tabs>
                <w:tab w:val="left" w:pos="2430"/>
              </w:tabs>
              <w:jc w:val="center"/>
            </w:pPr>
            <w:r>
              <w:t>0.0010</w:t>
            </w:r>
          </w:p>
        </w:tc>
        <w:tc>
          <w:tcPr>
            <w:tcW w:w="1870" w:type="dxa"/>
          </w:tcPr>
          <w:p w:rsidR="00E373E1" w:rsidRDefault="00A12E94" w:rsidP="00A12E94">
            <w:pPr>
              <w:pStyle w:val="NoSpacing"/>
              <w:tabs>
                <w:tab w:val="left" w:pos="2430"/>
              </w:tabs>
              <w:jc w:val="center"/>
            </w:pPr>
            <w:r>
              <w:t>0.0117</w:t>
            </w:r>
          </w:p>
        </w:tc>
        <w:tc>
          <w:tcPr>
            <w:tcW w:w="1870" w:type="dxa"/>
          </w:tcPr>
          <w:p w:rsidR="00E373E1" w:rsidRDefault="00A12E94" w:rsidP="00A12E94">
            <w:pPr>
              <w:pStyle w:val="NoSpacing"/>
              <w:tabs>
                <w:tab w:val="left" w:pos="2430"/>
              </w:tabs>
              <w:jc w:val="center"/>
            </w:pPr>
            <w:r>
              <w:t>0.0008</w:t>
            </w:r>
          </w:p>
        </w:tc>
        <w:tc>
          <w:tcPr>
            <w:tcW w:w="1870" w:type="dxa"/>
          </w:tcPr>
          <w:p w:rsidR="00E373E1" w:rsidRDefault="00A12E94" w:rsidP="00A12E94">
            <w:pPr>
              <w:pStyle w:val="NoSpacing"/>
              <w:tabs>
                <w:tab w:val="left" w:pos="2430"/>
              </w:tabs>
              <w:jc w:val="center"/>
            </w:pPr>
            <w:r>
              <w:t>0.0065</w:t>
            </w:r>
          </w:p>
        </w:tc>
      </w:tr>
      <w:tr w:rsidR="00A12E94" w:rsidTr="00E373E1">
        <w:tc>
          <w:tcPr>
            <w:tcW w:w="1870" w:type="dxa"/>
          </w:tcPr>
          <w:p w:rsidR="00E373E1" w:rsidRPr="00E373E1" w:rsidRDefault="00E373E1" w:rsidP="00E373E1">
            <w:pPr>
              <w:pStyle w:val="NoSpacing"/>
              <w:tabs>
                <w:tab w:val="left" w:pos="2430"/>
              </w:tabs>
              <w:jc w:val="center"/>
              <w:rPr>
                <w:b/>
              </w:rPr>
            </w:pPr>
            <w:r w:rsidRPr="00E373E1">
              <w:rPr>
                <w:b/>
              </w:rPr>
              <w:t>FH, ~FM</w:t>
            </w:r>
          </w:p>
        </w:tc>
        <w:tc>
          <w:tcPr>
            <w:tcW w:w="1870" w:type="dxa"/>
          </w:tcPr>
          <w:p w:rsidR="00E373E1" w:rsidRDefault="00A12E94" w:rsidP="00A12E94">
            <w:pPr>
              <w:pStyle w:val="NoSpacing"/>
              <w:tabs>
                <w:tab w:val="left" w:pos="2430"/>
              </w:tabs>
              <w:jc w:val="center"/>
            </w:pPr>
            <w:r>
              <w:t>0.0055</w:t>
            </w:r>
          </w:p>
        </w:tc>
        <w:tc>
          <w:tcPr>
            <w:tcW w:w="1870" w:type="dxa"/>
          </w:tcPr>
          <w:p w:rsidR="00E373E1" w:rsidRDefault="00A12E94" w:rsidP="00A12E94">
            <w:pPr>
              <w:pStyle w:val="NoSpacing"/>
              <w:tabs>
                <w:tab w:val="left" w:pos="2430"/>
              </w:tabs>
              <w:jc w:val="center"/>
            </w:pPr>
            <w:r>
              <w:t>0.0276</w:t>
            </w:r>
          </w:p>
        </w:tc>
        <w:tc>
          <w:tcPr>
            <w:tcW w:w="1870" w:type="dxa"/>
          </w:tcPr>
          <w:p w:rsidR="00E373E1" w:rsidRDefault="00A12E94" w:rsidP="00A12E94">
            <w:pPr>
              <w:pStyle w:val="NoSpacing"/>
              <w:tabs>
                <w:tab w:val="left" w:pos="2430"/>
              </w:tabs>
              <w:jc w:val="center"/>
            </w:pPr>
            <w:r>
              <w:t>0.0205</w:t>
            </w:r>
          </w:p>
        </w:tc>
        <w:tc>
          <w:tcPr>
            <w:tcW w:w="1870" w:type="dxa"/>
          </w:tcPr>
          <w:p w:rsidR="00E373E1" w:rsidRDefault="00A12E94" w:rsidP="00A12E94">
            <w:pPr>
              <w:pStyle w:val="NoSpacing"/>
              <w:tabs>
                <w:tab w:val="left" w:pos="2430"/>
              </w:tabs>
              <w:jc w:val="center"/>
            </w:pPr>
            <w:r>
              <w:t>0.0000</w:t>
            </w:r>
          </w:p>
        </w:tc>
      </w:tr>
      <w:tr w:rsidR="00A12E94" w:rsidTr="00E373E1">
        <w:tc>
          <w:tcPr>
            <w:tcW w:w="1870" w:type="dxa"/>
          </w:tcPr>
          <w:p w:rsidR="00E373E1" w:rsidRPr="00E373E1" w:rsidRDefault="00E373E1" w:rsidP="00E373E1">
            <w:pPr>
              <w:pStyle w:val="NoSpacing"/>
              <w:tabs>
                <w:tab w:val="left" w:pos="2430"/>
              </w:tabs>
              <w:jc w:val="center"/>
              <w:rPr>
                <w:b/>
              </w:rPr>
            </w:pPr>
            <w:r w:rsidRPr="00E373E1">
              <w:rPr>
                <w:b/>
              </w:rPr>
              <w:t>~FH, FM</w:t>
            </w:r>
          </w:p>
        </w:tc>
        <w:tc>
          <w:tcPr>
            <w:tcW w:w="1870" w:type="dxa"/>
          </w:tcPr>
          <w:p w:rsidR="00E373E1" w:rsidRDefault="00A12E94" w:rsidP="00A12E94">
            <w:pPr>
              <w:pStyle w:val="NoSpacing"/>
              <w:tabs>
                <w:tab w:val="left" w:pos="2430"/>
              </w:tabs>
              <w:jc w:val="center"/>
            </w:pPr>
            <w:r>
              <w:t>0.0000</w:t>
            </w:r>
          </w:p>
        </w:tc>
        <w:tc>
          <w:tcPr>
            <w:tcW w:w="1870" w:type="dxa"/>
          </w:tcPr>
          <w:p w:rsidR="00E373E1" w:rsidRDefault="00A12E94" w:rsidP="00A12E94">
            <w:pPr>
              <w:pStyle w:val="NoSpacing"/>
              <w:tabs>
                <w:tab w:val="left" w:pos="2430"/>
              </w:tabs>
              <w:jc w:val="center"/>
            </w:pPr>
            <w:r>
              <w:t>0.0063</w:t>
            </w:r>
          </w:p>
        </w:tc>
        <w:tc>
          <w:tcPr>
            <w:tcW w:w="1870" w:type="dxa"/>
          </w:tcPr>
          <w:p w:rsidR="00E373E1" w:rsidRDefault="00A12E94" w:rsidP="00A12E94">
            <w:pPr>
              <w:pStyle w:val="NoSpacing"/>
              <w:tabs>
                <w:tab w:val="left" w:pos="2430"/>
              </w:tabs>
              <w:jc w:val="center"/>
            </w:pPr>
            <w:r>
              <w:t>0.0008</w:t>
            </w:r>
          </w:p>
        </w:tc>
        <w:tc>
          <w:tcPr>
            <w:tcW w:w="1870" w:type="dxa"/>
          </w:tcPr>
          <w:p w:rsidR="00E373E1" w:rsidRDefault="00A12E94" w:rsidP="00A12E94">
            <w:pPr>
              <w:pStyle w:val="NoSpacing"/>
              <w:tabs>
                <w:tab w:val="left" w:pos="2430"/>
              </w:tabs>
              <w:jc w:val="center"/>
            </w:pPr>
            <w:r>
              <w:t>0.0010</w:t>
            </w:r>
          </w:p>
        </w:tc>
      </w:tr>
      <w:tr w:rsidR="00A12E94" w:rsidTr="00E373E1">
        <w:tc>
          <w:tcPr>
            <w:tcW w:w="1870" w:type="dxa"/>
          </w:tcPr>
          <w:p w:rsidR="00E373E1" w:rsidRPr="00E373E1" w:rsidRDefault="00E373E1" w:rsidP="00E373E1">
            <w:pPr>
              <w:pStyle w:val="NoSpacing"/>
              <w:tabs>
                <w:tab w:val="left" w:pos="2430"/>
              </w:tabs>
              <w:jc w:val="center"/>
              <w:rPr>
                <w:b/>
              </w:rPr>
            </w:pPr>
            <w:r w:rsidRPr="00E373E1">
              <w:rPr>
                <w:b/>
              </w:rPr>
              <w:t>~FH, ~FM</w:t>
            </w:r>
          </w:p>
        </w:tc>
        <w:tc>
          <w:tcPr>
            <w:tcW w:w="1870" w:type="dxa"/>
          </w:tcPr>
          <w:p w:rsidR="00E373E1" w:rsidRDefault="00A12E94" w:rsidP="00A12E94">
            <w:pPr>
              <w:pStyle w:val="NoSpacing"/>
              <w:tabs>
                <w:tab w:val="left" w:pos="2430"/>
              </w:tabs>
              <w:jc w:val="center"/>
            </w:pPr>
            <w:r>
              <w:t>0.0018</w:t>
            </w:r>
          </w:p>
        </w:tc>
        <w:tc>
          <w:tcPr>
            <w:tcW w:w="1870" w:type="dxa"/>
          </w:tcPr>
          <w:p w:rsidR="00E373E1" w:rsidRDefault="00A12E94" w:rsidP="00A12E94">
            <w:pPr>
              <w:pStyle w:val="NoSpacing"/>
              <w:tabs>
                <w:tab w:val="left" w:pos="2430"/>
              </w:tabs>
              <w:jc w:val="center"/>
            </w:pPr>
            <w:r>
              <w:t>0.1102</w:t>
            </w:r>
          </w:p>
        </w:tc>
        <w:tc>
          <w:tcPr>
            <w:tcW w:w="1870" w:type="dxa"/>
          </w:tcPr>
          <w:p w:rsidR="00E373E1" w:rsidRDefault="00A12E94" w:rsidP="00A12E94">
            <w:pPr>
              <w:pStyle w:val="NoSpacing"/>
              <w:tabs>
                <w:tab w:val="left" w:pos="2430"/>
              </w:tabs>
              <w:jc w:val="center"/>
            </w:pPr>
            <w:r>
              <w:t>0.0205</w:t>
            </w:r>
          </w:p>
        </w:tc>
        <w:tc>
          <w:tcPr>
            <w:tcW w:w="1870" w:type="dxa"/>
          </w:tcPr>
          <w:p w:rsidR="00E373E1" w:rsidRDefault="00A12E94" w:rsidP="00A12E94">
            <w:pPr>
              <w:pStyle w:val="NoSpacing"/>
              <w:tabs>
                <w:tab w:val="left" w:pos="2430"/>
              </w:tabs>
              <w:jc w:val="center"/>
            </w:pPr>
            <w:r>
              <w:t>0.7790</w:t>
            </w:r>
          </w:p>
        </w:tc>
      </w:tr>
    </w:tbl>
    <w:p w:rsidR="00E373E1" w:rsidRDefault="00A12E94" w:rsidP="00E373E1">
      <w:pPr>
        <w:pStyle w:val="NoSpacing"/>
        <w:tabs>
          <w:tab w:val="left" w:pos="2430"/>
        </w:tabs>
        <w:ind w:left="720"/>
      </w:pPr>
      <w:r>
        <w:rPr>
          <w:b/>
        </w:rPr>
        <w:t xml:space="preserve">Note: </w:t>
      </w:r>
      <w:r>
        <w:t xml:space="preserve">The FM variable should be moved into the columns with NDG and FS, instead of in the rows with FH. The table is presented this way for readability. </w:t>
      </w:r>
    </w:p>
    <w:p w:rsidR="00A12E94" w:rsidRDefault="00A12E94" w:rsidP="00E373E1">
      <w:pPr>
        <w:pStyle w:val="NoSpacing"/>
        <w:tabs>
          <w:tab w:val="left" w:pos="2430"/>
        </w:tabs>
        <w:ind w:left="720"/>
      </w:pPr>
    </w:p>
    <w:p w:rsidR="00961006" w:rsidRDefault="00A12E94" w:rsidP="00961006">
      <w:pPr>
        <w:pStyle w:val="NoSpacing"/>
        <w:tabs>
          <w:tab w:val="left" w:pos="2430"/>
        </w:tabs>
        <w:ind w:left="720"/>
      </w:pPr>
      <w:r>
        <w:t>Further, we can draw the resulting Bayes’ Net:</w:t>
      </w:r>
    </w:p>
    <w:p w:rsidR="00961006" w:rsidRDefault="00961006" w:rsidP="00961006">
      <w:r>
        <w:rPr>
          <w:noProof/>
        </w:rPr>
        <mc:AlternateContent>
          <mc:Choice Requires="wps">
            <w:drawing>
              <wp:anchor distT="0" distB="0" distL="114300" distR="114300" simplePos="0" relativeHeight="251678720" behindDoc="0" locked="0" layoutInCell="1" allowOverlap="1" wp14:anchorId="3BCB5BBB" wp14:editId="038AE629">
                <wp:simplePos x="0" y="0"/>
                <wp:positionH relativeFrom="column">
                  <wp:posOffset>3933824</wp:posOffset>
                </wp:positionH>
                <wp:positionV relativeFrom="paragraph">
                  <wp:posOffset>751204</wp:posOffset>
                </wp:positionV>
                <wp:extent cx="47625" cy="1114425"/>
                <wp:effectExtent l="76200" t="0" r="47625" b="47625"/>
                <wp:wrapNone/>
                <wp:docPr id="13" name="Straight Arrow Connector 13"/>
                <wp:cNvGraphicFramePr/>
                <a:graphic xmlns:a="http://schemas.openxmlformats.org/drawingml/2006/main">
                  <a:graphicData uri="http://schemas.microsoft.com/office/word/2010/wordprocessingShape">
                    <wps:wsp>
                      <wps:cNvCnPr/>
                      <wps:spPr>
                        <a:xfrm flipH="1">
                          <a:off x="0" y="0"/>
                          <a:ext cx="47625" cy="1114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7F5481" id="_x0000_t32" coordsize="21600,21600" o:spt="32" o:oned="t" path="m,l21600,21600e" filled="f">
                <v:path arrowok="t" fillok="f" o:connecttype="none"/>
                <o:lock v:ext="edit" shapetype="t"/>
              </v:shapetype>
              <v:shape id="Straight Arrow Connector 13" o:spid="_x0000_s1026" type="#_x0000_t32" style="position:absolute;margin-left:309.75pt;margin-top:59.15pt;width:3.75pt;height:87.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02AC627A" wp14:editId="2A4AA2E9">
                <wp:simplePos x="0" y="0"/>
                <wp:positionH relativeFrom="column">
                  <wp:posOffset>1962149</wp:posOffset>
                </wp:positionH>
                <wp:positionV relativeFrom="paragraph">
                  <wp:posOffset>597534</wp:posOffset>
                </wp:positionV>
                <wp:extent cx="228600" cy="485775"/>
                <wp:effectExtent l="38100" t="0" r="19050" b="47625"/>
                <wp:wrapNone/>
                <wp:docPr id="19" name="Straight Arrow Connector 19"/>
                <wp:cNvGraphicFramePr/>
                <a:graphic xmlns:a="http://schemas.openxmlformats.org/drawingml/2006/main">
                  <a:graphicData uri="http://schemas.microsoft.com/office/word/2010/wordprocessingShape">
                    <wps:wsp>
                      <wps:cNvCnPr/>
                      <wps:spPr>
                        <a:xfrm flipH="1">
                          <a:off x="0" y="0"/>
                          <a:ext cx="22860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2465F" id="Straight Arrow Connector 19" o:spid="_x0000_s1026" type="#_x0000_t32" style="position:absolute;margin-left:154.5pt;margin-top:47.05pt;width:18pt;height:38.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C588E28" wp14:editId="3C523FEA">
                <wp:simplePos x="0" y="0"/>
                <wp:positionH relativeFrom="column">
                  <wp:posOffset>2019300</wp:posOffset>
                </wp:positionH>
                <wp:positionV relativeFrom="paragraph">
                  <wp:posOffset>1588134</wp:posOffset>
                </wp:positionV>
                <wp:extent cx="247650" cy="333375"/>
                <wp:effectExtent l="0" t="0" r="57150" b="47625"/>
                <wp:wrapNone/>
                <wp:docPr id="10" name="Straight Arrow Connector 10"/>
                <wp:cNvGraphicFramePr/>
                <a:graphic xmlns:a="http://schemas.openxmlformats.org/drawingml/2006/main">
                  <a:graphicData uri="http://schemas.microsoft.com/office/word/2010/wordprocessingShape">
                    <wps:wsp>
                      <wps:cNvCnPr/>
                      <wps:spPr>
                        <a:xfrm>
                          <a:off x="0" y="0"/>
                          <a:ext cx="24765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843B0" id="Straight Arrow Connector 10" o:spid="_x0000_s1026" type="#_x0000_t32" style="position:absolute;margin-left:159pt;margin-top:125.05pt;width:19.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686912" behindDoc="0" locked="0" layoutInCell="1" allowOverlap="1" wp14:anchorId="3A6AD45E" wp14:editId="2F61E441">
                <wp:simplePos x="0" y="0"/>
                <wp:positionH relativeFrom="column">
                  <wp:posOffset>1438275</wp:posOffset>
                </wp:positionH>
                <wp:positionV relativeFrom="paragraph">
                  <wp:posOffset>1169035</wp:posOffset>
                </wp:positionV>
                <wp:extent cx="619125" cy="333375"/>
                <wp:effectExtent l="0" t="0" r="9525"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33375"/>
                        </a:xfrm>
                        <a:prstGeom prst="rect">
                          <a:avLst/>
                        </a:prstGeom>
                        <a:solidFill>
                          <a:srgbClr val="FFFFFF"/>
                        </a:solidFill>
                        <a:ln w="9525">
                          <a:noFill/>
                          <a:miter lim="800000"/>
                          <a:headEnd/>
                          <a:tailEnd/>
                        </a:ln>
                      </wps:spPr>
                      <wps:txbx>
                        <w:txbxContent>
                          <w:p w:rsidR="004427F9" w:rsidRPr="00F873C9" w:rsidRDefault="004427F9" w:rsidP="00961006">
                            <w:pPr>
                              <w:jc w:val="center"/>
                              <w:rPr>
                                <w:b/>
                                <w:sz w:val="24"/>
                                <w:szCs w:val="24"/>
                              </w:rPr>
                            </w:pPr>
                            <w:r w:rsidRPr="00F873C9">
                              <w:rPr>
                                <w:sz w:val="24"/>
                                <w:szCs w:val="24"/>
                              </w:rPr>
                              <w:t>NDG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AD45E" id="_x0000_t202" coordsize="21600,21600" o:spt="202" path="m,l,21600r21600,l21600,xe">
                <v:stroke joinstyle="miter"/>
                <v:path gradientshapeok="t" o:connecttype="rect"/>
              </v:shapetype>
              <v:shape id="Text Box 2" o:spid="_x0000_s1026" type="#_x0000_t202" style="position:absolute;margin-left:113.25pt;margin-top:92.05pt;width:48.75pt;height:26.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" stroked="f">
                <v:textbox>
                  <w:txbxContent>
                    <w:p w:rsidR="004427F9" w:rsidRPr="00F873C9" w:rsidRDefault="004427F9" w:rsidP="00961006">
                      <w:pPr>
                        <w:jc w:val="center"/>
                        <w:rPr>
                          <w:b/>
                          <w:sz w:val="24"/>
                          <w:szCs w:val="24"/>
                        </w:rPr>
                      </w:pPr>
                      <w:r w:rsidRPr="00F873C9">
                        <w:rPr>
                          <w:sz w:val="24"/>
                          <w:szCs w:val="24"/>
                        </w:rPr>
                        <w:t>NDG</w:t>
                      </w:r>
                    </w:p>
                  </w:txbxContent>
                </v:textbox>
                <w10:wrap type="square"/>
              </v:shape>
            </w:pict>
          </mc:Fallback>
        </mc:AlternateContent>
      </w:r>
      <w:r>
        <w:rPr>
          <w:noProof/>
        </w:rPr>
        <mc:AlternateContent>
          <mc:Choice Requires="wps">
            <w:drawing>
              <wp:anchor distT="45720" distB="45720" distL="114300" distR="114300" simplePos="0" relativeHeight="251691008" behindDoc="0" locked="0" layoutInCell="1" allowOverlap="1" wp14:anchorId="597E5DBD" wp14:editId="5FDF0A7A">
                <wp:simplePos x="0" y="0"/>
                <wp:positionH relativeFrom="column">
                  <wp:posOffset>3629025</wp:posOffset>
                </wp:positionH>
                <wp:positionV relativeFrom="paragraph">
                  <wp:posOffset>2007235</wp:posOffset>
                </wp:positionV>
                <wp:extent cx="542925" cy="333375"/>
                <wp:effectExtent l="0" t="0" r="9525"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33375"/>
                        </a:xfrm>
                        <a:prstGeom prst="rect">
                          <a:avLst/>
                        </a:prstGeom>
                        <a:solidFill>
                          <a:srgbClr val="FFFFFF"/>
                        </a:solidFill>
                        <a:ln w="9525">
                          <a:noFill/>
                          <a:miter lim="800000"/>
                          <a:headEnd/>
                          <a:tailEnd/>
                        </a:ln>
                      </wps:spPr>
                      <wps:txbx>
                        <w:txbxContent>
                          <w:p w:rsidR="004427F9" w:rsidRPr="00F873C9" w:rsidRDefault="004427F9" w:rsidP="00961006">
                            <w:pPr>
                              <w:jc w:val="center"/>
                              <w:rPr>
                                <w:sz w:val="24"/>
                                <w:szCs w:val="24"/>
                              </w:rPr>
                            </w:pPr>
                            <w:r w:rsidRPr="00F873C9">
                              <w:rPr>
                                <w:sz w:val="24"/>
                                <w:szCs w:val="24"/>
                              </w:rPr>
                              <w:t>FB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E5DBD" id="_x0000_s1027" type="#_x0000_t202" style="position:absolute;margin-left:285.75pt;margin-top:158.05pt;width:42.75pt;height:26.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" stroked="f">
                <v:textbox>
                  <w:txbxContent>
                    <w:p w:rsidR="004427F9" w:rsidRPr="00F873C9" w:rsidRDefault="004427F9" w:rsidP="00961006">
                      <w:pPr>
                        <w:jc w:val="center"/>
                        <w:rPr>
                          <w:sz w:val="24"/>
                          <w:szCs w:val="24"/>
                        </w:rPr>
                      </w:pPr>
                      <w:r w:rsidRPr="00F873C9">
                        <w:rPr>
                          <w:sz w:val="24"/>
                          <w:szCs w:val="24"/>
                        </w:rPr>
                        <w:t>FB</w:t>
                      </w:r>
                    </w:p>
                  </w:txbxContent>
                </v:textbox>
                <w10:wrap type="square"/>
              </v:shape>
            </w:pict>
          </mc:Fallback>
        </mc:AlternateContent>
      </w:r>
      <w:r>
        <w:rPr>
          <w:noProof/>
        </w:rPr>
        <mc:AlternateContent>
          <mc:Choice Requires="wps">
            <w:drawing>
              <wp:anchor distT="45720" distB="45720" distL="114300" distR="114300" simplePos="0" relativeHeight="251684864" behindDoc="0" locked="0" layoutInCell="1" allowOverlap="1" wp14:anchorId="0AA1DCF7" wp14:editId="7EA69FC2">
                <wp:simplePos x="0" y="0"/>
                <wp:positionH relativeFrom="column">
                  <wp:posOffset>3581400</wp:posOffset>
                </wp:positionH>
                <wp:positionV relativeFrom="paragraph">
                  <wp:posOffset>273685</wp:posOffset>
                </wp:positionV>
                <wp:extent cx="542925" cy="3333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33375"/>
                        </a:xfrm>
                        <a:prstGeom prst="rect">
                          <a:avLst/>
                        </a:prstGeom>
                        <a:solidFill>
                          <a:srgbClr val="FFFFFF"/>
                        </a:solidFill>
                        <a:ln w="9525">
                          <a:noFill/>
                          <a:miter lim="800000"/>
                          <a:headEnd/>
                          <a:tailEnd/>
                        </a:ln>
                      </wps:spPr>
                      <wps:txbx>
                        <w:txbxContent>
                          <w:p w:rsidR="004427F9" w:rsidRPr="00F873C9" w:rsidRDefault="004427F9" w:rsidP="00961006">
                            <w:pPr>
                              <w:jc w:val="center"/>
                              <w:rPr>
                                <w:b/>
                                <w:sz w:val="24"/>
                                <w:szCs w:val="24"/>
                              </w:rPr>
                            </w:pPr>
                            <w:r w:rsidRPr="00F873C9">
                              <w:rPr>
                                <w:sz w:val="24"/>
                                <w:szCs w:val="24"/>
                              </w:rPr>
                              <w:t>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1DCF7" id="_x0000_s1028" type="#_x0000_t202" style="position:absolute;margin-left:282pt;margin-top:21.55pt;width:42.75pt;height:26.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" stroked="f">
                <v:textbox>
                  <w:txbxContent>
                    <w:p w:rsidR="004427F9" w:rsidRPr="00F873C9" w:rsidRDefault="004427F9" w:rsidP="00961006">
                      <w:pPr>
                        <w:jc w:val="center"/>
                        <w:rPr>
                          <w:b/>
                          <w:sz w:val="24"/>
                          <w:szCs w:val="24"/>
                        </w:rPr>
                      </w:pPr>
                      <w:r w:rsidRPr="00F873C9">
                        <w:rPr>
                          <w:sz w:val="24"/>
                          <w:szCs w:val="24"/>
                        </w:rPr>
                        <w:t>FS</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594BBFE0" wp14:editId="4A0CCB84">
                <wp:simplePos x="0" y="0"/>
                <wp:positionH relativeFrom="column">
                  <wp:posOffset>2276475</wp:posOffset>
                </wp:positionH>
                <wp:positionV relativeFrom="paragraph">
                  <wp:posOffset>264160</wp:posOffset>
                </wp:positionV>
                <wp:extent cx="542925" cy="333375"/>
                <wp:effectExtent l="0" t="0" r="9525"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33375"/>
                        </a:xfrm>
                        <a:prstGeom prst="rect">
                          <a:avLst/>
                        </a:prstGeom>
                        <a:solidFill>
                          <a:srgbClr val="FFFFFF"/>
                        </a:solidFill>
                        <a:ln w="9525">
                          <a:noFill/>
                          <a:miter lim="800000"/>
                          <a:headEnd/>
                          <a:tailEnd/>
                        </a:ln>
                      </wps:spPr>
                      <wps:txbx>
                        <w:txbxContent>
                          <w:p w:rsidR="004427F9" w:rsidRPr="00F873C9" w:rsidRDefault="004427F9" w:rsidP="00961006">
                            <w:pPr>
                              <w:jc w:val="center"/>
                              <w:rPr>
                                <w:b/>
                                <w:sz w:val="24"/>
                                <w:szCs w:val="24"/>
                              </w:rPr>
                            </w:pPr>
                            <w:r w:rsidRPr="00F873C9">
                              <w:rPr>
                                <w:sz w:val="24"/>
                                <w:szCs w:val="24"/>
                              </w:rPr>
                              <w:t>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BBFE0" id="_x0000_s1029" type="#_x0000_t202" style="position:absolute;margin-left:179.25pt;margin-top:20.8pt;width:42.75pt;height:26.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" stroked="f">
                <v:textbox>
                  <w:txbxContent>
                    <w:p w:rsidR="004427F9" w:rsidRPr="00F873C9" w:rsidRDefault="004427F9" w:rsidP="00961006">
                      <w:pPr>
                        <w:jc w:val="center"/>
                        <w:rPr>
                          <w:b/>
                          <w:sz w:val="24"/>
                          <w:szCs w:val="24"/>
                        </w:rPr>
                      </w:pPr>
                      <w:r w:rsidRPr="00F873C9">
                        <w:rPr>
                          <w:sz w:val="24"/>
                          <w:szCs w:val="24"/>
                        </w:rPr>
                        <w:t>FM</w:t>
                      </w:r>
                    </w:p>
                  </w:txbxContent>
                </v:textbox>
                <w10:wrap type="square"/>
              </v:shape>
            </w:pict>
          </mc:Fallback>
        </mc:AlternateContent>
      </w:r>
      <w:r>
        <w:rPr>
          <w:noProof/>
        </w:rPr>
        <mc:AlternateContent>
          <mc:Choice Requires="wps">
            <w:drawing>
              <wp:anchor distT="45720" distB="45720" distL="114300" distR="114300" simplePos="0" relativeHeight="251680768" behindDoc="0" locked="0" layoutInCell="1" allowOverlap="1" wp14:anchorId="67E86A4E" wp14:editId="5A432CFE">
                <wp:simplePos x="0" y="0"/>
                <wp:positionH relativeFrom="column">
                  <wp:posOffset>913765</wp:posOffset>
                </wp:positionH>
                <wp:positionV relativeFrom="paragraph">
                  <wp:posOffset>263525</wp:posOffset>
                </wp:positionV>
                <wp:extent cx="542925" cy="3333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33375"/>
                        </a:xfrm>
                        <a:prstGeom prst="rect">
                          <a:avLst/>
                        </a:prstGeom>
                        <a:solidFill>
                          <a:srgbClr val="FFFFFF"/>
                        </a:solidFill>
                        <a:ln w="9525">
                          <a:noFill/>
                          <a:miter lim="800000"/>
                          <a:headEnd/>
                          <a:tailEnd/>
                        </a:ln>
                      </wps:spPr>
                      <wps:txbx>
                        <w:txbxContent>
                          <w:p w:rsidR="004427F9" w:rsidRPr="00F873C9" w:rsidRDefault="004427F9" w:rsidP="00961006">
                            <w:pPr>
                              <w:jc w:val="center"/>
                              <w:rPr>
                                <w:b/>
                                <w:sz w:val="24"/>
                                <w:szCs w:val="24"/>
                              </w:rPr>
                            </w:pPr>
                            <w:r w:rsidRPr="00F873C9">
                              <w:rPr>
                                <w:sz w:val="24"/>
                                <w:szCs w:val="24"/>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86A4E" id="_x0000_s1030" type="#_x0000_t202" style="position:absolute;margin-left:71.95pt;margin-top:20.75pt;width:42.75pt;height:26.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" stroked="f">
                <v:textbox>
                  <w:txbxContent>
                    <w:p w:rsidR="004427F9" w:rsidRPr="00F873C9" w:rsidRDefault="004427F9" w:rsidP="00961006">
                      <w:pPr>
                        <w:jc w:val="center"/>
                        <w:rPr>
                          <w:b/>
                          <w:sz w:val="24"/>
                          <w:szCs w:val="24"/>
                        </w:rPr>
                      </w:pPr>
                      <w:r w:rsidRPr="00F873C9">
                        <w:rPr>
                          <w:sz w:val="24"/>
                          <w:szCs w:val="24"/>
                        </w:rPr>
                        <w:t>NA</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5E21F360" wp14:editId="57828151">
                <wp:simplePos x="0" y="0"/>
                <wp:positionH relativeFrom="column">
                  <wp:posOffset>2800350</wp:posOffset>
                </wp:positionH>
                <wp:positionV relativeFrom="paragraph">
                  <wp:posOffset>740410</wp:posOffset>
                </wp:positionV>
                <wp:extent cx="990600" cy="118110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990600" cy="1181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882F3" id="Straight Arrow Connector 12" o:spid="_x0000_s1026" type="#_x0000_t32" style="position:absolute;margin-left:220.5pt;margin-top:58.3pt;width:78pt;height:9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4A7D94A" wp14:editId="7647D60E">
                <wp:simplePos x="0" y="0"/>
                <wp:positionH relativeFrom="column">
                  <wp:posOffset>2495550</wp:posOffset>
                </wp:positionH>
                <wp:positionV relativeFrom="paragraph">
                  <wp:posOffset>749935</wp:posOffset>
                </wp:positionV>
                <wp:extent cx="45719" cy="1104900"/>
                <wp:effectExtent l="38100" t="0" r="69215" b="57150"/>
                <wp:wrapNone/>
                <wp:docPr id="11" name="Straight Arrow Connector 11"/>
                <wp:cNvGraphicFramePr/>
                <a:graphic xmlns:a="http://schemas.openxmlformats.org/drawingml/2006/main">
                  <a:graphicData uri="http://schemas.microsoft.com/office/word/2010/wordprocessingShape">
                    <wps:wsp>
                      <wps:cNvCnPr/>
                      <wps:spPr>
                        <a:xfrm>
                          <a:off x="0" y="0"/>
                          <a:ext cx="45719" cy="1104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3BF5B" id="Straight Arrow Connector 11" o:spid="_x0000_s1026" type="#_x0000_t32" style="position:absolute;margin-left:196.5pt;margin-top:59.05pt;width:3.6pt;height: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CEBBFB0" wp14:editId="3B258C4B">
                <wp:simplePos x="0" y="0"/>
                <wp:positionH relativeFrom="column">
                  <wp:posOffset>1352550</wp:posOffset>
                </wp:positionH>
                <wp:positionV relativeFrom="paragraph">
                  <wp:posOffset>759460</wp:posOffset>
                </wp:positionV>
                <wp:extent cx="228600" cy="32385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22860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69606" id="Straight Arrow Connector 7" o:spid="_x0000_s1026" type="#_x0000_t32" style="position:absolute;margin-left:106.5pt;margin-top:59.8pt;width:18pt;height: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" strokecolor="black [3213]" strokeweight=".5pt">
                <v:stroke endarrow="block" joinstyle="miter"/>
              </v:shape>
            </w:pict>
          </mc:Fallback>
        </mc:AlternateContent>
      </w:r>
      <w:r w:rsidR="00A12E94">
        <w:rPr>
          <w:noProof/>
        </w:rPr>
        <mc:AlternateContent>
          <mc:Choice Requires="wps">
            <w:drawing>
              <wp:anchor distT="0" distB="0" distL="114300" distR="114300" simplePos="0" relativeHeight="251663360" behindDoc="0" locked="0" layoutInCell="1" allowOverlap="1" wp14:anchorId="2A83EC6B" wp14:editId="2211902D">
                <wp:simplePos x="0" y="0"/>
                <wp:positionH relativeFrom="column">
                  <wp:posOffset>3486150</wp:posOffset>
                </wp:positionH>
                <wp:positionV relativeFrom="paragraph">
                  <wp:posOffset>1854835</wp:posOffset>
                </wp:positionV>
                <wp:extent cx="790575" cy="628650"/>
                <wp:effectExtent l="0" t="0" r="28575" b="19050"/>
                <wp:wrapNone/>
                <wp:docPr id="3" name="Oval 3"/>
                <wp:cNvGraphicFramePr/>
                <a:graphic xmlns:a="http://schemas.openxmlformats.org/drawingml/2006/main">
                  <a:graphicData uri="http://schemas.microsoft.com/office/word/2010/wordprocessingShape">
                    <wps:wsp>
                      <wps:cNvSpPr/>
                      <wps:spPr>
                        <a:xfrm>
                          <a:off x="0" y="0"/>
                          <a:ext cx="79057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7B9CCB" id="Oval 3" o:spid="_x0000_s1026" style="position:absolute;margin-left:274.5pt;margin-top:146.05pt;width:62.2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" filled="f" strokecolor="black [3213]" strokeweight="1pt">
                <v:stroke joinstyle="miter"/>
              </v:oval>
            </w:pict>
          </mc:Fallback>
        </mc:AlternateContent>
      </w:r>
      <w:r w:rsidR="00A12E94">
        <w:rPr>
          <w:noProof/>
        </w:rPr>
        <mc:AlternateContent>
          <mc:Choice Requires="wps">
            <w:drawing>
              <wp:anchor distT="0" distB="0" distL="114300" distR="114300" simplePos="0" relativeHeight="251661312" behindDoc="0" locked="0" layoutInCell="1" allowOverlap="1" wp14:anchorId="16D4D6E2" wp14:editId="7E4448FB">
                <wp:simplePos x="0" y="0"/>
                <wp:positionH relativeFrom="column">
                  <wp:posOffset>2133600</wp:posOffset>
                </wp:positionH>
                <wp:positionV relativeFrom="paragraph">
                  <wp:posOffset>1847215</wp:posOffset>
                </wp:positionV>
                <wp:extent cx="790575" cy="628650"/>
                <wp:effectExtent l="0" t="0" r="28575" b="19050"/>
                <wp:wrapNone/>
                <wp:docPr id="2" name="Oval 2"/>
                <wp:cNvGraphicFramePr/>
                <a:graphic xmlns:a="http://schemas.openxmlformats.org/drawingml/2006/main">
                  <a:graphicData uri="http://schemas.microsoft.com/office/word/2010/wordprocessingShape">
                    <wps:wsp>
                      <wps:cNvSpPr/>
                      <wps:spPr>
                        <a:xfrm>
                          <a:off x="0" y="0"/>
                          <a:ext cx="79057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9E3F2" id="Oval 2" o:spid="_x0000_s1026" style="position:absolute;margin-left:168pt;margin-top:145.45pt;width:62.2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" filled="f" strokecolor="black [3213]" strokeweight="1pt">
                <v:stroke joinstyle="miter"/>
              </v:oval>
            </w:pict>
          </mc:Fallback>
        </mc:AlternateContent>
      </w:r>
      <w:r w:rsidR="00A12E94">
        <w:rPr>
          <w:noProof/>
        </w:rPr>
        <mc:AlternateContent>
          <mc:Choice Requires="wps">
            <w:drawing>
              <wp:anchor distT="0" distB="0" distL="114300" distR="114300" simplePos="0" relativeHeight="251669504" behindDoc="0" locked="0" layoutInCell="1" allowOverlap="1" wp14:anchorId="1CB0BDD2" wp14:editId="436EE5D9">
                <wp:simplePos x="0" y="0"/>
                <wp:positionH relativeFrom="column">
                  <wp:posOffset>1371600</wp:posOffset>
                </wp:positionH>
                <wp:positionV relativeFrom="paragraph">
                  <wp:posOffset>1026160</wp:posOffset>
                </wp:positionV>
                <wp:extent cx="790575" cy="628650"/>
                <wp:effectExtent l="0" t="0" r="28575" b="19050"/>
                <wp:wrapNone/>
                <wp:docPr id="6" name="Oval 6"/>
                <wp:cNvGraphicFramePr/>
                <a:graphic xmlns:a="http://schemas.openxmlformats.org/drawingml/2006/main">
                  <a:graphicData uri="http://schemas.microsoft.com/office/word/2010/wordprocessingShape">
                    <wps:wsp>
                      <wps:cNvSpPr/>
                      <wps:spPr>
                        <a:xfrm>
                          <a:off x="0" y="0"/>
                          <a:ext cx="79057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9DD76D" id="Oval 6" o:spid="_x0000_s1026" style="position:absolute;margin-left:108pt;margin-top:80.8pt;width:62.25pt;height:4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" filled="f" strokecolor="black [3213]" strokeweight="1pt">
                <v:stroke joinstyle="miter"/>
              </v:oval>
            </w:pict>
          </mc:Fallback>
        </mc:AlternateContent>
      </w:r>
      <w:r w:rsidR="00A12E94">
        <w:rPr>
          <w:noProof/>
        </w:rPr>
        <mc:AlternateContent>
          <mc:Choice Requires="wps">
            <w:drawing>
              <wp:anchor distT="0" distB="0" distL="114300" distR="114300" simplePos="0" relativeHeight="251667456" behindDoc="0" locked="0" layoutInCell="1" allowOverlap="1" wp14:anchorId="10749764" wp14:editId="63E09DD5">
                <wp:simplePos x="0" y="0"/>
                <wp:positionH relativeFrom="column">
                  <wp:posOffset>3448050</wp:posOffset>
                </wp:positionH>
                <wp:positionV relativeFrom="paragraph">
                  <wp:posOffset>121285</wp:posOffset>
                </wp:positionV>
                <wp:extent cx="790575" cy="628650"/>
                <wp:effectExtent l="0" t="0" r="28575" b="19050"/>
                <wp:wrapNone/>
                <wp:docPr id="5" name="Oval 5"/>
                <wp:cNvGraphicFramePr/>
                <a:graphic xmlns:a="http://schemas.openxmlformats.org/drawingml/2006/main">
                  <a:graphicData uri="http://schemas.microsoft.com/office/word/2010/wordprocessingShape">
                    <wps:wsp>
                      <wps:cNvSpPr/>
                      <wps:spPr>
                        <a:xfrm>
                          <a:off x="0" y="0"/>
                          <a:ext cx="79057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AF439D" id="Oval 5" o:spid="_x0000_s1026" style="position:absolute;margin-left:271.5pt;margin-top:9.55pt;width:62.25pt;height: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" filled="f" strokecolor="black [3213]" strokeweight="1pt">
                <v:stroke joinstyle="miter"/>
              </v:oval>
            </w:pict>
          </mc:Fallback>
        </mc:AlternateContent>
      </w:r>
      <w:r w:rsidR="00A12E94">
        <w:rPr>
          <w:noProof/>
        </w:rPr>
        <mc:AlternateContent>
          <mc:Choice Requires="wps">
            <w:drawing>
              <wp:anchor distT="0" distB="0" distL="114300" distR="114300" simplePos="0" relativeHeight="251665408" behindDoc="0" locked="0" layoutInCell="1" allowOverlap="1" wp14:anchorId="35A61FF4" wp14:editId="41249D98">
                <wp:simplePos x="0" y="0"/>
                <wp:positionH relativeFrom="column">
                  <wp:posOffset>2133600</wp:posOffset>
                </wp:positionH>
                <wp:positionV relativeFrom="paragraph">
                  <wp:posOffset>130810</wp:posOffset>
                </wp:positionV>
                <wp:extent cx="790575" cy="628650"/>
                <wp:effectExtent l="0" t="0" r="28575" b="19050"/>
                <wp:wrapNone/>
                <wp:docPr id="4" name="Oval 4"/>
                <wp:cNvGraphicFramePr/>
                <a:graphic xmlns:a="http://schemas.openxmlformats.org/drawingml/2006/main">
                  <a:graphicData uri="http://schemas.microsoft.com/office/word/2010/wordprocessingShape">
                    <wps:wsp>
                      <wps:cNvSpPr/>
                      <wps:spPr>
                        <a:xfrm>
                          <a:off x="0" y="0"/>
                          <a:ext cx="79057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4ED90" id="Oval 4" o:spid="_x0000_s1026" style="position:absolute;margin-left:168pt;margin-top:10.3pt;width:62.25pt;height: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" filled="f" strokecolor="black [3213]" strokeweight="1pt">
                <v:stroke joinstyle="miter"/>
              </v:oval>
            </w:pict>
          </mc:Fallback>
        </mc:AlternateContent>
      </w:r>
      <w:r w:rsidR="00A12E94">
        <w:rPr>
          <w:noProof/>
        </w:rPr>
        <mc:AlternateContent>
          <mc:Choice Requires="wps">
            <w:drawing>
              <wp:anchor distT="0" distB="0" distL="114300" distR="114300" simplePos="0" relativeHeight="251659264" behindDoc="0" locked="0" layoutInCell="1" allowOverlap="1" wp14:anchorId="4725C3FC" wp14:editId="0EDC7D9B">
                <wp:simplePos x="0" y="0"/>
                <wp:positionH relativeFrom="column">
                  <wp:posOffset>790575</wp:posOffset>
                </wp:positionH>
                <wp:positionV relativeFrom="paragraph">
                  <wp:posOffset>149860</wp:posOffset>
                </wp:positionV>
                <wp:extent cx="790575" cy="628650"/>
                <wp:effectExtent l="0" t="0" r="28575" b="19050"/>
                <wp:wrapNone/>
                <wp:docPr id="1" name="Oval 1"/>
                <wp:cNvGraphicFramePr/>
                <a:graphic xmlns:a="http://schemas.openxmlformats.org/drawingml/2006/main">
                  <a:graphicData uri="http://schemas.microsoft.com/office/word/2010/wordprocessingShape">
                    <wps:wsp>
                      <wps:cNvSpPr/>
                      <wps:spPr>
                        <a:xfrm>
                          <a:off x="0" y="0"/>
                          <a:ext cx="79057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773F1" id="Oval 1" o:spid="_x0000_s1026" style="position:absolute;margin-left:62.25pt;margin-top:11.8pt;width:62.2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" filled="f" strokecolor="black [3213]" strokeweight="1pt">
                <v:stroke joinstyle="miter"/>
              </v:oval>
            </w:pict>
          </mc:Fallback>
        </mc:AlternateContent>
      </w:r>
    </w:p>
    <w:p w:rsidR="00961006" w:rsidRPr="00961006" w:rsidRDefault="00961006" w:rsidP="00961006"/>
    <w:p w:rsidR="00961006" w:rsidRPr="00961006" w:rsidRDefault="00961006" w:rsidP="00961006"/>
    <w:p w:rsidR="00961006" w:rsidRPr="00961006" w:rsidRDefault="00961006" w:rsidP="00961006"/>
    <w:p w:rsidR="00961006" w:rsidRPr="00961006" w:rsidRDefault="00961006" w:rsidP="00961006"/>
    <w:p w:rsidR="00961006" w:rsidRPr="00961006" w:rsidRDefault="00961006" w:rsidP="00961006"/>
    <w:p w:rsidR="00961006" w:rsidRPr="00961006" w:rsidRDefault="00C13081" w:rsidP="00961006">
      <w:r>
        <w:rPr>
          <w:noProof/>
        </w:rPr>
        <mc:AlternateContent>
          <mc:Choice Requires="wps">
            <w:drawing>
              <wp:anchor distT="45720" distB="45720" distL="114300" distR="114300" simplePos="0" relativeHeight="251688960" behindDoc="0" locked="0" layoutInCell="1" allowOverlap="1" wp14:anchorId="664CFB16" wp14:editId="324961DF">
                <wp:simplePos x="0" y="0"/>
                <wp:positionH relativeFrom="column">
                  <wp:posOffset>2276475</wp:posOffset>
                </wp:positionH>
                <wp:positionV relativeFrom="paragraph">
                  <wp:posOffset>255270</wp:posOffset>
                </wp:positionV>
                <wp:extent cx="542925" cy="3333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33375"/>
                        </a:xfrm>
                        <a:prstGeom prst="rect">
                          <a:avLst/>
                        </a:prstGeom>
                        <a:solidFill>
                          <a:srgbClr val="FFFFFF"/>
                        </a:solidFill>
                        <a:ln w="9525">
                          <a:noFill/>
                          <a:miter lim="800000"/>
                          <a:headEnd/>
                          <a:tailEnd/>
                        </a:ln>
                      </wps:spPr>
                      <wps:txbx>
                        <w:txbxContent>
                          <w:p w:rsidR="004427F9" w:rsidRPr="00F873C9" w:rsidRDefault="004427F9" w:rsidP="00961006">
                            <w:pPr>
                              <w:jc w:val="center"/>
                              <w:rPr>
                                <w:sz w:val="24"/>
                                <w:szCs w:val="24"/>
                              </w:rPr>
                            </w:pPr>
                            <w:r w:rsidRPr="00F873C9">
                              <w:rPr>
                                <w:sz w:val="24"/>
                                <w:szCs w:val="24"/>
                              </w:rPr>
                              <w:t>FH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CFB16" id="_x0000_s1031" type="#_x0000_t202" style="position:absolute;margin-left:179.25pt;margin-top:20.1pt;width:42.75pt;height:26.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" stroked="f">
                <v:textbox>
                  <w:txbxContent>
                    <w:p w:rsidR="004427F9" w:rsidRPr="00F873C9" w:rsidRDefault="004427F9" w:rsidP="00961006">
                      <w:pPr>
                        <w:jc w:val="center"/>
                        <w:rPr>
                          <w:sz w:val="24"/>
                          <w:szCs w:val="24"/>
                        </w:rPr>
                      </w:pPr>
                      <w:r w:rsidRPr="00F873C9">
                        <w:rPr>
                          <w:sz w:val="24"/>
                          <w:szCs w:val="24"/>
                        </w:rPr>
                        <w:t>FH</w:t>
                      </w:r>
                    </w:p>
                  </w:txbxContent>
                </v:textbox>
                <w10:wrap type="square"/>
              </v:shape>
            </w:pict>
          </mc:Fallback>
        </mc:AlternateContent>
      </w:r>
    </w:p>
    <w:p w:rsidR="00A12E94" w:rsidRDefault="00A12E94" w:rsidP="00961006">
      <w:pPr>
        <w:tabs>
          <w:tab w:val="left" w:pos="6495"/>
        </w:tabs>
      </w:pPr>
    </w:p>
    <w:p w:rsidR="002B46AD" w:rsidRDefault="008A60FA" w:rsidP="002B46AD">
      <w:pPr>
        <w:pStyle w:val="ListParagraph"/>
        <w:numPr>
          <w:ilvl w:val="0"/>
          <w:numId w:val="7"/>
        </w:numPr>
        <w:tabs>
          <w:tab w:val="left" w:pos="6495"/>
        </w:tabs>
      </w:pPr>
      <w:r>
        <w:lastRenderedPageBreak/>
        <w:t>We want to find the prior probability that Fido is howling, that is, the probability that he is howling without any observations. We make a query with the following parameters:</w:t>
      </w:r>
    </w:p>
    <w:p w:rsidR="002B46AD" w:rsidRDefault="008A60FA" w:rsidP="002B46AD">
      <w:pPr>
        <w:pStyle w:val="ListParagraph"/>
        <w:numPr>
          <w:ilvl w:val="0"/>
          <w:numId w:val="8"/>
        </w:numPr>
        <w:tabs>
          <w:tab w:val="left" w:pos="6495"/>
        </w:tabs>
      </w:pPr>
      <w:r w:rsidRPr="002B46AD">
        <w:rPr>
          <w:i/>
        </w:rPr>
        <w:t xml:space="preserve">Query: </w:t>
      </w:r>
      <w:r>
        <w:t>FH</w:t>
      </w:r>
    </w:p>
    <w:p w:rsidR="002B46AD" w:rsidRDefault="008A60FA" w:rsidP="002B46AD">
      <w:pPr>
        <w:pStyle w:val="ListParagraph"/>
        <w:numPr>
          <w:ilvl w:val="0"/>
          <w:numId w:val="8"/>
        </w:numPr>
        <w:tabs>
          <w:tab w:val="left" w:pos="6495"/>
        </w:tabs>
      </w:pPr>
      <w:r w:rsidRPr="002B46AD">
        <w:rPr>
          <w:i/>
        </w:rPr>
        <w:t>Hidden:</w:t>
      </w:r>
      <w:r>
        <w:t xml:space="preserve"> (</w:t>
      </w:r>
      <w:r w:rsidRPr="008A60FA">
        <w:t>NDG, NA, FB, FS, FM</w:t>
      </w:r>
      <w:r>
        <w:t>)</w:t>
      </w:r>
    </w:p>
    <w:p w:rsidR="002B46AD" w:rsidRDefault="008A60FA" w:rsidP="002B46AD">
      <w:pPr>
        <w:pStyle w:val="ListParagraph"/>
        <w:numPr>
          <w:ilvl w:val="0"/>
          <w:numId w:val="8"/>
        </w:numPr>
        <w:tabs>
          <w:tab w:val="left" w:pos="6495"/>
        </w:tabs>
      </w:pPr>
      <w:r w:rsidRPr="002B46AD">
        <w:rPr>
          <w:i/>
        </w:rPr>
        <w:t>Evidence:</w:t>
      </w:r>
      <w:r>
        <w:t xml:space="preserve"> None</w:t>
      </w:r>
    </w:p>
    <w:p w:rsidR="002B46AD" w:rsidRDefault="002B46AD" w:rsidP="002B46AD">
      <w:pPr>
        <w:pStyle w:val="ListParagraph"/>
        <w:tabs>
          <w:tab w:val="left" w:pos="6495"/>
        </w:tabs>
        <w:ind w:left="1440"/>
      </w:pPr>
    </w:p>
    <w:p w:rsidR="002B46AD" w:rsidRDefault="002B46AD" w:rsidP="008A60FA">
      <w:pPr>
        <w:pStyle w:val="ListParagraph"/>
        <w:tabs>
          <w:tab w:val="left" w:pos="6495"/>
        </w:tabs>
      </w:pPr>
      <w:r>
        <w:t>The query returns with the result:</w:t>
      </w:r>
    </w:p>
    <w:p w:rsidR="002B46AD" w:rsidRPr="002B46AD" w:rsidRDefault="002B46AD" w:rsidP="008A60FA">
      <w:pPr>
        <w:pStyle w:val="ListParagraph"/>
        <w:tabs>
          <w:tab w:val="left" w:pos="6495"/>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FH</m:t>
              </m:r>
            </m:e>
          </m:d>
          <m:r>
            <w:rPr>
              <w:rFonts w:ascii="Cambria Math" w:hAnsi="Cambria Math"/>
            </w:rPr>
            <m:t xml:space="preserve">= </m:t>
          </m:r>
          <m:r>
            <w:rPr>
              <w:rFonts w:ascii="Cambria Math" w:hAnsi="Cambria Math"/>
            </w:rPr>
            <m:t>0.003027425077</m:t>
          </m:r>
        </m:oMath>
      </m:oMathPara>
    </w:p>
    <w:p w:rsidR="002B46AD" w:rsidRPr="002B46AD" w:rsidRDefault="002B46AD" w:rsidP="008A60FA">
      <w:pPr>
        <w:pStyle w:val="ListParagraph"/>
        <w:tabs>
          <w:tab w:val="left" w:pos="6495"/>
        </w:tabs>
        <w:rPr>
          <w:rFonts w:eastAsiaTheme="minorEastAsia"/>
        </w:rPr>
      </w:pPr>
    </w:p>
    <w:p w:rsidR="002B46AD" w:rsidRDefault="002B46AD" w:rsidP="008A60FA">
      <w:pPr>
        <w:pStyle w:val="ListParagraph"/>
        <w:tabs>
          <w:tab w:val="left" w:pos="6495"/>
        </w:tabs>
        <w:rPr>
          <w:rFonts w:eastAsiaTheme="minorEastAsia"/>
        </w:rPr>
      </w:pPr>
      <w:r>
        <w:rPr>
          <w:rFonts w:eastAsiaTheme="minorEastAsia"/>
        </w:rPr>
        <w:t xml:space="preserve">The probability that Fido is howling is about 0.303%. The output from the inference code is included in </w:t>
      </w:r>
      <w:r>
        <w:rPr>
          <w:rFonts w:eastAsiaTheme="minorEastAsia"/>
          <w:b/>
        </w:rPr>
        <w:t>Appendix Q3P2</w:t>
      </w:r>
      <w:r>
        <w:rPr>
          <w:rFonts w:eastAsiaTheme="minorEastAsia"/>
        </w:rPr>
        <w:t>.</w:t>
      </w:r>
    </w:p>
    <w:p w:rsidR="002B46AD" w:rsidRDefault="002B46AD" w:rsidP="008A60FA">
      <w:pPr>
        <w:pStyle w:val="ListParagraph"/>
        <w:tabs>
          <w:tab w:val="left" w:pos="6495"/>
        </w:tabs>
        <w:rPr>
          <w:rFonts w:eastAsiaTheme="minorEastAsia"/>
        </w:rPr>
      </w:pPr>
    </w:p>
    <w:p w:rsidR="002B46AD" w:rsidRDefault="002B46AD" w:rsidP="002B46AD">
      <w:pPr>
        <w:pStyle w:val="ListParagraph"/>
        <w:numPr>
          <w:ilvl w:val="0"/>
          <w:numId w:val="7"/>
        </w:numPr>
        <w:tabs>
          <w:tab w:val="left" w:pos="6495"/>
        </w:tabs>
      </w:pPr>
      <w:r>
        <w:t>We want to find the probability that Fido is sick, given that we hear him howling and we observe a full moon. We make a query with the following parameters:</w:t>
      </w:r>
    </w:p>
    <w:p w:rsidR="002B46AD" w:rsidRDefault="002B46AD" w:rsidP="002B46AD">
      <w:pPr>
        <w:pStyle w:val="ListParagraph"/>
        <w:numPr>
          <w:ilvl w:val="0"/>
          <w:numId w:val="9"/>
        </w:numPr>
        <w:tabs>
          <w:tab w:val="left" w:pos="6495"/>
        </w:tabs>
      </w:pPr>
      <w:r w:rsidRPr="002B46AD">
        <w:rPr>
          <w:i/>
        </w:rPr>
        <w:t xml:space="preserve">Query: </w:t>
      </w:r>
      <w:r>
        <w:t>FS</w:t>
      </w:r>
    </w:p>
    <w:p w:rsidR="002B46AD" w:rsidRDefault="002B46AD" w:rsidP="002B46AD">
      <w:pPr>
        <w:pStyle w:val="ListParagraph"/>
        <w:numPr>
          <w:ilvl w:val="0"/>
          <w:numId w:val="9"/>
        </w:numPr>
        <w:tabs>
          <w:tab w:val="left" w:pos="6495"/>
        </w:tabs>
      </w:pPr>
      <w:r w:rsidRPr="002B46AD">
        <w:rPr>
          <w:i/>
        </w:rPr>
        <w:t>Hidden:</w:t>
      </w:r>
      <w:r>
        <w:t xml:space="preserve"> (NDG, NA, FB)</w:t>
      </w:r>
    </w:p>
    <w:p w:rsidR="002B46AD" w:rsidRDefault="002B46AD" w:rsidP="002B46AD">
      <w:pPr>
        <w:pStyle w:val="ListParagraph"/>
        <w:numPr>
          <w:ilvl w:val="0"/>
          <w:numId w:val="9"/>
        </w:numPr>
        <w:tabs>
          <w:tab w:val="left" w:pos="6495"/>
        </w:tabs>
      </w:pPr>
      <w:r w:rsidRPr="002B46AD">
        <w:rPr>
          <w:i/>
        </w:rPr>
        <w:t>Evidence:</w:t>
      </w:r>
      <w:r>
        <w:t xml:space="preserve"> (FH, FM)</w:t>
      </w:r>
    </w:p>
    <w:p w:rsidR="002B46AD" w:rsidRDefault="002B46AD" w:rsidP="002B46AD">
      <w:pPr>
        <w:pStyle w:val="ListParagraph"/>
        <w:tabs>
          <w:tab w:val="left" w:pos="6495"/>
        </w:tabs>
        <w:ind w:left="1440"/>
      </w:pPr>
    </w:p>
    <w:p w:rsidR="002B46AD" w:rsidRDefault="002B46AD" w:rsidP="002B46AD">
      <w:pPr>
        <w:pStyle w:val="ListParagraph"/>
        <w:tabs>
          <w:tab w:val="left" w:pos="6495"/>
        </w:tabs>
      </w:pPr>
      <w:r>
        <w:t>The query returns with the result:</w:t>
      </w:r>
    </w:p>
    <w:p w:rsidR="002B46AD" w:rsidRPr="002B46AD" w:rsidRDefault="002B46AD" w:rsidP="002B46AD">
      <w:pPr>
        <w:pStyle w:val="ListParagraph"/>
        <w:tabs>
          <w:tab w:val="left" w:pos="6495"/>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FS | FH, FM</m:t>
              </m:r>
            </m:e>
          </m:d>
          <m:r>
            <w:rPr>
              <w:rFonts w:ascii="Cambria Math" w:hAnsi="Cambria Math"/>
            </w:rPr>
            <m:t xml:space="preserve">= </m:t>
          </m:r>
          <m:r>
            <w:rPr>
              <w:rFonts w:ascii="Cambria Math" w:hAnsi="Cambria Math"/>
            </w:rPr>
            <m:t>0.0002773987764</m:t>
          </m:r>
        </m:oMath>
      </m:oMathPara>
    </w:p>
    <w:p w:rsidR="002B46AD" w:rsidRPr="002B46AD" w:rsidRDefault="002B46AD" w:rsidP="002B46AD">
      <w:pPr>
        <w:pStyle w:val="ListParagraph"/>
        <w:tabs>
          <w:tab w:val="left" w:pos="6495"/>
        </w:tabs>
        <w:rPr>
          <w:rFonts w:eastAsiaTheme="minorEastAsia"/>
        </w:rPr>
      </w:pPr>
    </w:p>
    <w:p w:rsidR="002B46AD" w:rsidRDefault="002B46AD" w:rsidP="002B46AD">
      <w:pPr>
        <w:pStyle w:val="ListParagraph"/>
        <w:tabs>
          <w:tab w:val="left" w:pos="6495"/>
        </w:tabs>
        <w:rPr>
          <w:rFonts w:eastAsiaTheme="minorEastAsia"/>
        </w:rPr>
      </w:pPr>
      <w:r>
        <w:rPr>
          <w:rFonts w:eastAsiaTheme="minorEastAsia"/>
        </w:rPr>
        <w:t xml:space="preserve">The probability that Fido is sick given there is a full moon and he is howling is about 0.028%. </w:t>
      </w:r>
      <w:r w:rsidR="00A817EF">
        <w:rPr>
          <w:rFonts w:eastAsiaTheme="minorEastAsia"/>
        </w:rPr>
        <w:t xml:space="preserve">This is reasonable because the full moon not only causes Fido to howl sometimes, but it also causes the neighbor’s dog to howl sometimes, further increasing the likelihood that Fido is howling. Fido does howl when he is sick, but with the observed evidence, it seems much more likely that he is howling for other reasons. </w:t>
      </w:r>
      <w:r>
        <w:rPr>
          <w:rFonts w:eastAsiaTheme="minorEastAsia"/>
        </w:rPr>
        <w:t xml:space="preserve">The output from the inference code is included in </w:t>
      </w:r>
      <w:r>
        <w:rPr>
          <w:rFonts w:eastAsiaTheme="minorEastAsia"/>
          <w:b/>
        </w:rPr>
        <w:t>Appendix Q3P3</w:t>
      </w:r>
      <w:r>
        <w:rPr>
          <w:rFonts w:eastAsiaTheme="minorEastAsia"/>
        </w:rPr>
        <w:t>.</w:t>
      </w:r>
    </w:p>
    <w:p w:rsidR="002B46AD" w:rsidRDefault="002B46AD" w:rsidP="002B46AD">
      <w:pPr>
        <w:pStyle w:val="ListParagraph"/>
        <w:tabs>
          <w:tab w:val="left" w:pos="6495"/>
        </w:tabs>
        <w:rPr>
          <w:rFonts w:eastAsiaTheme="minorEastAsia"/>
        </w:rPr>
      </w:pPr>
    </w:p>
    <w:p w:rsidR="002B46AD" w:rsidRDefault="00FC0510" w:rsidP="002B46AD">
      <w:pPr>
        <w:pStyle w:val="ListParagraph"/>
        <w:numPr>
          <w:ilvl w:val="0"/>
          <w:numId w:val="7"/>
        </w:numPr>
        <w:tabs>
          <w:tab w:val="left" w:pos="6495"/>
        </w:tabs>
      </w:pPr>
      <w:r>
        <w:t>In addition to seeing the full moon and hearing Fido howl, we also observer that there is still food in his bowl. Now, what is the probability that he is sick?</w:t>
      </w:r>
      <w:r w:rsidR="002B46AD">
        <w:t xml:space="preserve"> We make a query with the following parameters:</w:t>
      </w:r>
    </w:p>
    <w:p w:rsidR="002B46AD" w:rsidRDefault="002B46AD" w:rsidP="002B46AD">
      <w:pPr>
        <w:pStyle w:val="ListParagraph"/>
        <w:numPr>
          <w:ilvl w:val="0"/>
          <w:numId w:val="10"/>
        </w:numPr>
        <w:tabs>
          <w:tab w:val="left" w:pos="6495"/>
        </w:tabs>
      </w:pPr>
      <w:r w:rsidRPr="002B46AD">
        <w:rPr>
          <w:i/>
        </w:rPr>
        <w:t xml:space="preserve">Query: </w:t>
      </w:r>
      <w:r>
        <w:t>FS</w:t>
      </w:r>
    </w:p>
    <w:p w:rsidR="002B46AD" w:rsidRDefault="002B46AD" w:rsidP="002B46AD">
      <w:pPr>
        <w:pStyle w:val="ListParagraph"/>
        <w:numPr>
          <w:ilvl w:val="0"/>
          <w:numId w:val="10"/>
        </w:numPr>
        <w:tabs>
          <w:tab w:val="left" w:pos="6495"/>
        </w:tabs>
      </w:pPr>
      <w:r w:rsidRPr="002B46AD">
        <w:rPr>
          <w:i/>
        </w:rPr>
        <w:t>Hidden:</w:t>
      </w:r>
      <w:r>
        <w:t xml:space="preserve"> (NDG, </w:t>
      </w:r>
      <w:r w:rsidR="00FC0510">
        <w:t>NA</w:t>
      </w:r>
      <w:r>
        <w:t>)</w:t>
      </w:r>
    </w:p>
    <w:p w:rsidR="002B46AD" w:rsidRDefault="002B46AD" w:rsidP="002B46AD">
      <w:pPr>
        <w:pStyle w:val="ListParagraph"/>
        <w:numPr>
          <w:ilvl w:val="0"/>
          <w:numId w:val="10"/>
        </w:numPr>
        <w:tabs>
          <w:tab w:val="left" w:pos="6495"/>
        </w:tabs>
      </w:pPr>
      <w:r w:rsidRPr="002B46AD">
        <w:rPr>
          <w:i/>
        </w:rPr>
        <w:t>Evidence:</w:t>
      </w:r>
      <w:r>
        <w:t xml:space="preserve"> (FH, FM</w:t>
      </w:r>
      <w:r w:rsidR="00FC0510">
        <w:t>, FB</w:t>
      </w:r>
      <w:r>
        <w:t>)</w:t>
      </w:r>
    </w:p>
    <w:p w:rsidR="002B46AD" w:rsidRDefault="002B46AD" w:rsidP="002B46AD">
      <w:pPr>
        <w:pStyle w:val="ListParagraph"/>
        <w:tabs>
          <w:tab w:val="left" w:pos="6495"/>
        </w:tabs>
        <w:ind w:left="1440"/>
      </w:pPr>
    </w:p>
    <w:p w:rsidR="002B46AD" w:rsidRDefault="002B46AD" w:rsidP="002B46AD">
      <w:pPr>
        <w:pStyle w:val="ListParagraph"/>
        <w:tabs>
          <w:tab w:val="left" w:pos="6495"/>
        </w:tabs>
      </w:pPr>
      <w:r>
        <w:t>The query returns with the result:</w:t>
      </w:r>
    </w:p>
    <w:p w:rsidR="002B46AD" w:rsidRPr="002B46AD" w:rsidRDefault="002B46AD" w:rsidP="002B46AD">
      <w:pPr>
        <w:pStyle w:val="ListParagraph"/>
        <w:tabs>
          <w:tab w:val="left" w:pos="6495"/>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FS | FH, FM</m:t>
              </m:r>
              <m:r>
                <w:rPr>
                  <w:rFonts w:ascii="Cambria Math" w:hAnsi="Cambria Math"/>
                </w:rPr>
                <m:t>, FB</m:t>
              </m:r>
            </m:e>
          </m:d>
          <m:r>
            <w:rPr>
              <w:rFonts w:ascii="Cambria Math" w:hAnsi="Cambria Math"/>
            </w:rPr>
            <m:t xml:space="preserve">= </m:t>
          </m:r>
          <m:r>
            <w:rPr>
              <w:rFonts w:ascii="Cambria Math" w:hAnsi="Cambria Math"/>
            </w:rPr>
            <m:t>0.001662087353</m:t>
          </m:r>
        </m:oMath>
      </m:oMathPara>
    </w:p>
    <w:p w:rsidR="002B46AD" w:rsidRPr="002B46AD" w:rsidRDefault="002B46AD" w:rsidP="002B46AD">
      <w:pPr>
        <w:pStyle w:val="ListParagraph"/>
        <w:tabs>
          <w:tab w:val="left" w:pos="6495"/>
        </w:tabs>
        <w:rPr>
          <w:rFonts w:eastAsiaTheme="minorEastAsia"/>
        </w:rPr>
      </w:pPr>
    </w:p>
    <w:p w:rsidR="002B46AD" w:rsidRDefault="00FC0510" w:rsidP="002B46AD">
      <w:pPr>
        <w:pStyle w:val="ListParagraph"/>
        <w:tabs>
          <w:tab w:val="left" w:pos="6495"/>
        </w:tabs>
        <w:rPr>
          <w:rFonts w:eastAsiaTheme="minorEastAsia"/>
        </w:rPr>
      </w:pPr>
      <w:r>
        <w:rPr>
          <w:rFonts w:eastAsiaTheme="minorEastAsia"/>
        </w:rPr>
        <w:t>The probability Fido is sick given our first observation and the fact that there is food in the bowl</w:t>
      </w:r>
      <w:r w:rsidR="002B46AD">
        <w:rPr>
          <w:rFonts w:eastAsiaTheme="minorEastAsia"/>
        </w:rPr>
        <w:t xml:space="preserve"> is about </w:t>
      </w:r>
      <w:r>
        <w:rPr>
          <w:rFonts w:eastAsiaTheme="minorEastAsia"/>
        </w:rPr>
        <w:t>0.166</w:t>
      </w:r>
      <w:r w:rsidR="002B46AD">
        <w:rPr>
          <w:rFonts w:eastAsiaTheme="minorEastAsia"/>
        </w:rPr>
        <w:t xml:space="preserve">%. </w:t>
      </w:r>
      <w:r>
        <w:rPr>
          <w:rFonts w:eastAsiaTheme="minorEastAsia"/>
        </w:rPr>
        <w:t>The increase in the likelihood that he is sick is explained by the fact that Fido often does not eat if he is sick. However, given all three of these observations, the likelihood of Fido howling is still not very high because he the full moon causes the neighbor’s dog to howl sometimes, which in tu</w:t>
      </w:r>
      <w:r w:rsidR="00C12A75">
        <w:rPr>
          <w:rFonts w:eastAsiaTheme="minorEastAsia"/>
        </w:rPr>
        <w:t>rn causes Fido to howl; the food in his bowl could just be a coincidence.</w:t>
      </w:r>
      <w:r>
        <w:rPr>
          <w:rFonts w:eastAsiaTheme="minorEastAsia"/>
        </w:rPr>
        <w:t xml:space="preserve"> </w:t>
      </w:r>
      <w:r w:rsidR="002B46AD">
        <w:rPr>
          <w:rFonts w:eastAsiaTheme="minorEastAsia"/>
        </w:rPr>
        <w:t xml:space="preserve">The output from the inference code is included in </w:t>
      </w:r>
      <w:r>
        <w:rPr>
          <w:rFonts w:eastAsiaTheme="minorEastAsia"/>
          <w:b/>
        </w:rPr>
        <w:t>Appendix Q3P4</w:t>
      </w:r>
      <w:r w:rsidR="002B46AD">
        <w:rPr>
          <w:rFonts w:eastAsiaTheme="minorEastAsia"/>
        </w:rPr>
        <w:t>.</w:t>
      </w:r>
    </w:p>
    <w:p w:rsidR="00FC0510" w:rsidRPr="002B46AD" w:rsidRDefault="00FC0510" w:rsidP="002B46AD">
      <w:pPr>
        <w:pStyle w:val="ListParagraph"/>
        <w:tabs>
          <w:tab w:val="left" w:pos="6495"/>
        </w:tabs>
        <w:rPr>
          <w:rFonts w:eastAsiaTheme="minorEastAsia"/>
        </w:rPr>
      </w:pPr>
    </w:p>
    <w:p w:rsidR="00FC0510" w:rsidRDefault="00FC0510" w:rsidP="00FC0510">
      <w:pPr>
        <w:pStyle w:val="ListParagraph"/>
        <w:numPr>
          <w:ilvl w:val="0"/>
          <w:numId w:val="7"/>
        </w:numPr>
        <w:tabs>
          <w:tab w:val="left" w:pos="6495"/>
        </w:tabs>
      </w:pPr>
      <w:r>
        <w:t>In addition to seeing the food in his bowl and our original observations, we now discover that the neighbor is away. Now, what is the probability that he is sick? We make a query with the following parameters:</w:t>
      </w:r>
    </w:p>
    <w:p w:rsidR="00FC0510" w:rsidRDefault="00FC0510" w:rsidP="00FC0510">
      <w:pPr>
        <w:pStyle w:val="ListParagraph"/>
        <w:numPr>
          <w:ilvl w:val="0"/>
          <w:numId w:val="11"/>
        </w:numPr>
        <w:tabs>
          <w:tab w:val="left" w:pos="6495"/>
        </w:tabs>
      </w:pPr>
      <w:r w:rsidRPr="002B46AD">
        <w:rPr>
          <w:i/>
        </w:rPr>
        <w:t xml:space="preserve">Query: </w:t>
      </w:r>
      <w:r>
        <w:t>FS</w:t>
      </w:r>
    </w:p>
    <w:p w:rsidR="00FC0510" w:rsidRDefault="00FC0510" w:rsidP="00FC0510">
      <w:pPr>
        <w:pStyle w:val="ListParagraph"/>
        <w:numPr>
          <w:ilvl w:val="0"/>
          <w:numId w:val="11"/>
        </w:numPr>
        <w:tabs>
          <w:tab w:val="left" w:pos="6495"/>
        </w:tabs>
      </w:pPr>
      <w:r w:rsidRPr="002B46AD">
        <w:rPr>
          <w:i/>
        </w:rPr>
        <w:t>Hidden:</w:t>
      </w:r>
      <w:r>
        <w:t xml:space="preserve"> (NDG)</w:t>
      </w:r>
    </w:p>
    <w:p w:rsidR="00FC0510" w:rsidRDefault="00FC0510" w:rsidP="00FC0510">
      <w:pPr>
        <w:pStyle w:val="ListParagraph"/>
        <w:numPr>
          <w:ilvl w:val="0"/>
          <w:numId w:val="11"/>
        </w:numPr>
        <w:tabs>
          <w:tab w:val="left" w:pos="6495"/>
        </w:tabs>
      </w:pPr>
      <w:r w:rsidRPr="002B46AD">
        <w:rPr>
          <w:i/>
        </w:rPr>
        <w:t>Evidence:</w:t>
      </w:r>
      <w:r>
        <w:t xml:space="preserve"> (FH, FM, FB, NA)</w:t>
      </w:r>
    </w:p>
    <w:p w:rsidR="00FC0510" w:rsidRDefault="00FC0510" w:rsidP="00FC0510">
      <w:pPr>
        <w:pStyle w:val="ListParagraph"/>
        <w:tabs>
          <w:tab w:val="left" w:pos="6495"/>
        </w:tabs>
        <w:ind w:left="1440"/>
      </w:pPr>
    </w:p>
    <w:p w:rsidR="00FC0510" w:rsidRDefault="00FC0510" w:rsidP="00FC0510">
      <w:pPr>
        <w:pStyle w:val="ListParagraph"/>
        <w:tabs>
          <w:tab w:val="left" w:pos="6495"/>
        </w:tabs>
      </w:pPr>
      <w:r>
        <w:t>The query returns with the result:</w:t>
      </w:r>
    </w:p>
    <w:p w:rsidR="00FC0510" w:rsidRPr="002B46AD" w:rsidRDefault="00FC0510" w:rsidP="00FC0510">
      <w:pPr>
        <w:pStyle w:val="ListParagraph"/>
        <w:tabs>
          <w:tab w:val="left" w:pos="6495"/>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FS | FH, FM, FB, NA</m:t>
              </m:r>
            </m:e>
          </m:d>
          <m:r>
            <w:rPr>
              <w:rFonts w:ascii="Cambria Math" w:hAnsi="Cambria Math"/>
            </w:rPr>
            <m:t xml:space="preserve">= </m:t>
          </m:r>
          <m:r>
            <w:rPr>
              <w:rFonts w:ascii="Cambria Math" w:hAnsi="Cambria Math"/>
            </w:rPr>
            <m:t>0.001484646167</m:t>
          </m:r>
        </m:oMath>
      </m:oMathPara>
    </w:p>
    <w:p w:rsidR="00FC0510" w:rsidRPr="002B46AD" w:rsidRDefault="00FC0510" w:rsidP="00FC0510">
      <w:pPr>
        <w:pStyle w:val="ListParagraph"/>
        <w:tabs>
          <w:tab w:val="left" w:pos="6495"/>
        </w:tabs>
        <w:rPr>
          <w:rFonts w:eastAsiaTheme="minorEastAsia"/>
        </w:rPr>
      </w:pPr>
    </w:p>
    <w:p w:rsidR="00A817EF" w:rsidRDefault="00FC0510" w:rsidP="002B46AD">
      <w:pPr>
        <w:pStyle w:val="ListParagraph"/>
        <w:tabs>
          <w:tab w:val="left" w:pos="6495"/>
        </w:tabs>
        <w:rPr>
          <w:rFonts w:eastAsiaTheme="minorEastAsia"/>
        </w:rPr>
      </w:pPr>
      <w:r>
        <w:rPr>
          <w:rFonts w:eastAsiaTheme="minorEastAsia"/>
        </w:rPr>
        <w:t xml:space="preserve">The probability Fido is sick given all of these observations is about 0.149%. The discovery that the neighbor is away decreases the likelihood that Fido is sick because </w:t>
      </w:r>
      <w:r w:rsidR="006B7DEE">
        <w:rPr>
          <w:rFonts w:eastAsiaTheme="minorEastAsia"/>
        </w:rPr>
        <w:t xml:space="preserve">the neighbor’s dog is more likely to howl when the owner is away; this decreases the likelihood that Fido is howling because he is sick. The full moon and the neighbor being away both cause Fido to howl for a reason other than being sick, either directly or indirectly. As we </w:t>
      </w:r>
      <w:r w:rsidR="00C12A75">
        <w:rPr>
          <w:rFonts w:eastAsiaTheme="minorEastAsia"/>
        </w:rPr>
        <w:t>see many</w:t>
      </w:r>
      <w:r w:rsidR="006B7DEE">
        <w:rPr>
          <w:rFonts w:eastAsiaTheme="minorEastAsia"/>
        </w:rPr>
        <w:t xml:space="preserve"> alternative reasons for Fido howling, we can conclude that he is not howling because he is sick and that the food left in the bo</w:t>
      </w:r>
      <w:r w:rsidR="00C12A75">
        <w:rPr>
          <w:rFonts w:eastAsiaTheme="minorEastAsia"/>
        </w:rPr>
        <w:t xml:space="preserve">wl is only a </w:t>
      </w:r>
      <w:proofErr w:type="spellStart"/>
      <w:r w:rsidR="00C12A75">
        <w:rPr>
          <w:rFonts w:eastAsiaTheme="minorEastAsia"/>
        </w:rPr>
        <w:t>coincedence</w:t>
      </w:r>
      <w:proofErr w:type="spellEnd"/>
      <w:r w:rsidR="006B7DEE">
        <w:rPr>
          <w:rFonts w:eastAsiaTheme="minorEastAsia"/>
        </w:rPr>
        <w:t>.</w:t>
      </w:r>
      <w:r w:rsidR="00586AC0">
        <w:rPr>
          <w:rFonts w:eastAsiaTheme="minorEastAsia"/>
        </w:rPr>
        <w:t xml:space="preserve"> </w:t>
      </w:r>
      <w:r>
        <w:rPr>
          <w:rFonts w:eastAsiaTheme="minorEastAsia"/>
        </w:rPr>
        <w:t xml:space="preserve">The output from the inference code is included in </w:t>
      </w:r>
      <w:r>
        <w:rPr>
          <w:rFonts w:eastAsiaTheme="minorEastAsia"/>
          <w:b/>
        </w:rPr>
        <w:t>Appendix Q3P5</w:t>
      </w:r>
      <w:r w:rsidR="00A817EF">
        <w:rPr>
          <w:rFonts w:eastAsiaTheme="minorEastAsia"/>
        </w:rPr>
        <w:t>.</w:t>
      </w:r>
    </w:p>
    <w:p w:rsidR="00A817EF" w:rsidRDefault="00A817EF" w:rsidP="002B46AD">
      <w:pPr>
        <w:pStyle w:val="ListParagraph"/>
        <w:tabs>
          <w:tab w:val="left" w:pos="6495"/>
        </w:tabs>
        <w:rPr>
          <w:rFonts w:eastAsiaTheme="minorEastAsia"/>
        </w:rPr>
      </w:pPr>
    </w:p>
    <w:p w:rsidR="00A817EF" w:rsidRDefault="00A817EF" w:rsidP="00A817EF">
      <w:pPr>
        <w:pStyle w:val="ListParagraph"/>
        <w:tabs>
          <w:tab w:val="left" w:pos="6495"/>
        </w:tabs>
        <w:ind w:left="0"/>
        <w:rPr>
          <w:rFonts w:eastAsiaTheme="minorEastAsia"/>
          <w:b/>
        </w:rPr>
      </w:pPr>
      <w:r>
        <w:rPr>
          <w:rFonts w:eastAsiaTheme="minorEastAsia"/>
          <w:b/>
        </w:rPr>
        <w:t>Section III – Appendices</w:t>
      </w:r>
    </w:p>
    <w:p w:rsidR="00A817EF" w:rsidRDefault="0006401B" w:rsidP="00A817EF">
      <w:pPr>
        <w:pStyle w:val="ListParagraph"/>
        <w:tabs>
          <w:tab w:val="left" w:pos="6495"/>
        </w:tabs>
        <w:ind w:left="0"/>
        <w:rPr>
          <w:rFonts w:eastAsiaTheme="minorEastAsia"/>
        </w:rPr>
      </w:pPr>
      <w:r>
        <w:rPr>
          <w:rFonts w:eastAsiaTheme="minorEastAsia"/>
        </w:rPr>
        <w:t xml:space="preserve">All code output is presented in columns to conserve space. Each appendix contains the output at each of the variable elimination steps for the solutions presented in Section II. </w:t>
      </w:r>
      <w:r w:rsidR="00A817EF">
        <w:rPr>
          <w:rFonts w:eastAsiaTheme="minorEastAsia"/>
        </w:rPr>
        <w:t>For all of the following appendices, we assume that we start with the following factors:</w:t>
      </w:r>
    </w:p>
    <w:p w:rsidR="0006401B" w:rsidRDefault="0006401B"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sectPr w:rsidR="0006401B" w:rsidSect="00B77CEC">
          <w:type w:val="continuous"/>
          <w:pgSz w:w="12240" w:h="15840"/>
          <w:pgMar w:top="1440" w:right="1440" w:bottom="1440" w:left="1440" w:header="720" w:footer="720" w:gutter="0"/>
          <w:cols w:space="720"/>
          <w:docGrid w:linePitch="360"/>
        </w:sectPr>
      </w:pP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lastRenderedPageBreak/>
        <w:t>[NDG, ~FM, NA] -&gt; 0.145</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[~NDG, ~FM, NA] -&gt; 0.145</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[~NDG, FM, NA] -&gt; 0.002</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[NDG, ~FM, ~NA] -&gt; 0</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[~NDG, FM, ~NA] -&gt; 0.015</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[NDG, FM, ~NA] -&gt; 0.01</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[~NDG, ~FM, ~NA] -&gt; 0.675</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[NDG, FM, NA] -&gt; 0.009</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[FM] -&gt; 0.0357</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[~FM] -&gt; 0.964</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0.0205</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0.0008</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0.00632</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0.7790</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0.0205</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0.00077</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0.0018</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0.1102</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lastRenderedPageBreak/>
        <w:t>[FH, ~FM, NDG, FS] -&gt; 0.00554</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0.01173</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0.000969</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0.00646</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0.001</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0.02755</w:t>
      </w:r>
    </w:p>
    <w:p w:rsid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[FH, ~FM, ~NDG, ~FS] -&gt; 0</w:t>
      </w:r>
    </w:p>
    <w:p w:rsidR="0006401B" w:rsidRPr="0006401B" w:rsidRDefault="0006401B"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[~FS] -&gt; 0.95</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[FS] -&gt; 0.05</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[FS, FB] -&gt; 0.03</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[FS, ~FB] -&gt; 0.02</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[~FS, ~FB] -&gt; 0.855</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[~FS, FB] -&gt; 0.095</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[~NA] -&gt; 0.7</w:t>
      </w:r>
    </w:p>
    <w:p w:rsidR="00A817EF" w:rsidRPr="0006401B"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06401B">
        <w:rPr>
          <w:rFonts w:ascii="Courier New" w:eastAsia="Times New Roman" w:hAnsi="Courier New" w:cs="Courier New"/>
          <w:color w:val="000000"/>
          <w:sz w:val="16"/>
          <w:szCs w:val="16"/>
        </w:rPr>
        <w:t>[NA] -&gt; 0.3</w:t>
      </w:r>
    </w:p>
    <w:p w:rsidR="0006401B" w:rsidRDefault="0006401B"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b/>
        </w:rPr>
        <w:sectPr w:rsidR="0006401B" w:rsidSect="0006401B">
          <w:type w:val="continuous"/>
          <w:pgSz w:w="12240" w:h="15840"/>
          <w:pgMar w:top="1440" w:right="1440" w:bottom="1440" w:left="1440" w:header="720" w:footer="720" w:gutter="0"/>
          <w:cols w:num="2" w:space="720"/>
          <w:docGrid w:linePitch="360"/>
        </w:sect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b/>
        </w:rPr>
      </w:pPr>
    </w:p>
    <w:p w:rsidR="00A817EF" w:rsidRPr="00A817EF" w:rsidRDefault="00A817EF" w:rsidP="00A817EF">
      <w:pPr>
        <w:pStyle w:val="ListParagraph"/>
        <w:tabs>
          <w:tab w:val="left" w:pos="6495"/>
        </w:tabs>
        <w:ind w:left="0"/>
        <w:rPr>
          <w:rFonts w:eastAsiaTheme="minorEastAsia"/>
          <w:b/>
        </w:rPr>
      </w:pPr>
      <w:r w:rsidRPr="00A817EF">
        <w:rPr>
          <w:rFonts w:eastAsiaTheme="minorEastAsia"/>
          <w:b/>
        </w:rPr>
        <w:t>Appendix Q3P2 – Code Output</w:t>
      </w:r>
    </w:p>
    <w:p w:rsidR="004427F9" w:rsidRDefault="004427F9"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sectPr w:rsidR="004427F9" w:rsidSect="00B77CEC">
          <w:type w:val="continuous"/>
          <w:pgSz w:w="12240" w:h="15840"/>
          <w:pgMar w:top="1440" w:right="1440" w:bottom="1440" w:left="1440" w:header="720" w:footer="720" w:gutter="0"/>
          <w:cols w:space="720"/>
          <w:docGrid w:linePitch="360"/>
        </w:sectPr>
      </w:pPr>
    </w:p>
    <w:p w:rsidR="00A817EF" w:rsidRPr="004427F9" w:rsidRDefault="0070114C"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lastRenderedPageBreak/>
        <w:t>Q2</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Query: [FH]</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Hidden: [NDG, NA, FB, FS, FM]</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Evidence: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1: Restrict Factors based on Evidence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Factors after restrictions: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0.145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lastRenderedPageBreak/>
        <w:t>[~NDG, ~FM, NA] -&gt; 0.145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0.002</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0.015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0.01</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0.675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0.009</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lastRenderedPageBreak/>
        <w:t>[FM] -&gt; 0.0357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[~FM] -&gt; 0.964</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0.0205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0.0008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0.00632</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0.7790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0.0205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0.00077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0.0018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0.1102</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0.00554</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0.01173</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0.000969</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0.00646</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0.001</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0.02755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-&gt; 0.95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-&gt; 0.05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FB] -&gt; 0.03</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~FB] -&gt; 0.02</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~FB] -&gt; 0.855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FB] -&gt; 0.095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-&gt; 0.7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-&gt; 0.3</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2: Multiply Factors with hidden variables and sum out from the product</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Hidden Variable: NDG</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Multiplying: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0.145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0.675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0.002</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0.015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0.145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0.009</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[NDG, FM, ~NA] -&gt; 0.01</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0.0205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0.7790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0.000969</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0.00077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0.00554</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0.0008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0.001</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0.0205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0.02755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0.00646</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0.01173</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0.1102</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0.00632</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NDG, FS] -&gt; 0.0018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Product: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0.00001292</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0.0138375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0.0138375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0.00000154</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0.00001</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0.000009</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lastRenderedPageBreak/>
        <w:t>[FH, FM, ~NA, ~NDG, FS] -&gt; 0.0000120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0.00005688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0.000014535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0.0000632</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0.0001173</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0.000001938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0.0029725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0.00399475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0.0029725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0.00009690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0.00001155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0.0002610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0.00080330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0.00010557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0.5258250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0.0000016</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0.0159790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~NDG, ~FS] -&gt; 0.1129550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spellStart"/>
      <w:r w:rsidRPr="00A817EF">
        <w:rPr>
          <w:rFonts w:ascii="Courier New" w:eastAsia="Times New Roman" w:hAnsi="Courier New" w:cs="Courier New"/>
          <w:color w:val="000000"/>
          <w:sz w:val="16"/>
          <w:szCs w:val="16"/>
        </w:rPr>
        <w:t>Sumout</w:t>
      </w:r>
      <w:proofErr w:type="spellEnd"/>
      <w:r w:rsidRPr="00A817EF">
        <w:rPr>
          <w:rFonts w:ascii="Courier New" w:eastAsia="Times New Roman" w:hAnsi="Courier New" w:cs="Courier New"/>
          <w:color w:val="000000"/>
          <w:sz w:val="16"/>
          <w:szCs w:val="16"/>
        </w:rPr>
        <w:t>: NDG</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Result: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0.0000106</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0.000058818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0.5258250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0.0138375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0.00000154</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0.0138375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0.0000220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0.00011849</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0.00399475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0.00001155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0.1289340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0.0032335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0.00377580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0.00000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0.000077735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0.00021420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Hidden Variable: NA</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Multiplying: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-&gt; 0.7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-&gt; 0.3</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0.0000220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0.0138375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0.5258250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0.00000154</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0.00001155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0.000058818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0.00021420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0.00011849</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0.1289340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0.0000106</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0.00399475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0.000077735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0.00000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0.0138375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0.0032335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NA, FS] -&gt; 0.00377580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Product: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0.00968625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0.000035547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0.00968625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0.001132740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0.001198425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lastRenderedPageBreak/>
        <w:t>[~NA, FH, ~FS, FM] -&gt; 0.000149940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0.0000176454</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0.00001540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0.000000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0.000008085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4.62E-7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0.03868020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0.36807750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0.00097005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0.0000544145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[NA, FH, FS, FM] -&gt; 0.00000318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spellStart"/>
      <w:r w:rsidRPr="00A817EF">
        <w:rPr>
          <w:rFonts w:ascii="Courier New" w:eastAsia="Times New Roman" w:hAnsi="Courier New" w:cs="Courier New"/>
          <w:color w:val="000000"/>
          <w:sz w:val="16"/>
          <w:szCs w:val="16"/>
        </w:rPr>
        <w:t>Sumout</w:t>
      </w:r>
      <w:proofErr w:type="spellEnd"/>
      <w:r w:rsidRPr="00A817EF">
        <w:rPr>
          <w:rFonts w:ascii="Courier New" w:eastAsia="Times New Roman" w:hAnsi="Courier New" w:cs="Courier New"/>
          <w:color w:val="000000"/>
          <w:sz w:val="16"/>
          <w:szCs w:val="16"/>
        </w:rPr>
        <w:t>: NA</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Result: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0.000185487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0.001198425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0.40675770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0.00001858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0.000008547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0.01065630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0.0000720599</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0.010818990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Hidden Variable: FB</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Multiplying: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FB] -&gt; 0.03</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~FB] -&gt; 0.02</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FB] -&gt; 0.095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~FB] -&gt; 0.855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Product: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FB] -&gt; 0.03</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~FB] -&gt; 0.02</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FB] -&gt; 0.095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~FB] -&gt; 0.855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spellStart"/>
      <w:r w:rsidRPr="00A817EF">
        <w:rPr>
          <w:rFonts w:ascii="Courier New" w:eastAsia="Times New Roman" w:hAnsi="Courier New" w:cs="Courier New"/>
          <w:color w:val="000000"/>
          <w:sz w:val="16"/>
          <w:szCs w:val="16"/>
        </w:rPr>
        <w:t>Sumout</w:t>
      </w:r>
      <w:proofErr w:type="spellEnd"/>
      <w:r w:rsidRPr="00A817EF">
        <w:rPr>
          <w:rFonts w:ascii="Courier New" w:eastAsia="Times New Roman" w:hAnsi="Courier New" w:cs="Courier New"/>
          <w:color w:val="000000"/>
          <w:sz w:val="16"/>
          <w:szCs w:val="16"/>
        </w:rPr>
        <w:t>: FB</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Result: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-&gt; 0.950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-&gt; 0.05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Hidden Variable: FS</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Multiplying: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-&gt; 0.95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-&gt; 0.05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0.01065630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0.00001858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0.40675770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0.010818990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0.000185487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0.000008547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0.0000720599</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0.001198425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lastRenderedPageBreak/>
        <w:t>[FS] -&gt; 0.05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[~FS] -&gt; 0.950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Product: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0.001081578562</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4.6450E-8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0.3670988242</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0.00006503405975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0.000026640750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2.13675E-8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0.0000270474750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~FS, FM] -&gt; 0.0001674020175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spellStart"/>
      <w:r w:rsidRPr="00A817EF">
        <w:rPr>
          <w:rFonts w:ascii="Courier New" w:eastAsia="Times New Roman" w:hAnsi="Courier New" w:cs="Courier New"/>
          <w:color w:val="000000"/>
          <w:sz w:val="16"/>
          <w:szCs w:val="16"/>
        </w:rPr>
        <w:t>Sumout</w:t>
      </w:r>
      <w:proofErr w:type="spellEnd"/>
      <w:r w:rsidRPr="00A817EF">
        <w:rPr>
          <w:rFonts w:ascii="Courier New" w:eastAsia="Times New Roman" w:hAnsi="Courier New" w:cs="Courier New"/>
          <w:color w:val="000000"/>
          <w:sz w:val="16"/>
          <w:szCs w:val="16"/>
        </w:rPr>
        <w:t>: FS</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Result: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-&gt; 0.3671254650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-&gt; 0.001108626037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-&gt; 0.00006505542725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-&gt; 0.0001674484675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Hidden Variable: FM</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Multiplying: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[FM] -&gt; 0.0357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[~FM] -&gt; 0.964</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-&gt; 0.00006505542725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-&gt; 0.3671254650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-&gt; 0.0001674484675</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-&gt; 0.001108626037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Product: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-&gt; 0.3539089483</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-&gt; 0.000002322478753</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-&gt; 0.001068715500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FM] -&gt; 0.000005977910290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spellStart"/>
      <w:r w:rsidRPr="00A817EF">
        <w:rPr>
          <w:rFonts w:ascii="Courier New" w:eastAsia="Times New Roman" w:hAnsi="Courier New" w:cs="Courier New"/>
          <w:color w:val="000000"/>
          <w:sz w:val="16"/>
          <w:szCs w:val="16"/>
        </w:rPr>
        <w:t>Sumout</w:t>
      </w:r>
      <w:proofErr w:type="spellEnd"/>
      <w:r w:rsidRPr="00A817EF">
        <w:rPr>
          <w:rFonts w:ascii="Courier New" w:eastAsia="Times New Roman" w:hAnsi="Courier New" w:cs="Courier New"/>
          <w:color w:val="000000"/>
          <w:sz w:val="16"/>
          <w:szCs w:val="16"/>
        </w:rPr>
        <w:t>: FM</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Result: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-&gt; 0.3539112708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-&gt; 0.001074693410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3: Multiply remaining factors: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-&gt; 0.3539112708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-&gt; 0.001074693410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Result: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-&gt; 0.3539112708</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-&gt; 0.001074693410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4: Normalizing result: </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-&gt; 0.9969725750</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[FH] -&gt; 0.003027425077</w:t>
      </w:r>
    </w:p>
    <w:p w:rsidR="00A817EF" w:rsidRPr="00A817EF" w:rsidRDefault="00A817EF" w:rsidP="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w:t>
      </w:r>
    </w:p>
    <w:p w:rsidR="006014A2" w:rsidRDefault="00A817EF" w:rsidP="0060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817EF">
        <w:rPr>
          <w:rFonts w:ascii="Courier New" w:eastAsia="Times New Roman" w:hAnsi="Courier New" w:cs="Courier New"/>
          <w:color w:val="000000"/>
          <w:sz w:val="16"/>
          <w:szCs w:val="16"/>
        </w:rPr>
        <w:t xml:space="preserve">P ([FH] | []) = </w:t>
      </w:r>
      <w:r w:rsidR="006014A2">
        <w:rPr>
          <w:rFonts w:ascii="Courier New" w:eastAsia="Times New Roman" w:hAnsi="Courier New" w:cs="Courier New"/>
          <w:color w:val="000000"/>
          <w:sz w:val="16"/>
          <w:szCs w:val="16"/>
        </w:rPr>
        <w:t>0.003027425077 or 0.3027425077%</w:t>
      </w:r>
    </w:p>
    <w:p w:rsidR="006014A2" w:rsidRPr="006014A2" w:rsidRDefault="006014A2" w:rsidP="0060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sectPr w:rsidR="006014A2" w:rsidRPr="006014A2" w:rsidSect="004427F9">
          <w:type w:val="continuous"/>
          <w:pgSz w:w="12240" w:h="15840"/>
          <w:pgMar w:top="1440" w:right="1440" w:bottom="1440" w:left="1440" w:header="720" w:footer="720" w:gutter="0"/>
          <w:cols w:num="2" w:space="720"/>
          <w:docGrid w:linePitch="360"/>
        </w:sectPr>
      </w:pPr>
    </w:p>
    <w:p w:rsidR="006014A2" w:rsidRDefault="006014A2" w:rsidP="006014A2">
      <w:pPr>
        <w:pStyle w:val="ListParagraph"/>
        <w:tabs>
          <w:tab w:val="left" w:pos="6495"/>
        </w:tabs>
        <w:ind w:left="0"/>
        <w:rPr>
          <w:rFonts w:eastAsiaTheme="minorEastAsia"/>
          <w:b/>
        </w:rPr>
      </w:pPr>
      <w:r>
        <w:rPr>
          <w:rFonts w:eastAsiaTheme="minorEastAsia"/>
          <w:b/>
        </w:rPr>
        <w:lastRenderedPageBreak/>
        <w:t>Appendix Q3P3 – Code Output</w:t>
      </w:r>
    </w:p>
    <w:p w:rsidR="006014A2" w:rsidRDefault="006014A2" w:rsidP="006014A2">
      <w:pPr>
        <w:pStyle w:val="HTMLPreformatted"/>
        <w:rPr>
          <w:color w:val="000000"/>
          <w:sz w:val="16"/>
          <w:szCs w:val="16"/>
        </w:rPr>
        <w:sectPr w:rsidR="006014A2" w:rsidSect="00B77CEC">
          <w:type w:val="continuous"/>
          <w:pgSz w:w="12240" w:h="15840"/>
          <w:pgMar w:top="1440" w:right="1440" w:bottom="1440" w:left="1440" w:header="720" w:footer="720" w:gutter="0"/>
          <w:cols w:space="720"/>
          <w:docGrid w:linePitch="360"/>
        </w:sectPr>
      </w:pPr>
    </w:p>
    <w:p w:rsidR="006014A2" w:rsidRPr="006014A2" w:rsidRDefault="006014A2" w:rsidP="006014A2">
      <w:pPr>
        <w:pStyle w:val="HTMLPreformatted"/>
        <w:rPr>
          <w:color w:val="000000"/>
          <w:sz w:val="16"/>
          <w:szCs w:val="16"/>
        </w:rPr>
      </w:pPr>
      <w:r w:rsidRPr="006014A2">
        <w:rPr>
          <w:color w:val="000000"/>
          <w:sz w:val="16"/>
          <w:szCs w:val="16"/>
        </w:rPr>
        <w:lastRenderedPageBreak/>
        <w:t>Q3</w:t>
      </w:r>
    </w:p>
    <w:p w:rsidR="006014A2" w:rsidRPr="006014A2" w:rsidRDefault="006014A2" w:rsidP="006014A2">
      <w:pPr>
        <w:pStyle w:val="HTMLPreformatted"/>
        <w:rPr>
          <w:color w:val="000000"/>
          <w:sz w:val="16"/>
          <w:szCs w:val="16"/>
        </w:rPr>
      </w:pPr>
      <w:r w:rsidRPr="006014A2">
        <w:rPr>
          <w:color w:val="000000"/>
          <w:sz w:val="16"/>
          <w:szCs w:val="16"/>
        </w:rPr>
        <w:t>Query: [FS]</w:t>
      </w:r>
    </w:p>
    <w:p w:rsidR="006014A2" w:rsidRPr="006014A2" w:rsidRDefault="006014A2" w:rsidP="006014A2">
      <w:pPr>
        <w:pStyle w:val="HTMLPreformatted"/>
        <w:rPr>
          <w:color w:val="000000"/>
          <w:sz w:val="16"/>
          <w:szCs w:val="16"/>
        </w:rPr>
      </w:pPr>
      <w:r w:rsidRPr="006014A2">
        <w:rPr>
          <w:color w:val="000000"/>
          <w:sz w:val="16"/>
          <w:szCs w:val="16"/>
        </w:rPr>
        <w:t>Hidden: [NDG, NA, FB]</w:t>
      </w:r>
    </w:p>
    <w:p w:rsidR="006014A2" w:rsidRPr="006014A2" w:rsidRDefault="006014A2" w:rsidP="006014A2">
      <w:pPr>
        <w:pStyle w:val="HTMLPreformatted"/>
        <w:rPr>
          <w:color w:val="000000"/>
          <w:sz w:val="16"/>
          <w:szCs w:val="16"/>
        </w:rPr>
      </w:pPr>
      <w:r w:rsidRPr="006014A2">
        <w:rPr>
          <w:color w:val="000000"/>
          <w:sz w:val="16"/>
          <w:szCs w:val="16"/>
        </w:rPr>
        <w:t>Evidence: [FH, FM]</w:t>
      </w:r>
    </w:p>
    <w:p w:rsidR="006014A2" w:rsidRPr="006014A2" w:rsidRDefault="006014A2" w:rsidP="006014A2">
      <w:pPr>
        <w:pStyle w:val="HTMLPreformatted"/>
        <w:rPr>
          <w:color w:val="000000"/>
          <w:sz w:val="16"/>
          <w:szCs w:val="16"/>
        </w:rPr>
      </w:pPr>
      <w:r w:rsidRPr="006014A2">
        <w:rPr>
          <w:color w:val="000000"/>
          <w:sz w:val="16"/>
          <w:szCs w:val="16"/>
        </w:rPr>
        <w:t>--------------------------------------</w:t>
      </w:r>
    </w:p>
    <w:p w:rsidR="006014A2" w:rsidRPr="006014A2" w:rsidRDefault="006014A2" w:rsidP="006014A2">
      <w:pPr>
        <w:pStyle w:val="HTMLPreformatted"/>
        <w:rPr>
          <w:color w:val="000000"/>
          <w:sz w:val="16"/>
          <w:szCs w:val="16"/>
        </w:rPr>
      </w:pPr>
      <w:r w:rsidRPr="006014A2">
        <w:rPr>
          <w:color w:val="000000"/>
          <w:sz w:val="16"/>
          <w:szCs w:val="16"/>
        </w:rPr>
        <w:t>1: Restrict Factors based on Evidence [FH, FM]</w:t>
      </w:r>
    </w:p>
    <w:p w:rsidR="006014A2" w:rsidRPr="006014A2" w:rsidRDefault="006014A2" w:rsidP="006014A2">
      <w:pPr>
        <w:pStyle w:val="HTMLPreformatted"/>
        <w:rPr>
          <w:color w:val="000000"/>
          <w:sz w:val="16"/>
          <w:szCs w:val="16"/>
        </w:rPr>
      </w:pPr>
      <w:r w:rsidRPr="006014A2">
        <w:rPr>
          <w:color w:val="000000"/>
          <w:sz w:val="16"/>
          <w:szCs w:val="16"/>
        </w:rPr>
        <w:t xml:space="preserve">Factors after restrictions: </w:t>
      </w:r>
    </w:p>
    <w:p w:rsidR="006014A2" w:rsidRPr="006014A2" w:rsidRDefault="006014A2" w:rsidP="006014A2">
      <w:pPr>
        <w:pStyle w:val="HTMLPreformatted"/>
        <w:rPr>
          <w:color w:val="000000"/>
          <w:sz w:val="16"/>
          <w:szCs w:val="16"/>
        </w:rPr>
      </w:pPr>
      <w:r w:rsidRPr="006014A2">
        <w:rPr>
          <w:color w:val="000000"/>
          <w:sz w:val="16"/>
          <w:szCs w:val="16"/>
        </w:rPr>
        <w:t>[NDG, NA] -&gt; 0.009</w:t>
      </w:r>
    </w:p>
    <w:p w:rsidR="006014A2" w:rsidRPr="006014A2" w:rsidRDefault="006014A2" w:rsidP="006014A2">
      <w:pPr>
        <w:pStyle w:val="HTMLPreformatted"/>
        <w:rPr>
          <w:color w:val="000000"/>
          <w:sz w:val="16"/>
          <w:szCs w:val="16"/>
        </w:rPr>
      </w:pPr>
      <w:r w:rsidRPr="006014A2">
        <w:rPr>
          <w:color w:val="000000"/>
          <w:sz w:val="16"/>
          <w:szCs w:val="16"/>
        </w:rPr>
        <w:t>[~NDG, ~NA] -&gt; 0.015</w:t>
      </w:r>
    </w:p>
    <w:p w:rsidR="006014A2" w:rsidRPr="006014A2" w:rsidRDefault="006014A2" w:rsidP="006014A2">
      <w:pPr>
        <w:pStyle w:val="HTMLPreformatted"/>
        <w:rPr>
          <w:color w:val="000000"/>
          <w:sz w:val="16"/>
          <w:szCs w:val="16"/>
        </w:rPr>
      </w:pPr>
      <w:r w:rsidRPr="006014A2">
        <w:rPr>
          <w:color w:val="000000"/>
          <w:sz w:val="16"/>
          <w:szCs w:val="16"/>
        </w:rPr>
        <w:t>[~NDG, NA] -&gt; 0.002</w:t>
      </w:r>
    </w:p>
    <w:p w:rsidR="006014A2" w:rsidRPr="006014A2" w:rsidRDefault="006014A2" w:rsidP="006014A2">
      <w:pPr>
        <w:pStyle w:val="HTMLPreformatted"/>
        <w:rPr>
          <w:color w:val="000000"/>
          <w:sz w:val="16"/>
          <w:szCs w:val="16"/>
        </w:rPr>
      </w:pPr>
      <w:r w:rsidRPr="006014A2">
        <w:rPr>
          <w:color w:val="000000"/>
          <w:sz w:val="16"/>
          <w:szCs w:val="16"/>
        </w:rPr>
        <w:t>[NDG, ~NA] -&gt; 0.01</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[~NDG, ~FS] -&gt; 0.00646</w:t>
      </w:r>
    </w:p>
    <w:p w:rsidR="006014A2" w:rsidRPr="006014A2" w:rsidRDefault="006014A2" w:rsidP="006014A2">
      <w:pPr>
        <w:pStyle w:val="HTMLPreformatted"/>
        <w:rPr>
          <w:color w:val="000000"/>
          <w:sz w:val="16"/>
          <w:szCs w:val="16"/>
        </w:rPr>
      </w:pPr>
      <w:r w:rsidRPr="006014A2">
        <w:rPr>
          <w:color w:val="000000"/>
          <w:sz w:val="16"/>
          <w:szCs w:val="16"/>
        </w:rPr>
        <w:lastRenderedPageBreak/>
        <w:t>[NDG, FS] -&gt; 0.001</w:t>
      </w:r>
    </w:p>
    <w:p w:rsidR="006014A2" w:rsidRPr="006014A2" w:rsidRDefault="006014A2" w:rsidP="006014A2">
      <w:pPr>
        <w:pStyle w:val="HTMLPreformatted"/>
        <w:rPr>
          <w:color w:val="000000"/>
          <w:sz w:val="16"/>
          <w:szCs w:val="16"/>
        </w:rPr>
      </w:pPr>
      <w:r w:rsidRPr="006014A2">
        <w:rPr>
          <w:color w:val="000000"/>
          <w:sz w:val="16"/>
          <w:szCs w:val="16"/>
        </w:rPr>
        <w:t>[~NDG, FS] -&gt; 0.0008</w:t>
      </w:r>
    </w:p>
    <w:p w:rsidR="006014A2" w:rsidRPr="006014A2" w:rsidRDefault="006014A2" w:rsidP="006014A2">
      <w:pPr>
        <w:pStyle w:val="HTMLPreformatted"/>
        <w:rPr>
          <w:color w:val="000000"/>
          <w:sz w:val="16"/>
          <w:szCs w:val="16"/>
        </w:rPr>
      </w:pPr>
      <w:r w:rsidRPr="006014A2">
        <w:rPr>
          <w:color w:val="000000"/>
          <w:sz w:val="16"/>
          <w:szCs w:val="16"/>
        </w:rPr>
        <w:t>[NDG, ~FS] -&gt; 0.01173</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[FS] -&gt; 0.05</w:t>
      </w:r>
    </w:p>
    <w:p w:rsidR="006014A2" w:rsidRPr="006014A2" w:rsidRDefault="006014A2" w:rsidP="006014A2">
      <w:pPr>
        <w:pStyle w:val="HTMLPreformatted"/>
        <w:rPr>
          <w:color w:val="000000"/>
          <w:sz w:val="16"/>
          <w:szCs w:val="16"/>
        </w:rPr>
      </w:pPr>
      <w:r w:rsidRPr="006014A2">
        <w:rPr>
          <w:color w:val="000000"/>
          <w:sz w:val="16"/>
          <w:szCs w:val="16"/>
        </w:rPr>
        <w:t>[~FS] -&gt; 0.95</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[~FS, ~FB] -&gt; 0.855</w:t>
      </w:r>
    </w:p>
    <w:p w:rsidR="006014A2" w:rsidRPr="006014A2" w:rsidRDefault="006014A2" w:rsidP="006014A2">
      <w:pPr>
        <w:pStyle w:val="HTMLPreformatted"/>
        <w:rPr>
          <w:color w:val="000000"/>
          <w:sz w:val="16"/>
          <w:szCs w:val="16"/>
        </w:rPr>
      </w:pPr>
      <w:r w:rsidRPr="006014A2">
        <w:rPr>
          <w:color w:val="000000"/>
          <w:sz w:val="16"/>
          <w:szCs w:val="16"/>
        </w:rPr>
        <w:t>[~FS, FB] -&gt; 0.095</w:t>
      </w:r>
    </w:p>
    <w:p w:rsidR="006014A2" w:rsidRPr="006014A2" w:rsidRDefault="006014A2" w:rsidP="006014A2">
      <w:pPr>
        <w:pStyle w:val="HTMLPreformatted"/>
        <w:rPr>
          <w:color w:val="000000"/>
          <w:sz w:val="16"/>
          <w:szCs w:val="16"/>
        </w:rPr>
      </w:pPr>
      <w:r w:rsidRPr="006014A2">
        <w:rPr>
          <w:color w:val="000000"/>
          <w:sz w:val="16"/>
          <w:szCs w:val="16"/>
        </w:rPr>
        <w:t>[FS, FB] -&gt; 0.03</w:t>
      </w:r>
    </w:p>
    <w:p w:rsidR="006014A2" w:rsidRPr="006014A2" w:rsidRDefault="006014A2" w:rsidP="006014A2">
      <w:pPr>
        <w:pStyle w:val="HTMLPreformatted"/>
        <w:rPr>
          <w:color w:val="000000"/>
          <w:sz w:val="16"/>
          <w:szCs w:val="16"/>
        </w:rPr>
      </w:pPr>
      <w:r w:rsidRPr="006014A2">
        <w:rPr>
          <w:color w:val="000000"/>
          <w:sz w:val="16"/>
          <w:szCs w:val="16"/>
        </w:rPr>
        <w:t>[FS, ~FB] -&gt; 0.02</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[~NA] -&gt; 0.7</w:t>
      </w:r>
    </w:p>
    <w:p w:rsidR="006014A2" w:rsidRPr="006014A2" w:rsidRDefault="006014A2" w:rsidP="006014A2">
      <w:pPr>
        <w:pStyle w:val="HTMLPreformatted"/>
        <w:rPr>
          <w:color w:val="000000"/>
          <w:sz w:val="16"/>
          <w:szCs w:val="16"/>
        </w:rPr>
      </w:pPr>
      <w:r w:rsidRPr="006014A2">
        <w:rPr>
          <w:color w:val="000000"/>
          <w:sz w:val="16"/>
          <w:szCs w:val="16"/>
        </w:rPr>
        <w:t>[NA] -&gt; 0.3</w:t>
      </w:r>
    </w:p>
    <w:p w:rsidR="006014A2" w:rsidRPr="006014A2" w:rsidRDefault="006014A2" w:rsidP="006014A2">
      <w:pPr>
        <w:pStyle w:val="HTMLPreformatted"/>
        <w:rPr>
          <w:color w:val="000000"/>
          <w:sz w:val="16"/>
          <w:szCs w:val="16"/>
        </w:rPr>
      </w:pPr>
      <w:r w:rsidRPr="006014A2">
        <w:rPr>
          <w:color w:val="000000"/>
          <w:sz w:val="16"/>
          <w:szCs w:val="16"/>
        </w:rPr>
        <w:lastRenderedPageBreak/>
        <w:t>--------------------------------------</w:t>
      </w:r>
    </w:p>
    <w:p w:rsidR="006014A2" w:rsidRPr="006014A2" w:rsidRDefault="006014A2" w:rsidP="006014A2">
      <w:pPr>
        <w:pStyle w:val="HTMLPreformatted"/>
        <w:rPr>
          <w:color w:val="000000"/>
          <w:sz w:val="16"/>
          <w:szCs w:val="16"/>
        </w:rPr>
      </w:pPr>
      <w:r w:rsidRPr="006014A2">
        <w:rPr>
          <w:color w:val="000000"/>
          <w:sz w:val="16"/>
          <w:szCs w:val="16"/>
        </w:rPr>
        <w:t>2: Multiply Factors with hidden variables and sum out from the product</w:t>
      </w:r>
    </w:p>
    <w:p w:rsidR="006014A2" w:rsidRPr="006014A2" w:rsidRDefault="006014A2" w:rsidP="006014A2">
      <w:pPr>
        <w:pStyle w:val="HTMLPreformatted"/>
        <w:rPr>
          <w:color w:val="000000"/>
          <w:sz w:val="16"/>
          <w:szCs w:val="16"/>
        </w:rPr>
      </w:pPr>
      <w:r w:rsidRPr="006014A2">
        <w:rPr>
          <w:color w:val="000000"/>
          <w:sz w:val="16"/>
          <w:szCs w:val="16"/>
        </w:rPr>
        <w:t>Hidden Variable: NDG</w:t>
      </w:r>
    </w:p>
    <w:p w:rsidR="006014A2" w:rsidRPr="006014A2" w:rsidRDefault="006014A2" w:rsidP="006014A2">
      <w:pPr>
        <w:pStyle w:val="HTMLPreformatted"/>
        <w:rPr>
          <w:color w:val="000000"/>
          <w:sz w:val="16"/>
          <w:szCs w:val="16"/>
        </w:rPr>
      </w:pPr>
      <w:r w:rsidRPr="006014A2">
        <w:rPr>
          <w:color w:val="000000"/>
          <w:sz w:val="16"/>
          <w:szCs w:val="16"/>
        </w:rPr>
        <w:t xml:space="preserve">Multiplying: </w:t>
      </w:r>
    </w:p>
    <w:p w:rsidR="006014A2" w:rsidRPr="006014A2" w:rsidRDefault="006014A2" w:rsidP="006014A2">
      <w:pPr>
        <w:pStyle w:val="HTMLPreformatted"/>
        <w:rPr>
          <w:color w:val="000000"/>
          <w:sz w:val="16"/>
          <w:szCs w:val="16"/>
        </w:rPr>
      </w:pPr>
      <w:r w:rsidRPr="006014A2">
        <w:rPr>
          <w:color w:val="000000"/>
          <w:sz w:val="16"/>
          <w:szCs w:val="16"/>
        </w:rPr>
        <w:t>[NDG, NA] -&gt; 0.009</w:t>
      </w:r>
    </w:p>
    <w:p w:rsidR="006014A2" w:rsidRPr="006014A2" w:rsidRDefault="006014A2" w:rsidP="006014A2">
      <w:pPr>
        <w:pStyle w:val="HTMLPreformatted"/>
        <w:rPr>
          <w:color w:val="000000"/>
          <w:sz w:val="16"/>
          <w:szCs w:val="16"/>
        </w:rPr>
      </w:pPr>
      <w:r w:rsidRPr="006014A2">
        <w:rPr>
          <w:color w:val="000000"/>
          <w:sz w:val="16"/>
          <w:szCs w:val="16"/>
        </w:rPr>
        <w:t>[NDG, ~NA] -&gt; 0.01</w:t>
      </w:r>
    </w:p>
    <w:p w:rsidR="006014A2" w:rsidRPr="006014A2" w:rsidRDefault="006014A2" w:rsidP="006014A2">
      <w:pPr>
        <w:pStyle w:val="HTMLPreformatted"/>
        <w:rPr>
          <w:color w:val="000000"/>
          <w:sz w:val="16"/>
          <w:szCs w:val="16"/>
        </w:rPr>
      </w:pPr>
      <w:r w:rsidRPr="006014A2">
        <w:rPr>
          <w:color w:val="000000"/>
          <w:sz w:val="16"/>
          <w:szCs w:val="16"/>
        </w:rPr>
        <w:t>[~NDG, ~NA] -&gt; 0.015</w:t>
      </w:r>
    </w:p>
    <w:p w:rsidR="006014A2" w:rsidRPr="006014A2" w:rsidRDefault="006014A2" w:rsidP="006014A2">
      <w:pPr>
        <w:pStyle w:val="HTMLPreformatted"/>
        <w:rPr>
          <w:color w:val="000000"/>
          <w:sz w:val="16"/>
          <w:szCs w:val="16"/>
        </w:rPr>
      </w:pPr>
      <w:r w:rsidRPr="006014A2">
        <w:rPr>
          <w:color w:val="000000"/>
          <w:sz w:val="16"/>
          <w:szCs w:val="16"/>
        </w:rPr>
        <w:t>[~NDG, NA] -&gt; 0.002</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[NDG, ~FS] -&gt; 0.01173</w:t>
      </w:r>
    </w:p>
    <w:p w:rsidR="006014A2" w:rsidRPr="006014A2" w:rsidRDefault="006014A2" w:rsidP="006014A2">
      <w:pPr>
        <w:pStyle w:val="HTMLPreformatted"/>
        <w:rPr>
          <w:color w:val="000000"/>
          <w:sz w:val="16"/>
          <w:szCs w:val="16"/>
        </w:rPr>
      </w:pPr>
      <w:r w:rsidRPr="006014A2">
        <w:rPr>
          <w:color w:val="000000"/>
          <w:sz w:val="16"/>
          <w:szCs w:val="16"/>
        </w:rPr>
        <w:t>[NDG, FS] -&gt; 0.001</w:t>
      </w:r>
    </w:p>
    <w:p w:rsidR="006014A2" w:rsidRPr="006014A2" w:rsidRDefault="006014A2" w:rsidP="006014A2">
      <w:pPr>
        <w:pStyle w:val="HTMLPreformatted"/>
        <w:rPr>
          <w:color w:val="000000"/>
          <w:sz w:val="16"/>
          <w:szCs w:val="16"/>
        </w:rPr>
      </w:pPr>
      <w:r w:rsidRPr="006014A2">
        <w:rPr>
          <w:color w:val="000000"/>
          <w:sz w:val="16"/>
          <w:szCs w:val="16"/>
        </w:rPr>
        <w:t>[~NDG, ~FS] -&gt; 0.00646</w:t>
      </w:r>
    </w:p>
    <w:p w:rsidR="006014A2" w:rsidRPr="006014A2" w:rsidRDefault="006014A2" w:rsidP="006014A2">
      <w:pPr>
        <w:pStyle w:val="HTMLPreformatted"/>
        <w:rPr>
          <w:color w:val="000000"/>
          <w:sz w:val="16"/>
          <w:szCs w:val="16"/>
        </w:rPr>
      </w:pPr>
      <w:r w:rsidRPr="006014A2">
        <w:rPr>
          <w:color w:val="000000"/>
          <w:sz w:val="16"/>
          <w:szCs w:val="16"/>
        </w:rPr>
        <w:t>[~NDG, FS] -&gt; 0.0008</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 xml:space="preserve">Product: </w:t>
      </w:r>
    </w:p>
    <w:p w:rsidR="006014A2" w:rsidRPr="006014A2" w:rsidRDefault="006014A2" w:rsidP="006014A2">
      <w:pPr>
        <w:pStyle w:val="HTMLPreformatted"/>
        <w:rPr>
          <w:color w:val="000000"/>
          <w:sz w:val="16"/>
          <w:szCs w:val="16"/>
        </w:rPr>
      </w:pPr>
      <w:r w:rsidRPr="006014A2">
        <w:rPr>
          <w:color w:val="000000"/>
          <w:sz w:val="16"/>
          <w:szCs w:val="16"/>
        </w:rPr>
        <w:t>[NA, ~NDG, FS] -&gt; 0.0000016</w:t>
      </w:r>
    </w:p>
    <w:p w:rsidR="006014A2" w:rsidRPr="006014A2" w:rsidRDefault="006014A2" w:rsidP="006014A2">
      <w:pPr>
        <w:pStyle w:val="HTMLPreformatted"/>
        <w:rPr>
          <w:color w:val="000000"/>
          <w:sz w:val="16"/>
          <w:szCs w:val="16"/>
        </w:rPr>
      </w:pPr>
      <w:r w:rsidRPr="006014A2">
        <w:rPr>
          <w:color w:val="000000"/>
          <w:sz w:val="16"/>
          <w:szCs w:val="16"/>
        </w:rPr>
        <w:t>[~NA, ~NDG, ~FS] -&gt; 0.00009690</w:t>
      </w:r>
    </w:p>
    <w:p w:rsidR="006014A2" w:rsidRPr="006014A2" w:rsidRDefault="006014A2" w:rsidP="006014A2">
      <w:pPr>
        <w:pStyle w:val="HTMLPreformatted"/>
        <w:rPr>
          <w:color w:val="000000"/>
          <w:sz w:val="16"/>
          <w:szCs w:val="16"/>
        </w:rPr>
      </w:pPr>
      <w:r w:rsidRPr="006014A2">
        <w:rPr>
          <w:color w:val="000000"/>
          <w:sz w:val="16"/>
          <w:szCs w:val="16"/>
        </w:rPr>
        <w:t>[~NA, NDG, FS] -&gt; 0.00001</w:t>
      </w:r>
    </w:p>
    <w:p w:rsidR="006014A2" w:rsidRPr="006014A2" w:rsidRDefault="006014A2" w:rsidP="006014A2">
      <w:pPr>
        <w:pStyle w:val="HTMLPreformatted"/>
        <w:rPr>
          <w:color w:val="000000"/>
          <w:sz w:val="16"/>
          <w:szCs w:val="16"/>
        </w:rPr>
      </w:pPr>
      <w:r w:rsidRPr="006014A2">
        <w:rPr>
          <w:color w:val="000000"/>
          <w:sz w:val="16"/>
          <w:szCs w:val="16"/>
        </w:rPr>
        <w:t>[NA, ~NDG, ~FS] -&gt; 0.00001292</w:t>
      </w:r>
    </w:p>
    <w:p w:rsidR="006014A2" w:rsidRPr="006014A2" w:rsidRDefault="006014A2" w:rsidP="006014A2">
      <w:pPr>
        <w:pStyle w:val="HTMLPreformatted"/>
        <w:rPr>
          <w:color w:val="000000"/>
          <w:sz w:val="16"/>
          <w:szCs w:val="16"/>
        </w:rPr>
      </w:pPr>
      <w:r w:rsidRPr="006014A2">
        <w:rPr>
          <w:color w:val="000000"/>
          <w:sz w:val="16"/>
          <w:szCs w:val="16"/>
        </w:rPr>
        <w:t>[NA, NDG, FS] -&gt; 0.000009</w:t>
      </w:r>
    </w:p>
    <w:p w:rsidR="006014A2" w:rsidRPr="006014A2" w:rsidRDefault="006014A2" w:rsidP="006014A2">
      <w:pPr>
        <w:pStyle w:val="HTMLPreformatted"/>
        <w:rPr>
          <w:color w:val="000000"/>
          <w:sz w:val="16"/>
          <w:szCs w:val="16"/>
        </w:rPr>
      </w:pPr>
      <w:r w:rsidRPr="006014A2">
        <w:rPr>
          <w:color w:val="000000"/>
          <w:sz w:val="16"/>
          <w:szCs w:val="16"/>
        </w:rPr>
        <w:t>[~NA, ~NDG, FS] -&gt; 0.0000120</w:t>
      </w:r>
    </w:p>
    <w:p w:rsidR="006014A2" w:rsidRPr="006014A2" w:rsidRDefault="006014A2" w:rsidP="006014A2">
      <w:pPr>
        <w:pStyle w:val="HTMLPreformatted"/>
        <w:rPr>
          <w:color w:val="000000"/>
          <w:sz w:val="16"/>
          <w:szCs w:val="16"/>
        </w:rPr>
      </w:pPr>
      <w:r w:rsidRPr="006014A2">
        <w:rPr>
          <w:color w:val="000000"/>
          <w:sz w:val="16"/>
          <w:szCs w:val="16"/>
        </w:rPr>
        <w:t>[~NA, NDG, ~FS] -&gt; 0.0001173</w:t>
      </w:r>
    </w:p>
    <w:p w:rsidR="006014A2" w:rsidRPr="006014A2" w:rsidRDefault="006014A2" w:rsidP="006014A2">
      <w:pPr>
        <w:pStyle w:val="HTMLPreformatted"/>
        <w:rPr>
          <w:color w:val="000000"/>
          <w:sz w:val="16"/>
          <w:szCs w:val="16"/>
        </w:rPr>
      </w:pPr>
      <w:r w:rsidRPr="006014A2">
        <w:rPr>
          <w:color w:val="000000"/>
          <w:sz w:val="16"/>
          <w:szCs w:val="16"/>
        </w:rPr>
        <w:t>[NA, NDG, ~FS] -&gt; 0.00010557</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proofErr w:type="spellStart"/>
      <w:r w:rsidRPr="006014A2">
        <w:rPr>
          <w:color w:val="000000"/>
          <w:sz w:val="16"/>
          <w:szCs w:val="16"/>
        </w:rPr>
        <w:t>Sumout</w:t>
      </w:r>
      <w:proofErr w:type="spellEnd"/>
      <w:r w:rsidRPr="006014A2">
        <w:rPr>
          <w:color w:val="000000"/>
          <w:sz w:val="16"/>
          <w:szCs w:val="16"/>
        </w:rPr>
        <w:t>: NDG</w:t>
      </w:r>
    </w:p>
    <w:p w:rsidR="006014A2" w:rsidRPr="006014A2" w:rsidRDefault="006014A2" w:rsidP="006014A2">
      <w:pPr>
        <w:pStyle w:val="HTMLPreformatted"/>
        <w:rPr>
          <w:color w:val="000000"/>
          <w:sz w:val="16"/>
          <w:szCs w:val="16"/>
        </w:rPr>
      </w:pPr>
      <w:r w:rsidRPr="006014A2">
        <w:rPr>
          <w:color w:val="000000"/>
          <w:sz w:val="16"/>
          <w:szCs w:val="16"/>
        </w:rPr>
        <w:t xml:space="preserve">Result: </w:t>
      </w:r>
    </w:p>
    <w:p w:rsidR="006014A2" w:rsidRPr="006014A2" w:rsidRDefault="006014A2" w:rsidP="006014A2">
      <w:pPr>
        <w:pStyle w:val="HTMLPreformatted"/>
        <w:rPr>
          <w:color w:val="000000"/>
          <w:sz w:val="16"/>
          <w:szCs w:val="16"/>
        </w:rPr>
      </w:pPr>
      <w:r w:rsidRPr="006014A2">
        <w:rPr>
          <w:color w:val="000000"/>
          <w:sz w:val="16"/>
          <w:szCs w:val="16"/>
        </w:rPr>
        <w:t>[NA, FS] -&gt; 0.0000106</w:t>
      </w:r>
    </w:p>
    <w:p w:rsidR="006014A2" w:rsidRPr="006014A2" w:rsidRDefault="006014A2" w:rsidP="006014A2">
      <w:pPr>
        <w:pStyle w:val="HTMLPreformatted"/>
        <w:rPr>
          <w:color w:val="000000"/>
          <w:sz w:val="16"/>
          <w:szCs w:val="16"/>
        </w:rPr>
      </w:pPr>
      <w:r w:rsidRPr="006014A2">
        <w:rPr>
          <w:color w:val="000000"/>
          <w:sz w:val="16"/>
          <w:szCs w:val="16"/>
        </w:rPr>
        <w:t>[NA, ~FS] -&gt; 0.00011849</w:t>
      </w:r>
    </w:p>
    <w:p w:rsidR="006014A2" w:rsidRPr="006014A2" w:rsidRDefault="006014A2" w:rsidP="006014A2">
      <w:pPr>
        <w:pStyle w:val="HTMLPreformatted"/>
        <w:rPr>
          <w:color w:val="000000"/>
          <w:sz w:val="16"/>
          <w:szCs w:val="16"/>
        </w:rPr>
      </w:pPr>
      <w:r w:rsidRPr="006014A2">
        <w:rPr>
          <w:color w:val="000000"/>
          <w:sz w:val="16"/>
          <w:szCs w:val="16"/>
        </w:rPr>
        <w:t>[~NA, ~FS] -&gt; 0.00021420</w:t>
      </w:r>
    </w:p>
    <w:p w:rsidR="006014A2" w:rsidRPr="006014A2" w:rsidRDefault="006014A2" w:rsidP="006014A2">
      <w:pPr>
        <w:pStyle w:val="HTMLPreformatted"/>
        <w:rPr>
          <w:color w:val="000000"/>
          <w:sz w:val="16"/>
          <w:szCs w:val="16"/>
        </w:rPr>
      </w:pPr>
      <w:r w:rsidRPr="006014A2">
        <w:rPr>
          <w:color w:val="000000"/>
          <w:sz w:val="16"/>
          <w:szCs w:val="16"/>
        </w:rPr>
        <w:t>[~NA, FS] -&gt; 0.0000220</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Hidden Variable: NA</w:t>
      </w:r>
    </w:p>
    <w:p w:rsidR="006014A2" w:rsidRPr="006014A2" w:rsidRDefault="006014A2" w:rsidP="006014A2">
      <w:pPr>
        <w:pStyle w:val="HTMLPreformatted"/>
        <w:rPr>
          <w:color w:val="000000"/>
          <w:sz w:val="16"/>
          <w:szCs w:val="16"/>
        </w:rPr>
      </w:pPr>
      <w:r w:rsidRPr="006014A2">
        <w:rPr>
          <w:color w:val="000000"/>
          <w:sz w:val="16"/>
          <w:szCs w:val="16"/>
        </w:rPr>
        <w:t xml:space="preserve">Multiplying: </w:t>
      </w:r>
    </w:p>
    <w:p w:rsidR="006014A2" w:rsidRPr="006014A2" w:rsidRDefault="006014A2" w:rsidP="006014A2">
      <w:pPr>
        <w:pStyle w:val="HTMLPreformatted"/>
        <w:rPr>
          <w:color w:val="000000"/>
          <w:sz w:val="16"/>
          <w:szCs w:val="16"/>
        </w:rPr>
      </w:pPr>
      <w:r w:rsidRPr="006014A2">
        <w:rPr>
          <w:color w:val="000000"/>
          <w:sz w:val="16"/>
          <w:szCs w:val="16"/>
        </w:rPr>
        <w:t>[~NA] -&gt; 0.7</w:t>
      </w:r>
    </w:p>
    <w:p w:rsidR="006014A2" w:rsidRPr="006014A2" w:rsidRDefault="006014A2" w:rsidP="006014A2">
      <w:pPr>
        <w:pStyle w:val="HTMLPreformatted"/>
        <w:rPr>
          <w:color w:val="000000"/>
          <w:sz w:val="16"/>
          <w:szCs w:val="16"/>
        </w:rPr>
      </w:pPr>
      <w:r w:rsidRPr="006014A2">
        <w:rPr>
          <w:color w:val="000000"/>
          <w:sz w:val="16"/>
          <w:szCs w:val="16"/>
        </w:rPr>
        <w:t>[NA] -&gt; 0.3</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[NA, FS] -&gt; 0.0000106</w:t>
      </w:r>
    </w:p>
    <w:p w:rsidR="006014A2" w:rsidRPr="006014A2" w:rsidRDefault="006014A2" w:rsidP="006014A2">
      <w:pPr>
        <w:pStyle w:val="HTMLPreformatted"/>
        <w:rPr>
          <w:color w:val="000000"/>
          <w:sz w:val="16"/>
          <w:szCs w:val="16"/>
        </w:rPr>
      </w:pPr>
      <w:r w:rsidRPr="006014A2">
        <w:rPr>
          <w:color w:val="000000"/>
          <w:sz w:val="16"/>
          <w:szCs w:val="16"/>
        </w:rPr>
        <w:t>[~NA, FS] -&gt; 0.0000220</w:t>
      </w:r>
    </w:p>
    <w:p w:rsidR="006014A2" w:rsidRPr="006014A2" w:rsidRDefault="006014A2" w:rsidP="006014A2">
      <w:pPr>
        <w:pStyle w:val="HTMLPreformatted"/>
        <w:rPr>
          <w:color w:val="000000"/>
          <w:sz w:val="16"/>
          <w:szCs w:val="16"/>
        </w:rPr>
      </w:pPr>
      <w:r w:rsidRPr="006014A2">
        <w:rPr>
          <w:color w:val="000000"/>
          <w:sz w:val="16"/>
          <w:szCs w:val="16"/>
        </w:rPr>
        <w:t>[NA, ~FS] -&gt; 0.00011849</w:t>
      </w:r>
    </w:p>
    <w:p w:rsidR="006014A2" w:rsidRPr="006014A2" w:rsidRDefault="006014A2" w:rsidP="006014A2">
      <w:pPr>
        <w:pStyle w:val="HTMLPreformatted"/>
        <w:rPr>
          <w:color w:val="000000"/>
          <w:sz w:val="16"/>
          <w:szCs w:val="16"/>
        </w:rPr>
      </w:pPr>
      <w:r w:rsidRPr="006014A2">
        <w:rPr>
          <w:color w:val="000000"/>
          <w:sz w:val="16"/>
          <w:szCs w:val="16"/>
        </w:rPr>
        <w:t>[~NA, ~FS] -&gt; 0.00021420</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 xml:space="preserve">Product: </w:t>
      </w:r>
    </w:p>
    <w:p w:rsidR="006014A2" w:rsidRPr="006014A2" w:rsidRDefault="006014A2" w:rsidP="006014A2">
      <w:pPr>
        <w:pStyle w:val="HTMLPreformatted"/>
        <w:rPr>
          <w:color w:val="000000"/>
          <w:sz w:val="16"/>
          <w:szCs w:val="16"/>
        </w:rPr>
      </w:pPr>
      <w:r w:rsidRPr="006014A2">
        <w:rPr>
          <w:color w:val="000000"/>
          <w:sz w:val="16"/>
          <w:szCs w:val="16"/>
        </w:rPr>
        <w:t>[~NA, FS] -&gt; 0.00001540</w:t>
      </w:r>
    </w:p>
    <w:p w:rsidR="006014A2" w:rsidRPr="006014A2" w:rsidRDefault="006014A2" w:rsidP="006014A2">
      <w:pPr>
        <w:pStyle w:val="HTMLPreformatted"/>
        <w:rPr>
          <w:color w:val="000000"/>
          <w:sz w:val="16"/>
          <w:szCs w:val="16"/>
        </w:rPr>
      </w:pPr>
      <w:r w:rsidRPr="006014A2">
        <w:rPr>
          <w:color w:val="000000"/>
          <w:sz w:val="16"/>
          <w:szCs w:val="16"/>
        </w:rPr>
        <w:t>[NA, ~FS] -&gt; 0.000035547</w:t>
      </w:r>
    </w:p>
    <w:p w:rsidR="006014A2" w:rsidRPr="006014A2" w:rsidRDefault="006014A2" w:rsidP="006014A2">
      <w:pPr>
        <w:pStyle w:val="HTMLPreformatted"/>
        <w:rPr>
          <w:color w:val="000000"/>
          <w:sz w:val="16"/>
          <w:szCs w:val="16"/>
        </w:rPr>
      </w:pPr>
      <w:r w:rsidRPr="006014A2">
        <w:rPr>
          <w:color w:val="000000"/>
          <w:sz w:val="16"/>
          <w:szCs w:val="16"/>
        </w:rPr>
        <w:t>[~NA, ~FS] -&gt; 0.000149940</w:t>
      </w:r>
    </w:p>
    <w:p w:rsidR="006014A2" w:rsidRPr="006014A2" w:rsidRDefault="006014A2" w:rsidP="006014A2">
      <w:pPr>
        <w:pStyle w:val="HTMLPreformatted"/>
        <w:rPr>
          <w:color w:val="000000"/>
          <w:sz w:val="16"/>
          <w:szCs w:val="16"/>
        </w:rPr>
      </w:pPr>
      <w:r w:rsidRPr="006014A2">
        <w:rPr>
          <w:color w:val="000000"/>
          <w:sz w:val="16"/>
          <w:szCs w:val="16"/>
        </w:rPr>
        <w:lastRenderedPageBreak/>
        <w:t>[NA, FS] -&gt; 0.00000318</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proofErr w:type="spellStart"/>
      <w:r w:rsidRPr="006014A2">
        <w:rPr>
          <w:color w:val="000000"/>
          <w:sz w:val="16"/>
          <w:szCs w:val="16"/>
        </w:rPr>
        <w:t>Sumout</w:t>
      </w:r>
      <w:proofErr w:type="spellEnd"/>
      <w:r w:rsidRPr="006014A2">
        <w:rPr>
          <w:color w:val="000000"/>
          <w:sz w:val="16"/>
          <w:szCs w:val="16"/>
        </w:rPr>
        <w:t>: NA</w:t>
      </w:r>
    </w:p>
    <w:p w:rsidR="006014A2" w:rsidRPr="006014A2" w:rsidRDefault="006014A2" w:rsidP="006014A2">
      <w:pPr>
        <w:pStyle w:val="HTMLPreformatted"/>
        <w:rPr>
          <w:color w:val="000000"/>
          <w:sz w:val="16"/>
          <w:szCs w:val="16"/>
        </w:rPr>
      </w:pPr>
      <w:r w:rsidRPr="006014A2">
        <w:rPr>
          <w:color w:val="000000"/>
          <w:sz w:val="16"/>
          <w:szCs w:val="16"/>
        </w:rPr>
        <w:t xml:space="preserve">Result: </w:t>
      </w:r>
    </w:p>
    <w:p w:rsidR="006014A2" w:rsidRPr="006014A2" w:rsidRDefault="006014A2" w:rsidP="006014A2">
      <w:pPr>
        <w:pStyle w:val="HTMLPreformatted"/>
        <w:rPr>
          <w:color w:val="000000"/>
          <w:sz w:val="16"/>
          <w:szCs w:val="16"/>
        </w:rPr>
      </w:pPr>
      <w:r w:rsidRPr="006014A2">
        <w:rPr>
          <w:color w:val="000000"/>
          <w:sz w:val="16"/>
          <w:szCs w:val="16"/>
        </w:rPr>
        <w:t>[FS] -&gt; 0.00001858</w:t>
      </w:r>
    </w:p>
    <w:p w:rsidR="006014A2" w:rsidRPr="006014A2" w:rsidRDefault="006014A2" w:rsidP="006014A2">
      <w:pPr>
        <w:pStyle w:val="HTMLPreformatted"/>
        <w:rPr>
          <w:color w:val="000000"/>
          <w:sz w:val="16"/>
          <w:szCs w:val="16"/>
        </w:rPr>
      </w:pPr>
      <w:r w:rsidRPr="006014A2">
        <w:rPr>
          <w:color w:val="000000"/>
          <w:sz w:val="16"/>
          <w:szCs w:val="16"/>
        </w:rPr>
        <w:t>[~FS] -&gt; 0.000185487</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Hidden Variable: FB</w:t>
      </w:r>
    </w:p>
    <w:p w:rsidR="006014A2" w:rsidRPr="006014A2" w:rsidRDefault="006014A2" w:rsidP="006014A2">
      <w:pPr>
        <w:pStyle w:val="HTMLPreformatted"/>
        <w:rPr>
          <w:color w:val="000000"/>
          <w:sz w:val="16"/>
          <w:szCs w:val="16"/>
        </w:rPr>
      </w:pPr>
      <w:r w:rsidRPr="006014A2">
        <w:rPr>
          <w:color w:val="000000"/>
          <w:sz w:val="16"/>
          <w:szCs w:val="16"/>
        </w:rPr>
        <w:t xml:space="preserve">Multiplying: </w:t>
      </w:r>
    </w:p>
    <w:p w:rsidR="006014A2" w:rsidRPr="006014A2" w:rsidRDefault="006014A2" w:rsidP="006014A2">
      <w:pPr>
        <w:pStyle w:val="HTMLPreformatted"/>
        <w:rPr>
          <w:color w:val="000000"/>
          <w:sz w:val="16"/>
          <w:szCs w:val="16"/>
        </w:rPr>
      </w:pPr>
      <w:r w:rsidRPr="006014A2">
        <w:rPr>
          <w:color w:val="000000"/>
          <w:sz w:val="16"/>
          <w:szCs w:val="16"/>
        </w:rPr>
        <w:t>[FS, FB] -&gt; 0.03</w:t>
      </w:r>
    </w:p>
    <w:p w:rsidR="006014A2" w:rsidRPr="006014A2" w:rsidRDefault="006014A2" w:rsidP="006014A2">
      <w:pPr>
        <w:pStyle w:val="HTMLPreformatted"/>
        <w:rPr>
          <w:color w:val="000000"/>
          <w:sz w:val="16"/>
          <w:szCs w:val="16"/>
        </w:rPr>
      </w:pPr>
      <w:r w:rsidRPr="006014A2">
        <w:rPr>
          <w:color w:val="000000"/>
          <w:sz w:val="16"/>
          <w:szCs w:val="16"/>
        </w:rPr>
        <w:t>[FS, ~FB] -&gt; 0.02</w:t>
      </w:r>
    </w:p>
    <w:p w:rsidR="006014A2" w:rsidRPr="006014A2" w:rsidRDefault="006014A2" w:rsidP="006014A2">
      <w:pPr>
        <w:pStyle w:val="HTMLPreformatted"/>
        <w:rPr>
          <w:color w:val="000000"/>
          <w:sz w:val="16"/>
          <w:szCs w:val="16"/>
        </w:rPr>
      </w:pPr>
      <w:r w:rsidRPr="006014A2">
        <w:rPr>
          <w:color w:val="000000"/>
          <w:sz w:val="16"/>
          <w:szCs w:val="16"/>
        </w:rPr>
        <w:t>[~FS, FB] -&gt; 0.095</w:t>
      </w:r>
    </w:p>
    <w:p w:rsidR="006014A2" w:rsidRPr="006014A2" w:rsidRDefault="006014A2" w:rsidP="006014A2">
      <w:pPr>
        <w:pStyle w:val="HTMLPreformatted"/>
        <w:rPr>
          <w:color w:val="000000"/>
          <w:sz w:val="16"/>
          <w:szCs w:val="16"/>
        </w:rPr>
      </w:pPr>
      <w:r w:rsidRPr="006014A2">
        <w:rPr>
          <w:color w:val="000000"/>
          <w:sz w:val="16"/>
          <w:szCs w:val="16"/>
        </w:rPr>
        <w:t>[~FS, ~FB] -&gt; 0.855</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 xml:space="preserve">Product: </w:t>
      </w:r>
    </w:p>
    <w:p w:rsidR="006014A2" w:rsidRPr="006014A2" w:rsidRDefault="006014A2" w:rsidP="006014A2">
      <w:pPr>
        <w:pStyle w:val="HTMLPreformatted"/>
        <w:rPr>
          <w:color w:val="000000"/>
          <w:sz w:val="16"/>
          <w:szCs w:val="16"/>
        </w:rPr>
      </w:pPr>
      <w:r w:rsidRPr="006014A2">
        <w:rPr>
          <w:color w:val="000000"/>
          <w:sz w:val="16"/>
          <w:szCs w:val="16"/>
        </w:rPr>
        <w:t>[FS, FB] -&gt; 0.03</w:t>
      </w:r>
    </w:p>
    <w:p w:rsidR="006014A2" w:rsidRPr="006014A2" w:rsidRDefault="006014A2" w:rsidP="006014A2">
      <w:pPr>
        <w:pStyle w:val="HTMLPreformatted"/>
        <w:rPr>
          <w:color w:val="000000"/>
          <w:sz w:val="16"/>
          <w:szCs w:val="16"/>
        </w:rPr>
      </w:pPr>
      <w:r w:rsidRPr="006014A2">
        <w:rPr>
          <w:color w:val="000000"/>
          <w:sz w:val="16"/>
          <w:szCs w:val="16"/>
        </w:rPr>
        <w:t>[FS, ~FB] -&gt; 0.02</w:t>
      </w:r>
    </w:p>
    <w:p w:rsidR="006014A2" w:rsidRPr="006014A2" w:rsidRDefault="006014A2" w:rsidP="006014A2">
      <w:pPr>
        <w:pStyle w:val="HTMLPreformatted"/>
        <w:rPr>
          <w:color w:val="000000"/>
          <w:sz w:val="16"/>
          <w:szCs w:val="16"/>
        </w:rPr>
      </w:pPr>
      <w:r w:rsidRPr="006014A2">
        <w:rPr>
          <w:color w:val="000000"/>
          <w:sz w:val="16"/>
          <w:szCs w:val="16"/>
        </w:rPr>
        <w:t>[~FS, FB] -&gt; 0.095</w:t>
      </w:r>
    </w:p>
    <w:p w:rsidR="006014A2" w:rsidRPr="006014A2" w:rsidRDefault="006014A2" w:rsidP="006014A2">
      <w:pPr>
        <w:pStyle w:val="HTMLPreformatted"/>
        <w:rPr>
          <w:color w:val="000000"/>
          <w:sz w:val="16"/>
          <w:szCs w:val="16"/>
        </w:rPr>
      </w:pPr>
      <w:r w:rsidRPr="006014A2">
        <w:rPr>
          <w:color w:val="000000"/>
          <w:sz w:val="16"/>
          <w:szCs w:val="16"/>
        </w:rPr>
        <w:t>[~FS, ~FB] -&gt; 0.855</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proofErr w:type="spellStart"/>
      <w:r w:rsidRPr="006014A2">
        <w:rPr>
          <w:color w:val="000000"/>
          <w:sz w:val="16"/>
          <w:szCs w:val="16"/>
        </w:rPr>
        <w:t>Sumout</w:t>
      </w:r>
      <w:proofErr w:type="spellEnd"/>
      <w:r w:rsidRPr="006014A2">
        <w:rPr>
          <w:color w:val="000000"/>
          <w:sz w:val="16"/>
          <w:szCs w:val="16"/>
        </w:rPr>
        <w:t>: FB</w:t>
      </w:r>
    </w:p>
    <w:p w:rsidR="006014A2" w:rsidRPr="006014A2" w:rsidRDefault="006014A2" w:rsidP="006014A2">
      <w:pPr>
        <w:pStyle w:val="HTMLPreformatted"/>
        <w:rPr>
          <w:color w:val="000000"/>
          <w:sz w:val="16"/>
          <w:szCs w:val="16"/>
        </w:rPr>
      </w:pPr>
      <w:r w:rsidRPr="006014A2">
        <w:rPr>
          <w:color w:val="000000"/>
          <w:sz w:val="16"/>
          <w:szCs w:val="16"/>
        </w:rPr>
        <w:t xml:space="preserve">Result: </w:t>
      </w:r>
    </w:p>
    <w:p w:rsidR="006014A2" w:rsidRPr="006014A2" w:rsidRDefault="006014A2" w:rsidP="006014A2">
      <w:pPr>
        <w:pStyle w:val="HTMLPreformatted"/>
        <w:rPr>
          <w:color w:val="000000"/>
          <w:sz w:val="16"/>
          <w:szCs w:val="16"/>
        </w:rPr>
      </w:pPr>
      <w:r w:rsidRPr="006014A2">
        <w:rPr>
          <w:color w:val="000000"/>
          <w:sz w:val="16"/>
          <w:szCs w:val="16"/>
        </w:rPr>
        <w:t>[FS] -&gt; 0.05</w:t>
      </w:r>
    </w:p>
    <w:p w:rsidR="006014A2" w:rsidRPr="006014A2" w:rsidRDefault="006014A2" w:rsidP="006014A2">
      <w:pPr>
        <w:pStyle w:val="HTMLPreformatted"/>
        <w:rPr>
          <w:color w:val="000000"/>
          <w:sz w:val="16"/>
          <w:szCs w:val="16"/>
        </w:rPr>
      </w:pPr>
      <w:r w:rsidRPr="006014A2">
        <w:rPr>
          <w:color w:val="000000"/>
          <w:sz w:val="16"/>
          <w:szCs w:val="16"/>
        </w:rPr>
        <w:t>[~FS] -&gt; 0.950</w:t>
      </w:r>
    </w:p>
    <w:p w:rsidR="006014A2" w:rsidRPr="006014A2" w:rsidRDefault="006014A2" w:rsidP="006014A2">
      <w:pPr>
        <w:pStyle w:val="HTMLPreformatted"/>
        <w:rPr>
          <w:color w:val="000000"/>
          <w:sz w:val="16"/>
          <w:szCs w:val="16"/>
        </w:rPr>
      </w:pPr>
      <w:r w:rsidRPr="006014A2">
        <w:rPr>
          <w:color w:val="000000"/>
          <w:sz w:val="16"/>
          <w:szCs w:val="16"/>
        </w:rPr>
        <w:t>--------------------------------------</w:t>
      </w:r>
    </w:p>
    <w:p w:rsidR="006014A2" w:rsidRPr="006014A2" w:rsidRDefault="006014A2" w:rsidP="006014A2">
      <w:pPr>
        <w:pStyle w:val="HTMLPreformatted"/>
        <w:rPr>
          <w:color w:val="000000"/>
          <w:sz w:val="16"/>
          <w:szCs w:val="16"/>
        </w:rPr>
      </w:pPr>
      <w:r w:rsidRPr="006014A2">
        <w:rPr>
          <w:color w:val="000000"/>
          <w:sz w:val="16"/>
          <w:szCs w:val="16"/>
        </w:rPr>
        <w:t xml:space="preserve">3: Multiply remaining factors: </w:t>
      </w:r>
    </w:p>
    <w:p w:rsidR="006014A2" w:rsidRPr="006014A2" w:rsidRDefault="006014A2" w:rsidP="006014A2">
      <w:pPr>
        <w:pStyle w:val="HTMLPreformatted"/>
        <w:rPr>
          <w:color w:val="000000"/>
          <w:sz w:val="16"/>
          <w:szCs w:val="16"/>
        </w:rPr>
      </w:pPr>
      <w:r w:rsidRPr="006014A2">
        <w:rPr>
          <w:color w:val="000000"/>
          <w:sz w:val="16"/>
          <w:szCs w:val="16"/>
        </w:rPr>
        <w:t>[FS] -&gt; 0.05</w:t>
      </w:r>
    </w:p>
    <w:p w:rsidR="006014A2" w:rsidRPr="006014A2" w:rsidRDefault="006014A2" w:rsidP="006014A2">
      <w:pPr>
        <w:pStyle w:val="HTMLPreformatted"/>
        <w:rPr>
          <w:color w:val="000000"/>
          <w:sz w:val="16"/>
          <w:szCs w:val="16"/>
        </w:rPr>
      </w:pPr>
      <w:r w:rsidRPr="006014A2">
        <w:rPr>
          <w:color w:val="000000"/>
          <w:sz w:val="16"/>
          <w:szCs w:val="16"/>
        </w:rPr>
        <w:t>[~FS] -&gt; 0.95</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[FS] -&gt; 0.00001858</w:t>
      </w:r>
    </w:p>
    <w:p w:rsidR="006014A2" w:rsidRPr="006014A2" w:rsidRDefault="006014A2" w:rsidP="006014A2">
      <w:pPr>
        <w:pStyle w:val="HTMLPreformatted"/>
        <w:rPr>
          <w:color w:val="000000"/>
          <w:sz w:val="16"/>
          <w:szCs w:val="16"/>
        </w:rPr>
      </w:pPr>
      <w:r w:rsidRPr="006014A2">
        <w:rPr>
          <w:color w:val="000000"/>
          <w:sz w:val="16"/>
          <w:szCs w:val="16"/>
        </w:rPr>
        <w:t>[~FS] -&gt; 0.000185487</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[FS] -&gt; 0.05</w:t>
      </w:r>
    </w:p>
    <w:p w:rsidR="006014A2" w:rsidRPr="006014A2" w:rsidRDefault="006014A2" w:rsidP="006014A2">
      <w:pPr>
        <w:pStyle w:val="HTMLPreformatted"/>
        <w:rPr>
          <w:color w:val="000000"/>
          <w:sz w:val="16"/>
          <w:szCs w:val="16"/>
        </w:rPr>
      </w:pPr>
      <w:r w:rsidRPr="006014A2">
        <w:rPr>
          <w:color w:val="000000"/>
          <w:sz w:val="16"/>
          <w:szCs w:val="16"/>
        </w:rPr>
        <w:t>[~FS] -&gt; 0.950</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 xml:space="preserve">Result: </w:t>
      </w:r>
    </w:p>
    <w:p w:rsidR="006014A2" w:rsidRPr="006014A2" w:rsidRDefault="006014A2" w:rsidP="006014A2">
      <w:pPr>
        <w:pStyle w:val="HTMLPreformatted"/>
        <w:rPr>
          <w:color w:val="000000"/>
          <w:sz w:val="16"/>
          <w:szCs w:val="16"/>
        </w:rPr>
      </w:pPr>
      <w:r w:rsidRPr="006014A2">
        <w:rPr>
          <w:color w:val="000000"/>
          <w:sz w:val="16"/>
          <w:szCs w:val="16"/>
        </w:rPr>
        <w:t>[FS] -&gt; 1.6582650E-9</w:t>
      </w:r>
    </w:p>
    <w:p w:rsidR="006014A2" w:rsidRPr="006014A2" w:rsidRDefault="006014A2" w:rsidP="006014A2">
      <w:pPr>
        <w:pStyle w:val="HTMLPreformatted"/>
        <w:rPr>
          <w:color w:val="000000"/>
          <w:sz w:val="16"/>
          <w:szCs w:val="16"/>
        </w:rPr>
      </w:pPr>
      <w:r w:rsidRPr="006014A2">
        <w:rPr>
          <w:color w:val="000000"/>
          <w:sz w:val="16"/>
          <w:szCs w:val="16"/>
        </w:rPr>
        <w:t>[~FS] -&gt; 0.000005976252025</w:t>
      </w:r>
    </w:p>
    <w:p w:rsidR="006014A2" w:rsidRPr="006014A2" w:rsidRDefault="006014A2" w:rsidP="006014A2">
      <w:pPr>
        <w:pStyle w:val="HTMLPreformatted"/>
        <w:rPr>
          <w:color w:val="000000"/>
          <w:sz w:val="16"/>
          <w:szCs w:val="16"/>
        </w:rPr>
      </w:pPr>
      <w:r w:rsidRPr="006014A2">
        <w:rPr>
          <w:color w:val="000000"/>
          <w:sz w:val="16"/>
          <w:szCs w:val="16"/>
        </w:rPr>
        <w:t>--------------------------------------</w:t>
      </w:r>
    </w:p>
    <w:p w:rsidR="006014A2" w:rsidRPr="006014A2" w:rsidRDefault="006014A2" w:rsidP="006014A2">
      <w:pPr>
        <w:pStyle w:val="HTMLPreformatted"/>
        <w:rPr>
          <w:color w:val="000000"/>
          <w:sz w:val="16"/>
          <w:szCs w:val="16"/>
        </w:rPr>
      </w:pPr>
      <w:r w:rsidRPr="006014A2">
        <w:rPr>
          <w:color w:val="000000"/>
          <w:sz w:val="16"/>
          <w:szCs w:val="16"/>
        </w:rPr>
        <w:t xml:space="preserve">4: Normalizing result: </w:t>
      </w:r>
    </w:p>
    <w:p w:rsidR="006014A2" w:rsidRPr="006014A2" w:rsidRDefault="006014A2" w:rsidP="006014A2">
      <w:pPr>
        <w:pStyle w:val="HTMLPreformatted"/>
        <w:rPr>
          <w:color w:val="000000"/>
          <w:sz w:val="16"/>
          <w:szCs w:val="16"/>
        </w:rPr>
      </w:pPr>
      <w:r w:rsidRPr="006014A2">
        <w:rPr>
          <w:color w:val="000000"/>
          <w:sz w:val="16"/>
          <w:szCs w:val="16"/>
        </w:rPr>
        <w:t>[FS] -&gt; 0.0002773987764</w:t>
      </w:r>
    </w:p>
    <w:p w:rsidR="006014A2" w:rsidRPr="006014A2" w:rsidRDefault="006014A2" w:rsidP="006014A2">
      <w:pPr>
        <w:pStyle w:val="HTMLPreformatted"/>
        <w:rPr>
          <w:color w:val="000000"/>
          <w:sz w:val="16"/>
          <w:szCs w:val="16"/>
        </w:rPr>
      </w:pPr>
      <w:r w:rsidRPr="006014A2">
        <w:rPr>
          <w:color w:val="000000"/>
          <w:sz w:val="16"/>
          <w:szCs w:val="16"/>
        </w:rPr>
        <w:t>[~FS] -&gt; 0.9997226011</w:t>
      </w:r>
    </w:p>
    <w:p w:rsidR="006014A2" w:rsidRPr="006014A2" w:rsidRDefault="006014A2" w:rsidP="006014A2">
      <w:pPr>
        <w:pStyle w:val="HTMLPreformatted"/>
        <w:rPr>
          <w:color w:val="000000"/>
          <w:sz w:val="16"/>
          <w:szCs w:val="16"/>
        </w:rPr>
      </w:pPr>
      <w:r w:rsidRPr="006014A2">
        <w:rPr>
          <w:color w:val="000000"/>
          <w:sz w:val="16"/>
          <w:szCs w:val="16"/>
        </w:rPr>
        <w:t>--------------------------------------</w:t>
      </w:r>
    </w:p>
    <w:p w:rsidR="006014A2" w:rsidRPr="006014A2" w:rsidRDefault="006014A2" w:rsidP="006014A2">
      <w:pPr>
        <w:pStyle w:val="HTMLPreformatted"/>
        <w:rPr>
          <w:color w:val="000000"/>
          <w:sz w:val="16"/>
          <w:szCs w:val="16"/>
        </w:rPr>
      </w:pPr>
      <w:r w:rsidRPr="006014A2">
        <w:rPr>
          <w:color w:val="000000"/>
          <w:sz w:val="16"/>
          <w:szCs w:val="16"/>
        </w:rPr>
        <w:t>P ([FS] | [FH, FM]) = 0.0002773987764 or 0.02773987764%</w:t>
      </w:r>
    </w:p>
    <w:p w:rsidR="006014A2" w:rsidRDefault="006014A2" w:rsidP="006014A2">
      <w:pPr>
        <w:pStyle w:val="ListParagraph"/>
        <w:tabs>
          <w:tab w:val="left" w:pos="6495"/>
        </w:tabs>
        <w:ind w:left="0"/>
        <w:rPr>
          <w:rFonts w:eastAsiaTheme="minorEastAsia"/>
        </w:rPr>
        <w:sectPr w:rsidR="006014A2" w:rsidSect="006014A2">
          <w:type w:val="continuous"/>
          <w:pgSz w:w="12240" w:h="15840"/>
          <w:pgMar w:top="1440" w:right="1440" w:bottom="1440" w:left="1440" w:header="720" w:footer="720" w:gutter="0"/>
          <w:cols w:num="2" w:space="720"/>
          <w:docGrid w:linePitch="360"/>
        </w:sectPr>
      </w:pPr>
    </w:p>
    <w:p w:rsidR="006014A2" w:rsidRDefault="006014A2" w:rsidP="006014A2">
      <w:pPr>
        <w:pStyle w:val="ListParagraph"/>
        <w:tabs>
          <w:tab w:val="left" w:pos="6495"/>
        </w:tabs>
        <w:ind w:left="0"/>
        <w:rPr>
          <w:rFonts w:eastAsiaTheme="minorEastAsia"/>
        </w:rPr>
      </w:pPr>
    </w:p>
    <w:p w:rsidR="006014A2" w:rsidRDefault="006014A2" w:rsidP="006014A2">
      <w:pPr>
        <w:pStyle w:val="ListParagraph"/>
        <w:tabs>
          <w:tab w:val="left" w:pos="6495"/>
        </w:tabs>
        <w:ind w:left="0"/>
        <w:rPr>
          <w:rFonts w:eastAsiaTheme="minorEastAsia"/>
          <w:b/>
        </w:rPr>
      </w:pPr>
      <w:r>
        <w:rPr>
          <w:rFonts w:eastAsiaTheme="minorEastAsia"/>
          <w:b/>
        </w:rPr>
        <w:t>Appendix Q3P4 – Code Output</w:t>
      </w:r>
    </w:p>
    <w:p w:rsidR="006014A2" w:rsidRDefault="006014A2" w:rsidP="006014A2">
      <w:pPr>
        <w:pStyle w:val="HTMLPreformatted"/>
        <w:rPr>
          <w:color w:val="000000"/>
          <w:sz w:val="16"/>
          <w:szCs w:val="16"/>
        </w:rPr>
        <w:sectPr w:rsidR="006014A2" w:rsidSect="00B77CEC">
          <w:type w:val="continuous"/>
          <w:pgSz w:w="12240" w:h="15840"/>
          <w:pgMar w:top="1440" w:right="1440" w:bottom="1440" w:left="1440" w:header="720" w:footer="720" w:gutter="0"/>
          <w:cols w:space="720"/>
          <w:docGrid w:linePitch="360"/>
        </w:sectPr>
      </w:pPr>
    </w:p>
    <w:p w:rsidR="006014A2" w:rsidRPr="006014A2" w:rsidRDefault="006014A2" w:rsidP="006014A2">
      <w:pPr>
        <w:pStyle w:val="HTMLPreformatted"/>
        <w:rPr>
          <w:color w:val="000000"/>
          <w:sz w:val="16"/>
          <w:szCs w:val="16"/>
        </w:rPr>
      </w:pPr>
      <w:r w:rsidRPr="006014A2">
        <w:rPr>
          <w:color w:val="000000"/>
          <w:sz w:val="16"/>
          <w:szCs w:val="16"/>
        </w:rPr>
        <w:lastRenderedPageBreak/>
        <w:t>Q4</w:t>
      </w:r>
    </w:p>
    <w:p w:rsidR="006014A2" w:rsidRPr="006014A2" w:rsidRDefault="006014A2" w:rsidP="006014A2">
      <w:pPr>
        <w:pStyle w:val="HTMLPreformatted"/>
        <w:rPr>
          <w:color w:val="000000"/>
          <w:sz w:val="16"/>
          <w:szCs w:val="16"/>
        </w:rPr>
      </w:pPr>
      <w:r w:rsidRPr="006014A2">
        <w:rPr>
          <w:color w:val="000000"/>
          <w:sz w:val="16"/>
          <w:szCs w:val="16"/>
        </w:rPr>
        <w:t>Query: [FS]</w:t>
      </w:r>
    </w:p>
    <w:p w:rsidR="006014A2" w:rsidRPr="006014A2" w:rsidRDefault="006014A2" w:rsidP="006014A2">
      <w:pPr>
        <w:pStyle w:val="HTMLPreformatted"/>
        <w:rPr>
          <w:color w:val="000000"/>
          <w:sz w:val="16"/>
          <w:szCs w:val="16"/>
        </w:rPr>
      </w:pPr>
      <w:r w:rsidRPr="006014A2">
        <w:rPr>
          <w:color w:val="000000"/>
          <w:sz w:val="16"/>
          <w:szCs w:val="16"/>
        </w:rPr>
        <w:t>Hidden: [NDG, NA]</w:t>
      </w:r>
    </w:p>
    <w:p w:rsidR="006014A2" w:rsidRPr="006014A2" w:rsidRDefault="0070114C" w:rsidP="006014A2">
      <w:pPr>
        <w:pStyle w:val="HTMLPreformatted"/>
        <w:rPr>
          <w:color w:val="000000"/>
          <w:sz w:val="16"/>
          <w:szCs w:val="16"/>
        </w:rPr>
      </w:pPr>
      <w:r>
        <w:rPr>
          <w:color w:val="000000"/>
          <w:sz w:val="16"/>
          <w:szCs w:val="16"/>
        </w:rPr>
        <w:t>Evidence: [FH, FM, FB]</w:t>
      </w:r>
    </w:p>
    <w:p w:rsidR="006014A2" w:rsidRPr="006014A2" w:rsidRDefault="006014A2" w:rsidP="006014A2">
      <w:pPr>
        <w:pStyle w:val="HTMLPreformatted"/>
        <w:rPr>
          <w:color w:val="000000"/>
          <w:sz w:val="16"/>
          <w:szCs w:val="16"/>
        </w:rPr>
      </w:pPr>
      <w:r w:rsidRPr="006014A2">
        <w:rPr>
          <w:color w:val="000000"/>
          <w:sz w:val="16"/>
          <w:szCs w:val="16"/>
        </w:rPr>
        <w:t>--------------------------------------</w:t>
      </w:r>
    </w:p>
    <w:p w:rsidR="006014A2" w:rsidRPr="006014A2" w:rsidRDefault="006014A2" w:rsidP="006014A2">
      <w:pPr>
        <w:pStyle w:val="HTMLPreformatted"/>
        <w:rPr>
          <w:color w:val="000000"/>
          <w:sz w:val="16"/>
          <w:szCs w:val="16"/>
        </w:rPr>
      </w:pPr>
      <w:r w:rsidRPr="006014A2">
        <w:rPr>
          <w:color w:val="000000"/>
          <w:sz w:val="16"/>
          <w:szCs w:val="16"/>
        </w:rPr>
        <w:t>1: Restrict Factors based on Evidence [FH, FM, FB]</w:t>
      </w:r>
    </w:p>
    <w:p w:rsidR="006014A2" w:rsidRPr="006014A2" w:rsidRDefault="006014A2" w:rsidP="006014A2">
      <w:pPr>
        <w:pStyle w:val="HTMLPreformatted"/>
        <w:rPr>
          <w:color w:val="000000"/>
          <w:sz w:val="16"/>
          <w:szCs w:val="16"/>
        </w:rPr>
      </w:pPr>
      <w:r w:rsidRPr="006014A2">
        <w:rPr>
          <w:color w:val="000000"/>
          <w:sz w:val="16"/>
          <w:szCs w:val="16"/>
        </w:rPr>
        <w:t xml:space="preserve">Factors after restrictions: </w:t>
      </w:r>
    </w:p>
    <w:p w:rsidR="006014A2" w:rsidRPr="006014A2" w:rsidRDefault="006014A2" w:rsidP="006014A2">
      <w:pPr>
        <w:pStyle w:val="HTMLPreformatted"/>
        <w:rPr>
          <w:color w:val="000000"/>
          <w:sz w:val="16"/>
          <w:szCs w:val="16"/>
        </w:rPr>
      </w:pPr>
      <w:r w:rsidRPr="006014A2">
        <w:rPr>
          <w:color w:val="000000"/>
          <w:sz w:val="16"/>
          <w:szCs w:val="16"/>
        </w:rPr>
        <w:t>[NDG, NA] -&gt; 0.009</w:t>
      </w:r>
    </w:p>
    <w:p w:rsidR="006014A2" w:rsidRPr="006014A2" w:rsidRDefault="006014A2" w:rsidP="006014A2">
      <w:pPr>
        <w:pStyle w:val="HTMLPreformatted"/>
        <w:rPr>
          <w:color w:val="000000"/>
          <w:sz w:val="16"/>
          <w:szCs w:val="16"/>
        </w:rPr>
      </w:pPr>
      <w:r w:rsidRPr="006014A2">
        <w:rPr>
          <w:color w:val="000000"/>
          <w:sz w:val="16"/>
          <w:szCs w:val="16"/>
        </w:rPr>
        <w:t>[~NDG, NA] -&gt; 0.002</w:t>
      </w:r>
    </w:p>
    <w:p w:rsidR="006014A2" w:rsidRPr="006014A2" w:rsidRDefault="006014A2" w:rsidP="006014A2">
      <w:pPr>
        <w:pStyle w:val="HTMLPreformatted"/>
        <w:rPr>
          <w:color w:val="000000"/>
          <w:sz w:val="16"/>
          <w:szCs w:val="16"/>
        </w:rPr>
      </w:pPr>
      <w:r w:rsidRPr="006014A2">
        <w:rPr>
          <w:color w:val="000000"/>
          <w:sz w:val="16"/>
          <w:szCs w:val="16"/>
        </w:rPr>
        <w:t>[~NDG, ~NA] -&gt; 0.015</w:t>
      </w:r>
    </w:p>
    <w:p w:rsidR="006014A2" w:rsidRPr="006014A2" w:rsidRDefault="006014A2" w:rsidP="006014A2">
      <w:pPr>
        <w:pStyle w:val="HTMLPreformatted"/>
        <w:rPr>
          <w:color w:val="000000"/>
          <w:sz w:val="16"/>
          <w:szCs w:val="16"/>
        </w:rPr>
      </w:pPr>
      <w:r w:rsidRPr="006014A2">
        <w:rPr>
          <w:color w:val="000000"/>
          <w:sz w:val="16"/>
          <w:szCs w:val="16"/>
        </w:rPr>
        <w:t>[NDG, ~NA] -&gt; 0.01</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[~NDG, ~FS] -&gt; 0.00646</w:t>
      </w:r>
    </w:p>
    <w:p w:rsidR="006014A2" w:rsidRPr="006014A2" w:rsidRDefault="006014A2" w:rsidP="006014A2">
      <w:pPr>
        <w:pStyle w:val="HTMLPreformatted"/>
        <w:rPr>
          <w:color w:val="000000"/>
          <w:sz w:val="16"/>
          <w:szCs w:val="16"/>
        </w:rPr>
      </w:pPr>
      <w:r w:rsidRPr="006014A2">
        <w:rPr>
          <w:color w:val="000000"/>
          <w:sz w:val="16"/>
          <w:szCs w:val="16"/>
        </w:rPr>
        <w:t>[NDG, ~FS] -&gt; 0.01173</w:t>
      </w:r>
    </w:p>
    <w:p w:rsidR="006014A2" w:rsidRPr="006014A2" w:rsidRDefault="006014A2" w:rsidP="006014A2">
      <w:pPr>
        <w:pStyle w:val="HTMLPreformatted"/>
        <w:rPr>
          <w:color w:val="000000"/>
          <w:sz w:val="16"/>
          <w:szCs w:val="16"/>
        </w:rPr>
      </w:pPr>
      <w:r w:rsidRPr="006014A2">
        <w:rPr>
          <w:color w:val="000000"/>
          <w:sz w:val="16"/>
          <w:szCs w:val="16"/>
        </w:rPr>
        <w:t>[NDG, FS] -&gt; 0.001</w:t>
      </w:r>
    </w:p>
    <w:p w:rsidR="006014A2" w:rsidRPr="006014A2" w:rsidRDefault="006014A2" w:rsidP="006014A2">
      <w:pPr>
        <w:pStyle w:val="HTMLPreformatted"/>
        <w:rPr>
          <w:color w:val="000000"/>
          <w:sz w:val="16"/>
          <w:szCs w:val="16"/>
        </w:rPr>
      </w:pPr>
      <w:r w:rsidRPr="006014A2">
        <w:rPr>
          <w:color w:val="000000"/>
          <w:sz w:val="16"/>
          <w:szCs w:val="16"/>
        </w:rPr>
        <w:t>[~NDG, FS] -&gt; 0.0008</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[~FS] -&gt; 0.95</w:t>
      </w:r>
    </w:p>
    <w:p w:rsidR="006014A2" w:rsidRPr="006014A2" w:rsidRDefault="006014A2" w:rsidP="006014A2">
      <w:pPr>
        <w:pStyle w:val="HTMLPreformatted"/>
        <w:rPr>
          <w:color w:val="000000"/>
          <w:sz w:val="16"/>
          <w:szCs w:val="16"/>
        </w:rPr>
      </w:pPr>
      <w:r w:rsidRPr="006014A2">
        <w:rPr>
          <w:color w:val="000000"/>
          <w:sz w:val="16"/>
          <w:szCs w:val="16"/>
        </w:rPr>
        <w:t>[FS] -&gt; 0.05</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lastRenderedPageBreak/>
        <w:t>[FS] -&gt; 0.03</w:t>
      </w:r>
    </w:p>
    <w:p w:rsidR="006014A2" w:rsidRPr="006014A2" w:rsidRDefault="006014A2" w:rsidP="006014A2">
      <w:pPr>
        <w:pStyle w:val="HTMLPreformatted"/>
        <w:rPr>
          <w:color w:val="000000"/>
          <w:sz w:val="16"/>
          <w:szCs w:val="16"/>
        </w:rPr>
      </w:pPr>
      <w:r w:rsidRPr="006014A2">
        <w:rPr>
          <w:color w:val="000000"/>
          <w:sz w:val="16"/>
          <w:szCs w:val="16"/>
        </w:rPr>
        <w:t>[~FS] -&gt; 0.095</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[NA] -&gt; 0.3</w:t>
      </w:r>
    </w:p>
    <w:p w:rsidR="006014A2" w:rsidRPr="006014A2" w:rsidRDefault="006014A2" w:rsidP="006014A2">
      <w:pPr>
        <w:pStyle w:val="HTMLPreformatted"/>
        <w:rPr>
          <w:color w:val="000000"/>
          <w:sz w:val="16"/>
          <w:szCs w:val="16"/>
        </w:rPr>
      </w:pPr>
      <w:r w:rsidRPr="006014A2">
        <w:rPr>
          <w:color w:val="000000"/>
          <w:sz w:val="16"/>
          <w:szCs w:val="16"/>
        </w:rPr>
        <w:t>[~NA] -&gt; 0.7</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w:t>
      </w:r>
    </w:p>
    <w:p w:rsidR="006014A2" w:rsidRPr="006014A2" w:rsidRDefault="006014A2" w:rsidP="006014A2">
      <w:pPr>
        <w:pStyle w:val="HTMLPreformatted"/>
        <w:rPr>
          <w:color w:val="000000"/>
          <w:sz w:val="16"/>
          <w:szCs w:val="16"/>
        </w:rPr>
      </w:pPr>
      <w:r w:rsidRPr="006014A2">
        <w:rPr>
          <w:color w:val="000000"/>
          <w:sz w:val="16"/>
          <w:szCs w:val="16"/>
        </w:rPr>
        <w:t>2: Multiply Factors with hidden variables and sum out from the product</w:t>
      </w:r>
    </w:p>
    <w:p w:rsidR="006014A2" w:rsidRPr="006014A2" w:rsidRDefault="006014A2" w:rsidP="006014A2">
      <w:pPr>
        <w:pStyle w:val="HTMLPreformatted"/>
        <w:rPr>
          <w:color w:val="000000"/>
          <w:sz w:val="16"/>
          <w:szCs w:val="16"/>
        </w:rPr>
      </w:pPr>
      <w:r w:rsidRPr="006014A2">
        <w:rPr>
          <w:color w:val="000000"/>
          <w:sz w:val="16"/>
          <w:szCs w:val="16"/>
        </w:rPr>
        <w:t>Hidden Variable: NDG</w:t>
      </w:r>
    </w:p>
    <w:p w:rsidR="006014A2" w:rsidRPr="006014A2" w:rsidRDefault="006014A2" w:rsidP="006014A2">
      <w:pPr>
        <w:pStyle w:val="HTMLPreformatted"/>
        <w:rPr>
          <w:color w:val="000000"/>
          <w:sz w:val="16"/>
          <w:szCs w:val="16"/>
        </w:rPr>
      </w:pPr>
      <w:r w:rsidRPr="006014A2">
        <w:rPr>
          <w:color w:val="000000"/>
          <w:sz w:val="16"/>
          <w:szCs w:val="16"/>
        </w:rPr>
        <w:t xml:space="preserve">Multiplying: </w:t>
      </w:r>
    </w:p>
    <w:p w:rsidR="006014A2" w:rsidRPr="006014A2" w:rsidRDefault="006014A2" w:rsidP="006014A2">
      <w:pPr>
        <w:pStyle w:val="HTMLPreformatted"/>
        <w:rPr>
          <w:color w:val="000000"/>
          <w:sz w:val="16"/>
          <w:szCs w:val="16"/>
        </w:rPr>
      </w:pPr>
      <w:r w:rsidRPr="006014A2">
        <w:rPr>
          <w:color w:val="000000"/>
          <w:sz w:val="16"/>
          <w:szCs w:val="16"/>
        </w:rPr>
        <w:t>[NDG, NA] -&gt; 0.009</w:t>
      </w:r>
    </w:p>
    <w:p w:rsidR="006014A2" w:rsidRPr="006014A2" w:rsidRDefault="006014A2" w:rsidP="006014A2">
      <w:pPr>
        <w:pStyle w:val="HTMLPreformatted"/>
        <w:rPr>
          <w:color w:val="000000"/>
          <w:sz w:val="16"/>
          <w:szCs w:val="16"/>
        </w:rPr>
      </w:pPr>
      <w:r w:rsidRPr="006014A2">
        <w:rPr>
          <w:color w:val="000000"/>
          <w:sz w:val="16"/>
          <w:szCs w:val="16"/>
        </w:rPr>
        <w:t>[~NDG, ~NA] -&gt; 0.015</w:t>
      </w:r>
    </w:p>
    <w:p w:rsidR="006014A2" w:rsidRPr="006014A2" w:rsidRDefault="006014A2" w:rsidP="006014A2">
      <w:pPr>
        <w:pStyle w:val="HTMLPreformatted"/>
        <w:rPr>
          <w:color w:val="000000"/>
          <w:sz w:val="16"/>
          <w:szCs w:val="16"/>
        </w:rPr>
      </w:pPr>
      <w:r w:rsidRPr="006014A2">
        <w:rPr>
          <w:color w:val="000000"/>
          <w:sz w:val="16"/>
          <w:szCs w:val="16"/>
        </w:rPr>
        <w:t>[NDG, ~NA] -&gt; 0.01</w:t>
      </w:r>
    </w:p>
    <w:p w:rsidR="006014A2" w:rsidRPr="006014A2" w:rsidRDefault="006014A2" w:rsidP="006014A2">
      <w:pPr>
        <w:pStyle w:val="HTMLPreformatted"/>
        <w:rPr>
          <w:color w:val="000000"/>
          <w:sz w:val="16"/>
          <w:szCs w:val="16"/>
        </w:rPr>
      </w:pPr>
      <w:r w:rsidRPr="006014A2">
        <w:rPr>
          <w:color w:val="000000"/>
          <w:sz w:val="16"/>
          <w:szCs w:val="16"/>
        </w:rPr>
        <w:t>[~NDG, NA] -&gt; 0.002</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[~NDG, FS] -&gt; 0.0008</w:t>
      </w:r>
    </w:p>
    <w:p w:rsidR="006014A2" w:rsidRPr="006014A2" w:rsidRDefault="006014A2" w:rsidP="006014A2">
      <w:pPr>
        <w:pStyle w:val="HTMLPreformatted"/>
        <w:rPr>
          <w:color w:val="000000"/>
          <w:sz w:val="16"/>
          <w:szCs w:val="16"/>
        </w:rPr>
      </w:pPr>
      <w:r w:rsidRPr="006014A2">
        <w:rPr>
          <w:color w:val="000000"/>
          <w:sz w:val="16"/>
          <w:szCs w:val="16"/>
        </w:rPr>
        <w:t>[~NDG, ~FS] -&gt; 0.00646</w:t>
      </w:r>
    </w:p>
    <w:p w:rsidR="006014A2" w:rsidRPr="006014A2" w:rsidRDefault="006014A2" w:rsidP="006014A2">
      <w:pPr>
        <w:pStyle w:val="HTMLPreformatted"/>
        <w:rPr>
          <w:color w:val="000000"/>
          <w:sz w:val="16"/>
          <w:szCs w:val="16"/>
        </w:rPr>
      </w:pPr>
      <w:r w:rsidRPr="006014A2">
        <w:rPr>
          <w:color w:val="000000"/>
          <w:sz w:val="16"/>
          <w:szCs w:val="16"/>
        </w:rPr>
        <w:t>[NDG, ~FS] -&gt; 0.01173</w:t>
      </w:r>
    </w:p>
    <w:p w:rsidR="006014A2" w:rsidRPr="006014A2" w:rsidRDefault="006014A2" w:rsidP="006014A2">
      <w:pPr>
        <w:pStyle w:val="HTMLPreformatted"/>
        <w:rPr>
          <w:color w:val="000000"/>
          <w:sz w:val="16"/>
          <w:szCs w:val="16"/>
        </w:rPr>
      </w:pPr>
      <w:r w:rsidRPr="006014A2">
        <w:rPr>
          <w:color w:val="000000"/>
          <w:sz w:val="16"/>
          <w:szCs w:val="16"/>
        </w:rPr>
        <w:t>[NDG, FS] -&gt; 0.001</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lastRenderedPageBreak/>
        <w:t xml:space="preserve">Product: </w:t>
      </w:r>
    </w:p>
    <w:p w:rsidR="006014A2" w:rsidRPr="006014A2" w:rsidRDefault="006014A2" w:rsidP="006014A2">
      <w:pPr>
        <w:pStyle w:val="HTMLPreformatted"/>
        <w:rPr>
          <w:color w:val="000000"/>
          <w:sz w:val="16"/>
          <w:szCs w:val="16"/>
        </w:rPr>
      </w:pPr>
      <w:r w:rsidRPr="006014A2">
        <w:rPr>
          <w:color w:val="000000"/>
          <w:sz w:val="16"/>
          <w:szCs w:val="16"/>
        </w:rPr>
        <w:t>[FS, NDG, ~NA] -&gt; 0.00001</w:t>
      </w:r>
    </w:p>
    <w:p w:rsidR="006014A2" w:rsidRPr="006014A2" w:rsidRDefault="006014A2" w:rsidP="006014A2">
      <w:pPr>
        <w:pStyle w:val="HTMLPreformatted"/>
        <w:rPr>
          <w:color w:val="000000"/>
          <w:sz w:val="16"/>
          <w:szCs w:val="16"/>
        </w:rPr>
      </w:pPr>
      <w:r w:rsidRPr="006014A2">
        <w:rPr>
          <w:color w:val="000000"/>
          <w:sz w:val="16"/>
          <w:szCs w:val="16"/>
        </w:rPr>
        <w:t>[FS, ~NDG, ~NA] -&gt; 0.0000120</w:t>
      </w:r>
    </w:p>
    <w:p w:rsidR="006014A2" w:rsidRPr="006014A2" w:rsidRDefault="006014A2" w:rsidP="006014A2">
      <w:pPr>
        <w:pStyle w:val="HTMLPreformatted"/>
        <w:rPr>
          <w:color w:val="000000"/>
          <w:sz w:val="16"/>
          <w:szCs w:val="16"/>
        </w:rPr>
      </w:pPr>
      <w:r w:rsidRPr="006014A2">
        <w:rPr>
          <w:color w:val="000000"/>
          <w:sz w:val="16"/>
          <w:szCs w:val="16"/>
        </w:rPr>
        <w:t>[~FS, NDG, ~NA] -&gt; 0.0001173</w:t>
      </w:r>
    </w:p>
    <w:p w:rsidR="006014A2" w:rsidRPr="006014A2" w:rsidRDefault="006014A2" w:rsidP="006014A2">
      <w:pPr>
        <w:pStyle w:val="HTMLPreformatted"/>
        <w:rPr>
          <w:color w:val="000000"/>
          <w:sz w:val="16"/>
          <w:szCs w:val="16"/>
        </w:rPr>
      </w:pPr>
      <w:r w:rsidRPr="006014A2">
        <w:rPr>
          <w:color w:val="000000"/>
          <w:sz w:val="16"/>
          <w:szCs w:val="16"/>
        </w:rPr>
        <w:t>[~FS, NDG, NA] -&gt; 0.00010557</w:t>
      </w:r>
    </w:p>
    <w:p w:rsidR="006014A2" w:rsidRPr="006014A2" w:rsidRDefault="006014A2" w:rsidP="006014A2">
      <w:pPr>
        <w:pStyle w:val="HTMLPreformatted"/>
        <w:rPr>
          <w:color w:val="000000"/>
          <w:sz w:val="16"/>
          <w:szCs w:val="16"/>
        </w:rPr>
      </w:pPr>
      <w:r w:rsidRPr="006014A2">
        <w:rPr>
          <w:color w:val="000000"/>
          <w:sz w:val="16"/>
          <w:szCs w:val="16"/>
        </w:rPr>
        <w:t>[FS, NDG, NA] -&gt; 0.000009</w:t>
      </w:r>
    </w:p>
    <w:p w:rsidR="006014A2" w:rsidRPr="006014A2" w:rsidRDefault="006014A2" w:rsidP="006014A2">
      <w:pPr>
        <w:pStyle w:val="HTMLPreformatted"/>
        <w:rPr>
          <w:color w:val="000000"/>
          <w:sz w:val="16"/>
          <w:szCs w:val="16"/>
        </w:rPr>
      </w:pPr>
      <w:r w:rsidRPr="006014A2">
        <w:rPr>
          <w:color w:val="000000"/>
          <w:sz w:val="16"/>
          <w:szCs w:val="16"/>
        </w:rPr>
        <w:t>[~FS, ~NDG, ~NA] -&gt; 0.00009690</w:t>
      </w:r>
    </w:p>
    <w:p w:rsidR="006014A2" w:rsidRPr="006014A2" w:rsidRDefault="006014A2" w:rsidP="006014A2">
      <w:pPr>
        <w:pStyle w:val="HTMLPreformatted"/>
        <w:rPr>
          <w:color w:val="000000"/>
          <w:sz w:val="16"/>
          <w:szCs w:val="16"/>
        </w:rPr>
      </w:pPr>
      <w:r w:rsidRPr="006014A2">
        <w:rPr>
          <w:color w:val="000000"/>
          <w:sz w:val="16"/>
          <w:szCs w:val="16"/>
        </w:rPr>
        <w:t>[~FS, ~NDG, NA] -&gt; 0.00001292</w:t>
      </w:r>
    </w:p>
    <w:p w:rsidR="006014A2" w:rsidRPr="006014A2" w:rsidRDefault="006014A2" w:rsidP="006014A2">
      <w:pPr>
        <w:pStyle w:val="HTMLPreformatted"/>
        <w:rPr>
          <w:color w:val="000000"/>
          <w:sz w:val="16"/>
          <w:szCs w:val="16"/>
        </w:rPr>
      </w:pPr>
      <w:r w:rsidRPr="006014A2">
        <w:rPr>
          <w:color w:val="000000"/>
          <w:sz w:val="16"/>
          <w:szCs w:val="16"/>
        </w:rPr>
        <w:t>[FS, ~NDG, NA] -&gt; 0.0000016</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proofErr w:type="spellStart"/>
      <w:r w:rsidRPr="006014A2">
        <w:rPr>
          <w:color w:val="000000"/>
          <w:sz w:val="16"/>
          <w:szCs w:val="16"/>
        </w:rPr>
        <w:t>Sumout</w:t>
      </w:r>
      <w:proofErr w:type="spellEnd"/>
      <w:r w:rsidRPr="006014A2">
        <w:rPr>
          <w:color w:val="000000"/>
          <w:sz w:val="16"/>
          <w:szCs w:val="16"/>
        </w:rPr>
        <w:t>: NDG</w:t>
      </w:r>
    </w:p>
    <w:p w:rsidR="006014A2" w:rsidRPr="006014A2" w:rsidRDefault="006014A2" w:rsidP="006014A2">
      <w:pPr>
        <w:pStyle w:val="HTMLPreformatted"/>
        <w:rPr>
          <w:color w:val="000000"/>
          <w:sz w:val="16"/>
          <w:szCs w:val="16"/>
        </w:rPr>
      </w:pPr>
      <w:r w:rsidRPr="006014A2">
        <w:rPr>
          <w:color w:val="000000"/>
          <w:sz w:val="16"/>
          <w:szCs w:val="16"/>
        </w:rPr>
        <w:t xml:space="preserve">Result: </w:t>
      </w:r>
    </w:p>
    <w:p w:rsidR="006014A2" w:rsidRPr="006014A2" w:rsidRDefault="006014A2" w:rsidP="006014A2">
      <w:pPr>
        <w:pStyle w:val="HTMLPreformatted"/>
        <w:rPr>
          <w:color w:val="000000"/>
          <w:sz w:val="16"/>
          <w:szCs w:val="16"/>
        </w:rPr>
      </w:pPr>
      <w:r w:rsidRPr="006014A2">
        <w:rPr>
          <w:color w:val="000000"/>
          <w:sz w:val="16"/>
          <w:szCs w:val="16"/>
        </w:rPr>
        <w:t>[FS, NA] -&gt; 0.0000106</w:t>
      </w:r>
    </w:p>
    <w:p w:rsidR="006014A2" w:rsidRPr="006014A2" w:rsidRDefault="006014A2" w:rsidP="006014A2">
      <w:pPr>
        <w:pStyle w:val="HTMLPreformatted"/>
        <w:rPr>
          <w:color w:val="000000"/>
          <w:sz w:val="16"/>
          <w:szCs w:val="16"/>
        </w:rPr>
      </w:pPr>
      <w:r w:rsidRPr="006014A2">
        <w:rPr>
          <w:color w:val="000000"/>
          <w:sz w:val="16"/>
          <w:szCs w:val="16"/>
        </w:rPr>
        <w:t>[~FS, ~NA] -&gt; 0.00021420</w:t>
      </w:r>
    </w:p>
    <w:p w:rsidR="006014A2" w:rsidRPr="006014A2" w:rsidRDefault="006014A2" w:rsidP="006014A2">
      <w:pPr>
        <w:pStyle w:val="HTMLPreformatted"/>
        <w:rPr>
          <w:color w:val="000000"/>
          <w:sz w:val="16"/>
          <w:szCs w:val="16"/>
        </w:rPr>
      </w:pPr>
      <w:r w:rsidRPr="006014A2">
        <w:rPr>
          <w:color w:val="000000"/>
          <w:sz w:val="16"/>
          <w:szCs w:val="16"/>
        </w:rPr>
        <w:t>[~FS, NA] -&gt; 0.00011849</w:t>
      </w:r>
    </w:p>
    <w:p w:rsidR="006014A2" w:rsidRPr="006014A2" w:rsidRDefault="006014A2" w:rsidP="006014A2">
      <w:pPr>
        <w:pStyle w:val="HTMLPreformatted"/>
        <w:rPr>
          <w:color w:val="000000"/>
          <w:sz w:val="16"/>
          <w:szCs w:val="16"/>
        </w:rPr>
      </w:pPr>
      <w:r w:rsidRPr="006014A2">
        <w:rPr>
          <w:color w:val="000000"/>
          <w:sz w:val="16"/>
          <w:szCs w:val="16"/>
        </w:rPr>
        <w:t>[FS, ~NA] -&gt; 0.0000220</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Hidden Variable: NA</w:t>
      </w:r>
    </w:p>
    <w:p w:rsidR="006014A2" w:rsidRPr="006014A2" w:rsidRDefault="006014A2" w:rsidP="006014A2">
      <w:pPr>
        <w:pStyle w:val="HTMLPreformatted"/>
        <w:rPr>
          <w:color w:val="000000"/>
          <w:sz w:val="16"/>
          <w:szCs w:val="16"/>
        </w:rPr>
      </w:pPr>
      <w:r w:rsidRPr="006014A2">
        <w:rPr>
          <w:color w:val="000000"/>
          <w:sz w:val="16"/>
          <w:szCs w:val="16"/>
        </w:rPr>
        <w:t xml:space="preserve">Multiplying: </w:t>
      </w:r>
    </w:p>
    <w:p w:rsidR="006014A2" w:rsidRPr="006014A2" w:rsidRDefault="006014A2" w:rsidP="006014A2">
      <w:pPr>
        <w:pStyle w:val="HTMLPreformatted"/>
        <w:rPr>
          <w:color w:val="000000"/>
          <w:sz w:val="16"/>
          <w:szCs w:val="16"/>
        </w:rPr>
      </w:pPr>
      <w:r w:rsidRPr="006014A2">
        <w:rPr>
          <w:color w:val="000000"/>
          <w:sz w:val="16"/>
          <w:szCs w:val="16"/>
        </w:rPr>
        <w:t>[NA] -&gt; 0.3</w:t>
      </w:r>
    </w:p>
    <w:p w:rsidR="006014A2" w:rsidRPr="006014A2" w:rsidRDefault="006014A2" w:rsidP="006014A2">
      <w:pPr>
        <w:pStyle w:val="HTMLPreformatted"/>
        <w:rPr>
          <w:color w:val="000000"/>
          <w:sz w:val="16"/>
          <w:szCs w:val="16"/>
        </w:rPr>
      </w:pPr>
      <w:r w:rsidRPr="006014A2">
        <w:rPr>
          <w:color w:val="000000"/>
          <w:sz w:val="16"/>
          <w:szCs w:val="16"/>
        </w:rPr>
        <w:t>[~NA] -&gt; 0.7</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[FS, ~NA] -&gt; 0.0000220</w:t>
      </w:r>
    </w:p>
    <w:p w:rsidR="006014A2" w:rsidRPr="006014A2" w:rsidRDefault="006014A2" w:rsidP="006014A2">
      <w:pPr>
        <w:pStyle w:val="HTMLPreformatted"/>
        <w:rPr>
          <w:color w:val="000000"/>
          <w:sz w:val="16"/>
          <w:szCs w:val="16"/>
        </w:rPr>
      </w:pPr>
      <w:r w:rsidRPr="006014A2">
        <w:rPr>
          <w:color w:val="000000"/>
          <w:sz w:val="16"/>
          <w:szCs w:val="16"/>
        </w:rPr>
        <w:t>[~FS, ~NA] -&gt; 0.00021420</w:t>
      </w:r>
    </w:p>
    <w:p w:rsidR="006014A2" w:rsidRPr="006014A2" w:rsidRDefault="006014A2" w:rsidP="006014A2">
      <w:pPr>
        <w:pStyle w:val="HTMLPreformatted"/>
        <w:rPr>
          <w:color w:val="000000"/>
          <w:sz w:val="16"/>
          <w:szCs w:val="16"/>
        </w:rPr>
      </w:pPr>
      <w:r w:rsidRPr="006014A2">
        <w:rPr>
          <w:color w:val="000000"/>
          <w:sz w:val="16"/>
          <w:szCs w:val="16"/>
        </w:rPr>
        <w:t>[~FS, NA] -&gt; 0.00011849</w:t>
      </w:r>
    </w:p>
    <w:p w:rsidR="006014A2" w:rsidRPr="006014A2" w:rsidRDefault="006014A2" w:rsidP="006014A2">
      <w:pPr>
        <w:pStyle w:val="HTMLPreformatted"/>
        <w:rPr>
          <w:color w:val="000000"/>
          <w:sz w:val="16"/>
          <w:szCs w:val="16"/>
        </w:rPr>
      </w:pPr>
      <w:r w:rsidRPr="006014A2">
        <w:rPr>
          <w:color w:val="000000"/>
          <w:sz w:val="16"/>
          <w:szCs w:val="16"/>
        </w:rPr>
        <w:t>[FS, NA] -&gt; 0.0000106</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 xml:space="preserve">Product: </w:t>
      </w:r>
    </w:p>
    <w:p w:rsidR="006014A2" w:rsidRPr="006014A2" w:rsidRDefault="006014A2" w:rsidP="006014A2">
      <w:pPr>
        <w:pStyle w:val="HTMLPreformatted"/>
        <w:rPr>
          <w:color w:val="000000"/>
          <w:sz w:val="16"/>
          <w:szCs w:val="16"/>
        </w:rPr>
      </w:pPr>
      <w:r w:rsidRPr="006014A2">
        <w:rPr>
          <w:color w:val="000000"/>
          <w:sz w:val="16"/>
          <w:szCs w:val="16"/>
        </w:rPr>
        <w:t>[~FS, ~NA] -&gt; 0.000149940</w:t>
      </w:r>
    </w:p>
    <w:p w:rsidR="006014A2" w:rsidRPr="006014A2" w:rsidRDefault="006014A2" w:rsidP="006014A2">
      <w:pPr>
        <w:pStyle w:val="HTMLPreformatted"/>
        <w:rPr>
          <w:color w:val="000000"/>
          <w:sz w:val="16"/>
          <w:szCs w:val="16"/>
        </w:rPr>
      </w:pPr>
      <w:r w:rsidRPr="006014A2">
        <w:rPr>
          <w:color w:val="000000"/>
          <w:sz w:val="16"/>
          <w:szCs w:val="16"/>
        </w:rPr>
        <w:t>[FS, NA] -&gt; 0.00000318</w:t>
      </w:r>
    </w:p>
    <w:p w:rsidR="006014A2" w:rsidRPr="006014A2" w:rsidRDefault="006014A2" w:rsidP="006014A2">
      <w:pPr>
        <w:pStyle w:val="HTMLPreformatted"/>
        <w:rPr>
          <w:color w:val="000000"/>
          <w:sz w:val="16"/>
          <w:szCs w:val="16"/>
        </w:rPr>
      </w:pPr>
      <w:r w:rsidRPr="006014A2">
        <w:rPr>
          <w:color w:val="000000"/>
          <w:sz w:val="16"/>
          <w:szCs w:val="16"/>
        </w:rPr>
        <w:t>[FS, ~NA] -&gt; 0.00001540</w:t>
      </w:r>
    </w:p>
    <w:p w:rsidR="006014A2" w:rsidRPr="006014A2" w:rsidRDefault="006014A2" w:rsidP="006014A2">
      <w:pPr>
        <w:pStyle w:val="HTMLPreformatted"/>
        <w:rPr>
          <w:color w:val="000000"/>
          <w:sz w:val="16"/>
          <w:szCs w:val="16"/>
        </w:rPr>
      </w:pPr>
      <w:r w:rsidRPr="006014A2">
        <w:rPr>
          <w:color w:val="000000"/>
          <w:sz w:val="16"/>
          <w:szCs w:val="16"/>
        </w:rPr>
        <w:lastRenderedPageBreak/>
        <w:t>[~FS, NA] -&gt; 0.000035547</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proofErr w:type="spellStart"/>
      <w:r w:rsidRPr="006014A2">
        <w:rPr>
          <w:color w:val="000000"/>
          <w:sz w:val="16"/>
          <w:szCs w:val="16"/>
        </w:rPr>
        <w:t>Sumout</w:t>
      </w:r>
      <w:proofErr w:type="spellEnd"/>
      <w:r w:rsidRPr="006014A2">
        <w:rPr>
          <w:color w:val="000000"/>
          <w:sz w:val="16"/>
          <w:szCs w:val="16"/>
        </w:rPr>
        <w:t>: NA</w:t>
      </w:r>
    </w:p>
    <w:p w:rsidR="006014A2" w:rsidRPr="006014A2" w:rsidRDefault="006014A2" w:rsidP="006014A2">
      <w:pPr>
        <w:pStyle w:val="HTMLPreformatted"/>
        <w:rPr>
          <w:color w:val="000000"/>
          <w:sz w:val="16"/>
          <w:szCs w:val="16"/>
        </w:rPr>
      </w:pPr>
      <w:r w:rsidRPr="006014A2">
        <w:rPr>
          <w:color w:val="000000"/>
          <w:sz w:val="16"/>
          <w:szCs w:val="16"/>
        </w:rPr>
        <w:t xml:space="preserve">Result: </w:t>
      </w:r>
    </w:p>
    <w:p w:rsidR="006014A2" w:rsidRPr="006014A2" w:rsidRDefault="006014A2" w:rsidP="006014A2">
      <w:pPr>
        <w:pStyle w:val="HTMLPreformatted"/>
        <w:rPr>
          <w:color w:val="000000"/>
          <w:sz w:val="16"/>
          <w:szCs w:val="16"/>
        </w:rPr>
      </w:pPr>
      <w:r w:rsidRPr="006014A2">
        <w:rPr>
          <w:color w:val="000000"/>
          <w:sz w:val="16"/>
          <w:szCs w:val="16"/>
        </w:rPr>
        <w:t>[FS] -&gt; 0.00001858</w:t>
      </w:r>
    </w:p>
    <w:p w:rsidR="006014A2" w:rsidRPr="006014A2" w:rsidRDefault="006014A2" w:rsidP="006014A2">
      <w:pPr>
        <w:pStyle w:val="HTMLPreformatted"/>
        <w:rPr>
          <w:color w:val="000000"/>
          <w:sz w:val="16"/>
          <w:szCs w:val="16"/>
        </w:rPr>
      </w:pPr>
      <w:r w:rsidRPr="006014A2">
        <w:rPr>
          <w:color w:val="000000"/>
          <w:sz w:val="16"/>
          <w:szCs w:val="16"/>
        </w:rPr>
        <w:t>[~FS] -&gt; 0.000185487</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w:t>
      </w:r>
    </w:p>
    <w:p w:rsidR="006014A2" w:rsidRPr="006014A2" w:rsidRDefault="006014A2" w:rsidP="006014A2">
      <w:pPr>
        <w:pStyle w:val="HTMLPreformatted"/>
        <w:rPr>
          <w:color w:val="000000"/>
          <w:sz w:val="16"/>
          <w:szCs w:val="16"/>
        </w:rPr>
      </w:pPr>
      <w:r w:rsidRPr="006014A2">
        <w:rPr>
          <w:color w:val="000000"/>
          <w:sz w:val="16"/>
          <w:szCs w:val="16"/>
        </w:rPr>
        <w:t xml:space="preserve">3: Multiply remaining factors: </w:t>
      </w:r>
    </w:p>
    <w:p w:rsidR="006014A2" w:rsidRPr="006014A2" w:rsidRDefault="006014A2" w:rsidP="006014A2">
      <w:pPr>
        <w:pStyle w:val="HTMLPreformatted"/>
        <w:rPr>
          <w:color w:val="000000"/>
          <w:sz w:val="16"/>
          <w:szCs w:val="16"/>
        </w:rPr>
      </w:pPr>
      <w:r w:rsidRPr="006014A2">
        <w:rPr>
          <w:color w:val="000000"/>
          <w:sz w:val="16"/>
          <w:szCs w:val="16"/>
        </w:rPr>
        <w:t>[~FS] -&gt; 0.95</w:t>
      </w:r>
    </w:p>
    <w:p w:rsidR="006014A2" w:rsidRPr="006014A2" w:rsidRDefault="006014A2" w:rsidP="006014A2">
      <w:pPr>
        <w:pStyle w:val="HTMLPreformatted"/>
        <w:rPr>
          <w:color w:val="000000"/>
          <w:sz w:val="16"/>
          <w:szCs w:val="16"/>
        </w:rPr>
      </w:pPr>
      <w:r w:rsidRPr="006014A2">
        <w:rPr>
          <w:color w:val="000000"/>
          <w:sz w:val="16"/>
          <w:szCs w:val="16"/>
        </w:rPr>
        <w:t>[FS] -&gt; 0.05</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[FS] -&gt; 0.03</w:t>
      </w:r>
    </w:p>
    <w:p w:rsidR="006014A2" w:rsidRPr="006014A2" w:rsidRDefault="006014A2" w:rsidP="006014A2">
      <w:pPr>
        <w:pStyle w:val="HTMLPreformatted"/>
        <w:rPr>
          <w:color w:val="000000"/>
          <w:sz w:val="16"/>
          <w:szCs w:val="16"/>
        </w:rPr>
      </w:pPr>
      <w:r w:rsidRPr="006014A2">
        <w:rPr>
          <w:color w:val="000000"/>
          <w:sz w:val="16"/>
          <w:szCs w:val="16"/>
        </w:rPr>
        <w:t>[~FS] -&gt; 0.095</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[FS] -&gt; 0.00001858</w:t>
      </w:r>
    </w:p>
    <w:p w:rsidR="006014A2" w:rsidRPr="006014A2" w:rsidRDefault="006014A2" w:rsidP="006014A2">
      <w:pPr>
        <w:pStyle w:val="HTMLPreformatted"/>
        <w:rPr>
          <w:color w:val="000000"/>
          <w:sz w:val="16"/>
          <w:szCs w:val="16"/>
        </w:rPr>
      </w:pPr>
      <w:r w:rsidRPr="006014A2">
        <w:rPr>
          <w:color w:val="000000"/>
          <w:sz w:val="16"/>
          <w:szCs w:val="16"/>
        </w:rPr>
        <w:t>[~FS] -&gt; 0.000185487</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 xml:space="preserve">Result: </w:t>
      </w:r>
    </w:p>
    <w:p w:rsidR="006014A2" w:rsidRPr="006014A2" w:rsidRDefault="006014A2" w:rsidP="006014A2">
      <w:pPr>
        <w:pStyle w:val="HTMLPreformatted"/>
        <w:rPr>
          <w:color w:val="000000"/>
          <w:sz w:val="16"/>
          <w:szCs w:val="16"/>
        </w:rPr>
      </w:pPr>
      <w:r w:rsidRPr="006014A2">
        <w:rPr>
          <w:color w:val="000000"/>
          <w:sz w:val="16"/>
          <w:szCs w:val="16"/>
        </w:rPr>
        <w:t>[FS] -&gt; 9.949590E-10</w:t>
      </w:r>
    </w:p>
    <w:p w:rsidR="006014A2" w:rsidRPr="006014A2" w:rsidRDefault="006014A2" w:rsidP="006014A2">
      <w:pPr>
        <w:pStyle w:val="HTMLPreformatted"/>
        <w:rPr>
          <w:color w:val="000000"/>
          <w:sz w:val="16"/>
          <w:szCs w:val="16"/>
        </w:rPr>
      </w:pPr>
      <w:r w:rsidRPr="006014A2">
        <w:rPr>
          <w:color w:val="000000"/>
          <w:sz w:val="16"/>
          <w:szCs w:val="16"/>
        </w:rPr>
        <w:t>[~FS] -&gt; 5.976252025E-7</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w:t>
      </w:r>
    </w:p>
    <w:p w:rsidR="006014A2" w:rsidRPr="006014A2" w:rsidRDefault="006014A2" w:rsidP="006014A2">
      <w:pPr>
        <w:pStyle w:val="HTMLPreformatted"/>
        <w:rPr>
          <w:color w:val="000000"/>
          <w:sz w:val="16"/>
          <w:szCs w:val="16"/>
        </w:rPr>
      </w:pPr>
      <w:r w:rsidRPr="006014A2">
        <w:rPr>
          <w:color w:val="000000"/>
          <w:sz w:val="16"/>
          <w:szCs w:val="16"/>
        </w:rPr>
        <w:t xml:space="preserve">4: Normalizing result: </w:t>
      </w:r>
    </w:p>
    <w:p w:rsidR="006014A2" w:rsidRPr="006014A2" w:rsidRDefault="006014A2" w:rsidP="006014A2">
      <w:pPr>
        <w:pStyle w:val="HTMLPreformatted"/>
        <w:rPr>
          <w:color w:val="000000"/>
          <w:sz w:val="16"/>
          <w:szCs w:val="16"/>
        </w:rPr>
      </w:pPr>
      <w:r w:rsidRPr="006014A2">
        <w:rPr>
          <w:color w:val="000000"/>
          <w:sz w:val="16"/>
          <w:szCs w:val="16"/>
        </w:rPr>
        <w:t>[~FS] -&gt; 0.9983379125</w:t>
      </w:r>
    </w:p>
    <w:p w:rsidR="006014A2" w:rsidRPr="006014A2" w:rsidRDefault="006014A2" w:rsidP="006014A2">
      <w:pPr>
        <w:pStyle w:val="HTMLPreformatted"/>
        <w:rPr>
          <w:color w:val="000000"/>
          <w:sz w:val="16"/>
          <w:szCs w:val="16"/>
        </w:rPr>
      </w:pPr>
      <w:r w:rsidRPr="006014A2">
        <w:rPr>
          <w:color w:val="000000"/>
          <w:sz w:val="16"/>
          <w:szCs w:val="16"/>
        </w:rPr>
        <w:t>[FS] -&gt; 0.001662087353</w:t>
      </w:r>
    </w:p>
    <w:p w:rsidR="006014A2" w:rsidRPr="006014A2" w:rsidRDefault="006014A2" w:rsidP="006014A2">
      <w:pPr>
        <w:pStyle w:val="HTMLPreformatted"/>
        <w:rPr>
          <w:color w:val="000000"/>
          <w:sz w:val="16"/>
          <w:szCs w:val="16"/>
        </w:rPr>
      </w:pPr>
    </w:p>
    <w:p w:rsidR="006014A2" w:rsidRPr="006014A2" w:rsidRDefault="006014A2" w:rsidP="006014A2">
      <w:pPr>
        <w:pStyle w:val="HTMLPreformatted"/>
        <w:rPr>
          <w:color w:val="000000"/>
          <w:sz w:val="16"/>
          <w:szCs w:val="16"/>
        </w:rPr>
      </w:pPr>
      <w:r w:rsidRPr="006014A2">
        <w:rPr>
          <w:color w:val="000000"/>
          <w:sz w:val="16"/>
          <w:szCs w:val="16"/>
        </w:rPr>
        <w:t>--------------------------------------</w:t>
      </w:r>
    </w:p>
    <w:p w:rsidR="006014A2" w:rsidRPr="006014A2" w:rsidRDefault="006014A2" w:rsidP="006014A2">
      <w:pPr>
        <w:pStyle w:val="HTMLPreformatted"/>
        <w:rPr>
          <w:color w:val="000000"/>
          <w:sz w:val="16"/>
          <w:szCs w:val="16"/>
        </w:rPr>
      </w:pPr>
      <w:r w:rsidRPr="006014A2">
        <w:rPr>
          <w:color w:val="000000"/>
          <w:sz w:val="16"/>
          <w:szCs w:val="16"/>
        </w:rPr>
        <w:t>P ([FS] | [FH, FM, FB]) = 0.001662087353 or 0.1662087353%</w:t>
      </w:r>
    </w:p>
    <w:p w:rsidR="006014A2" w:rsidRDefault="006014A2" w:rsidP="006014A2">
      <w:pPr>
        <w:pStyle w:val="ListParagraph"/>
        <w:tabs>
          <w:tab w:val="left" w:pos="6495"/>
        </w:tabs>
        <w:ind w:left="0"/>
        <w:rPr>
          <w:rFonts w:eastAsiaTheme="minorEastAsia"/>
        </w:rPr>
        <w:sectPr w:rsidR="006014A2" w:rsidSect="006014A2">
          <w:type w:val="continuous"/>
          <w:pgSz w:w="12240" w:h="15840"/>
          <w:pgMar w:top="1440" w:right="1440" w:bottom="1440" w:left="1440" w:header="720" w:footer="720" w:gutter="0"/>
          <w:cols w:num="2" w:space="720"/>
          <w:docGrid w:linePitch="360"/>
        </w:sectPr>
      </w:pPr>
    </w:p>
    <w:p w:rsidR="006014A2" w:rsidRDefault="006014A2" w:rsidP="006014A2">
      <w:pPr>
        <w:pStyle w:val="ListParagraph"/>
        <w:tabs>
          <w:tab w:val="left" w:pos="6495"/>
        </w:tabs>
        <w:ind w:left="0"/>
        <w:rPr>
          <w:rFonts w:eastAsiaTheme="minorEastAsia"/>
        </w:rPr>
      </w:pPr>
    </w:p>
    <w:p w:rsidR="0070114C" w:rsidRDefault="0070114C" w:rsidP="006014A2">
      <w:pPr>
        <w:pStyle w:val="ListParagraph"/>
        <w:tabs>
          <w:tab w:val="left" w:pos="6495"/>
        </w:tabs>
        <w:ind w:left="0"/>
        <w:rPr>
          <w:rFonts w:eastAsiaTheme="minorEastAsia"/>
          <w:b/>
        </w:rPr>
      </w:pPr>
      <w:r>
        <w:rPr>
          <w:rFonts w:eastAsiaTheme="minorEastAsia"/>
          <w:b/>
        </w:rPr>
        <w:t>Appendix Q3P5 – Code Output</w:t>
      </w:r>
    </w:p>
    <w:p w:rsidR="0070114C" w:rsidRDefault="0070114C" w:rsidP="0070114C">
      <w:pPr>
        <w:pStyle w:val="HTMLPreformatted"/>
        <w:rPr>
          <w:color w:val="000000"/>
          <w:sz w:val="16"/>
          <w:szCs w:val="16"/>
        </w:rPr>
        <w:sectPr w:rsidR="0070114C" w:rsidSect="00B77CEC">
          <w:type w:val="continuous"/>
          <w:pgSz w:w="12240" w:h="15840"/>
          <w:pgMar w:top="1440" w:right="1440" w:bottom="1440" w:left="1440" w:header="720" w:footer="720" w:gutter="0"/>
          <w:cols w:space="720"/>
          <w:docGrid w:linePitch="360"/>
        </w:sectPr>
      </w:pPr>
    </w:p>
    <w:p w:rsidR="0070114C" w:rsidRPr="0070114C" w:rsidRDefault="0070114C" w:rsidP="0070114C">
      <w:pPr>
        <w:pStyle w:val="HTMLPreformatted"/>
        <w:rPr>
          <w:color w:val="000000"/>
          <w:sz w:val="16"/>
          <w:szCs w:val="16"/>
        </w:rPr>
      </w:pPr>
      <w:r w:rsidRPr="0070114C">
        <w:rPr>
          <w:color w:val="000000"/>
          <w:sz w:val="16"/>
          <w:szCs w:val="16"/>
        </w:rPr>
        <w:lastRenderedPageBreak/>
        <w:t>Q5</w:t>
      </w:r>
    </w:p>
    <w:p w:rsidR="0070114C" w:rsidRPr="0070114C" w:rsidRDefault="0070114C" w:rsidP="0070114C">
      <w:pPr>
        <w:pStyle w:val="HTMLPreformatted"/>
        <w:rPr>
          <w:color w:val="000000"/>
          <w:sz w:val="16"/>
          <w:szCs w:val="16"/>
        </w:rPr>
      </w:pPr>
      <w:r w:rsidRPr="0070114C">
        <w:rPr>
          <w:color w:val="000000"/>
          <w:sz w:val="16"/>
          <w:szCs w:val="16"/>
        </w:rPr>
        <w:t>Query: [FS]</w:t>
      </w:r>
    </w:p>
    <w:p w:rsidR="0070114C" w:rsidRPr="0070114C" w:rsidRDefault="0070114C" w:rsidP="0070114C">
      <w:pPr>
        <w:pStyle w:val="HTMLPreformatted"/>
        <w:rPr>
          <w:color w:val="000000"/>
          <w:sz w:val="16"/>
          <w:szCs w:val="16"/>
        </w:rPr>
      </w:pPr>
      <w:r w:rsidRPr="0070114C">
        <w:rPr>
          <w:color w:val="000000"/>
          <w:sz w:val="16"/>
          <w:szCs w:val="16"/>
        </w:rPr>
        <w:t>Hidden: [NDG]</w:t>
      </w:r>
    </w:p>
    <w:p w:rsidR="0070114C" w:rsidRPr="0070114C" w:rsidRDefault="0070114C" w:rsidP="0070114C">
      <w:pPr>
        <w:pStyle w:val="HTMLPreformatted"/>
        <w:rPr>
          <w:color w:val="000000"/>
          <w:sz w:val="16"/>
          <w:szCs w:val="16"/>
        </w:rPr>
      </w:pPr>
      <w:r>
        <w:rPr>
          <w:color w:val="000000"/>
          <w:sz w:val="16"/>
          <w:szCs w:val="16"/>
        </w:rPr>
        <w:t>Evidence: [FH, FM, FB, NA]</w:t>
      </w:r>
    </w:p>
    <w:p w:rsidR="0070114C" w:rsidRPr="0070114C" w:rsidRDefault="0070114C" w:rsidP="0070114C">
      <w:pPr>
        <w:pStyle w:val="HTMLPreformatted"/>
        <w:rPr>
          <w:color w:val="000000"/>
          <w:sz w:val="16"/>
          <w:szCs w:val="16"/>
        </w:rPr>
      </w:pPr>
      <w:r w:rsidRPr="0070114C">
        <w:rPr>
          <w:color w:val="000000"/>
          <w:sz w:val="16"/>
          <w:szCs w:val="16"/>
        </w:rPr>
        <w:t>--------------------------------------</w:t>
      </w:r>
    </w:p>
    <w:p w:rsidR="0070114C" w:rsidRPr="0070114C" w:rsidRDefault="0070114C" w:rsidP="0070114C">
      <w:pPr>
        <w:pStyle w:val="HTMLPreformatted"/>
        <w:rPr>
          <w:color w:val="000000"/>
          <w:sz w:val="16"/>
          <w:szCs w:val="16"/>
        </w:rPr>
      </w:pPr>
      <w:r w:rsidRPr="0070114C">
        <w:rPr>
          <w:color w:val="000000"/>
          <w:sz w:val="16"/>
          <w:szCs w:val="16"/>
        </w:rPr>
        <w:t>1: Restrict Factors based on Evidence [FH, FM, FB, NA]</w:t>
      </w:r>
    </w:p>
    <w:p w:rsidR="0070114C" w:rsidRPr="0070114C" w:rsidRDefault="0070114C" w:rsidP="0070114C">
      <w:pPr>
        <w:pStyle w:val="HTMLPreformatted"/>
        <w:rPr>
          <w:color w:val="000000"/>
          <w:sz w:val="16"/>
          <w:szCs w:val="16"/>
        </w:rPr>
      </w:pPr>
      <w:r w:rsidRPr="0070114C">
        <w:rPr>
          <w:color w:val="000000"/>
          <w:sz w:val="16"/>
          <w:szCs w:val="16"/>
        </w:rPr>
        <w:t xml:space="preserve">Factors after restrictions: </w:t>
      </w:r>
    </w:p>
    <w:p w:rsidR="0070114C" w:rsidRPr="0070114C" w:rsidRDefault="0070114C" w:rsidP="0070114C">
      <w:pPr>
        <w:pStyle w:val="HTMLPreformatted"/>
        <w:rPr>
          <w:color w:val="000000"/>
          <w:sz w:val="16"/>
          <w:szCs w:val="16"/>
        </w:rPr>
      </w:pPr>
      <w:r w:rsidRPr="0070114C">
        <w:rPr>
          <w:color w:val="000000"/>
          <w:sz w:val="16"/>
          <w:szCs w:val="16"/>
        </w:rPr>
        <w:t>[NDG] -&gt; 0.009</w:t>
      </w:r>
    </w:p>
    <w:p w:rsidR="0070114C" w:rsidRPr="0070114C" w:rsidRDefault="0070114C" w:rsidP="0070114C">
      <w:pPr>
        <w:pStyle w:val="HTMLPreformatted"/>
        <w:rPr>
          <w:color w:val="000000"/>
          <w:sz w:val="16"/>
          <w:szCs w:val="16"/>
        </w:rPr>
      </w:pPr>
      <w:r w:rsidRPr="0070114C">
        <w:rPr>
          <w:color w:val="000000"/>
          <w:sz w:val="16"/>
          <w:szCs w:val="16"/>
        </w:rPr>
        <w:t>[~NDG] -&gt; 0.002</w:t>
      </w:r>
    </w:p>
    <w:p w:rsidR="0070114C" w:rsidRPr="0070114C" w:rsidRDefault="0070114C" w:rsidP="0070114C">
      <w:pPr>
        <w:pStyle w:val="HTMLPreformatted"/>
        <w:rPr>
          <w:color w:val="000000"/>
          <w:sz w:val="16"/>
          <w:szCs w:val="16"/>
        </w:rPr>
      </w:pPr>
    </w:p>
    <w:p w:rsidR="0070114C" w:rsidRPr="0070114C" w:rsidRDefault="0070114C" w:rsidP="0070114C">
      <w:pPr>
        <w:pStyle w:val="HTMLPreformatted"/>
        <w:rPr>
          <w:color w:val="000000"/>
          <w:sz w:val="16"/>
          <w:szCs w:val="16"/>
        </w:rPr>
      </w:pPr>
      <w:r w:rsidRPr="0070114C">
        <w:rPr>
          <w:color w:val="000000"/>
          <w:sz w:val="16"/>
          <w:szCs w:val="16"/>
        </w:rPr>
        <w:t>[~NDG, ~FS] -&gt; 0.00646</w:t>
      </w:r>
    </w:p>
    <w:p w:rsidR="0070114C" w:rsidRPr="0070114C" w:rsidRDefault="0070114C" w:rsidP="0070114C">
      <w:pPr>
        <w:pStyle w:val="HTMLPreformatted"/>
        <w:rPr>
          <w:color w:val="000000"/>
          <w:sz w:val="16"/>
          <w:szCs w:val="16"/>
        </w:rPr>
      </w:pPr>
      <w:r w:rsidRPr="0070114C">
        <w:rPr>
          <w:color w:val="000000"/>
          <w:sz w:val="16"/>
          <w:szCs w:val="16"/>
        </w:rPr>
        <w:t>[NDG, ~FS] -&gt; 0.01173</w:t>
      </w:r>
    </w:p>
    <w:p w:rsidR="0070114C" w:rsidRPr="0070114C" w:rsidRDefault="0070114C" w:rsidP="0070114C">
      <w:pPr>
        <w:pStyle w:val="HTMLPreformatted"/>
        <w:rPr>
          <w:color w:val="000000"/>
          <w:sz w:val="16"/>
          <w:szCs w:val="16"/>
        </w:rPr>
      </w:pPr>
      <w:r w:rsidRPr="0070114C">
        <w:rPr>
          <w:color w:val="000000"/>
          <w:sz w:val="16"/>
          <w:szCs w:val="16"/>
        </w:rPr>
        <w:t>[NDG, FS] -&gt; 0.001</w:t>
      </w:r>
    </w:p>
    <w:p w:rsidR="0070114C" w:rsidRPr="0070114C" w:rsidRDefault="0070114C" w:rsidP="0070114C">
      <w:pPr>
        <w:pStyle w:val="HTMLPreformatted"/>
        <w:rPr>
          <w:color w:val="000000"/>
          <w:sz w:val="16"/>
          <w:szCs w:val="16"/>
        </w:rPr>
      </w:pPr>
      <w:r w:rsidRPr="0070114C">
        <w:rPr>
          <w:color w:val="000000"/>
          <w:sz w:val="16"/>
          <w:szCs w:val="16"/>
        </w:rPr>
        <w:t>[~NDG, FS] -&gt; 0.0008</w:t>
      </w:r>
    </w:p>
    <w:p w:rsidR="0070114C" w:rsidRPr="0070114C" w:rsidRDefault="0070114C" w:rsidP="0070114C">
      <w:pPr>
        <w:pStyle w:val="HTMLPreformatted"/>
        <w:rPr>
          <w:color w:val="000000"/>
          <w:sz w:val="16"/>
          <w:szCs w:val="16"/>
        </w:rPr>
      </w:pPr>
    </w:p>
    <w:p w:rsidR="0070114C" w:rsidRPr="0070114C" w:rsidRDefault="0070114C" w:rsidP="0070114C">
      <w:pPr>
        <w:pStyle w:val="HTMLPreformatted"/>
        <w:rPr>
          <w:color w:val="000000"/>
          <w:sz w:val="16"/>
          <w:szCs w:val="16"/>
        </w:rPr>
      </w:pPr>
      <w:r w:rsidRPr="0070114C">
        <w:rPr>
          <w:color w:val="000000"/>
          <w:sz w:val="16"/>
          <w:szCs w:val="16"/>
        </w:rPr>
        <w:t>[~FS] -&gt; 0.95</w:t>
      </w:r>
    </w:p>
    <w:p w:rsidR="0070114C" w:rsidRPr="0070114C" w:rsidRDefault="0070114C" w:rsidP="0070114C">
      <w:pPr>
        <w:pStyle w:val="HTMLPreformatted"/>
        <w:rPr>
          <w:color w:val="000000"/>
          <w:sz w:val="16"/>
          <w:szCs w:val="16"/>
        </w:rPr>
      </w:pPr>
      <w:r w:rsidRPr="0070114C">
        <w:rPr>
          <w:color w:val="000000"/>
          <w:sz w:val="16"/>
          <w:szCs w:val="16"/>
        </w:rPr>
        <w:t>[FS] -&gt; 0.05</w:t>
      </w:r>
    </w:p>
    <w:p w:rsidR="0070114C" w:rsidRPr="0070114C" w:rsidRDefault="0070114C" w:rsidP="0070114C">
      <w:pPr>
        <w:pStyle w:val="HTMLPreformatted"/>
        <w:rPr>
          <w:color w:val="000000"/>
          <w:sz w:val="16"/>
          <w:szCs w:val="16"/>
        </w:rPr>
      </w:pPr>
    </w:p>
    <w:p w:rsidR="0070114C" w:rsidRPr="0070114C" w:rsidRDefault="0070114C" w:rsidP="0070114C">
      <w:pPr>
        <w:pStyle w:val="HTMLPreformatted"/>
        <w:rPr>
          <w:color w:val="000000"/>
          <w:sz w:val="16"/>
          <w:szCs w:val="16"/>
        </w:rPr>
      </w:pPr>
      <w:r w:rsidRPr="0070114C">
        <w:rPr>
          <w:color w:val="000000"/>
          <w:sz w:val="16"/>
          <w:szCs w:val="16"/>
        </w:rPr>
        <w:t>[FS] -&gt; 0.03</w:t>
      </w:r>
    </w:p>
    <w:p w:rsidR="0070114C" w:rsidRPr="0070114C" w:rsidRDefault="0070114C" w:rsidP="0070114C">
      <w:pPr>
        <w:pStyle w:val="HTMLPreformatted"/>
        <w:rPr>
          <w:color w:val="000000"/>
          <w:sz w:val="16"/>
          <w:szCs w:val="16"/>
        </w:rPr>
      </w:pPr>
      <w:r w:rsidRPr="0070114C">
        <w:rPr>
          <w:color w:val="000000"/>
          <w:sz w:val="16"/>
          <w:szCs w:val="16"/>
        </w:rPr>
        <w:t>[~FS] -&gt; 0.095</w:t>
      </w:r>
    </w:p>
    <w:p w:rsidR="0070114C" w:rsidRPr="0070114C" w:rsidRDefault="0070114C" w:rsidP="0070114C">
      <w:pPr>
        <w:pStyle w:val="HTMLPreformatted"/>
        <w:rPr>
          <w:color w:val="000000"/>
          <w:sz w:val="16"/>
          <w:szCs w:val="16"/>
        </w:rPr>
      </w:pPr>
    </w:p>
    <w:p w:rsidR="0070114C" w:rsidRPr="0070114C" w:rsidRDefault="0070114C" w:rsidP="0070114C">
      <w:pPr>
        <w:pStyle w:val="HTMLPreformatted"/>
        <w:rPr>
          <w:color w:val="000000"/>
          <w:sz w:val="16"/>
          <w:szCs w:val="16"/>
        </w:rPr>
      </w:pPr>
      <w:r w:rsidRPr="0070114C">
        <w:rPr>
          <w:color w:val="000000"/>
          <w:sz w:val="16"/>
          <w:szCs w:val="16"/>
        </w:rPr>
        <w:t>--------------------------------------</w:t>
      </w:r>
    </w:p>
    <w:p w:rsidR="0070114C" w:rsidRPr="0070114C" w:rsidRDefault="0070114C" w:rsidP="0070114C">
      <w:pPr>
        <w:pStyle w:val="HTMLPreformatted"/>
        <w:rPr>
          <w:color w:val="000000"/>
          <w:sz w:val="16"/>
          <w:szCs w:val="16"/>
        </w:rPr>
      </w:pPr>
      <w:r w:rsidRPr="0070114C">
        <w:rPr>
          <w:color w:val="000000"/>
          <w:sz w:val="16"/>
          <w:szCs w:val="16"/>
        </w:rPr>
        <w:t>2: Multiply Factors with hidden variables and sum out from the product</w:t>
      </w:r>
    </w:p>
    <w:p w:rsidR="0070114C" w:rsidRPr="0070114C" w:rsidRDefault="0070114C" w:rsidP="0070114C">
      <w:pPr>
        <w:pStyle w:val="HTMLPreformatted"/>
        <w:rPr>
          <w:color w:val="000000"/>
          <w:sz w:val="16"/>
          <w:szCs w:val="16"/>
        </w:rPr>
      </w:pPr>
      <w:r w:rsidRPr="0070114C">
        <w:rPr>
          <w:color w:val="000000"/>
          <w:sz w:val="16"/>
          <w:szCs w:val="16"/>
        </w:rPr>
        <w:t>Hidden Variable: NDG</w:t>
      </w:r>
    </w:p>
    <w:p w:rsidR="0070114C" w:rsidRPr="0070114C" w:rsidRDefault="0070114C" w:rsidP="0070114C">
      <w:pPr>
        <w:pStyle w:val="HTMLPreformatted"/>
        <w:rPr>
          <w:color w:val="000000"/>
          <w:sz w:val="16"/>
          <w:szCs w:val="16"/>
        </w:rPr>
      </w:pPr>
      <w:r w:rsidRPr="0070114C">
        <w:rPr>
          <w:color w:val="000000"/>
          <w:sz w:val="16"/>
          <w:szCs w:val="16"/>
        </w:rPr>
        <w:t xml:space="preserve">Multiplying: </w:t>
      </w:r>
    </w:p>
    <w:p w:rsidR="0070114C" w:rsidRPr="0070114C" w:rsidRDefault="0070114C" w:rsidP="0070114C">
      <w:pPr>
        <w:pStyle w:val="HTMLPreformatted"/>
        <w:rPr>
          <w:color w:val="000000"/>
          <w:sz w:val="16"/>
          <w:szCs w:val="16"/>
        </w:rPr>
      </w:pPr>
      <w:r w:rsidRPr="0070114C">
        <w:rPr>
          <w:color w:val="000000"/>
          <w:sz w:val="16"/>
          <w:szCs w:val="16"/>
        </w:rPr>
        <w:t>[NDG] -&gt; 0.009</w:t>
      </w:r>
    </w:p>
    <w:p w:rsidR="0070114C" w:rsidRPr="0070114C" w:rsidRDefault="0070114C" w:rsidP="0070114C">
      <w:pPr>
        <w:pStyle w:val="HTMLPreformatted"/>
        <w:rPr>
          <w:color w:val="000000"/>
          <w:sz w:val="16"/>
          <w:szCs w:val="16"/>
        </w:rPr>
      </w:pPr>
      <w:r w:rsidRPr="0070114C">
        <w:rPr>
          <w:color w:val="000000"/>
          <w:sz w:val="16"/>
          <w:szCs w:val="16"/>
        </w:rPr>
        <w:t>[~NDG] -&gt; 0.002</w:t>
      </w:r>
    </w:p>
    <w:p w:rsidR="0070114C" w:rsidRPr="0070114C" w:rsidRDefault="0070114C" w:rsidP="0070114C">
      <w:pPr>
        <w:pStyle w:val="HTMLPreformatted"/>
        <w:rPr>
          <w:color w:val="000000"/>
          <w:sz w:val="16"/>
          <w:szCs w:val="16"/>
        </w:rPr>
      </w:pPr>
    </w:p>
    <w:p w:rsidR="0070114C" w:rsidRPr="0070114C" w:rsidRDefault="0070114C" w:rsidP="0070114C">
      <w:pPr>
        <w:pStyle w:val="HTMLPreformatted"/>
        <w:rPr>
          <w:color w:val="000000"/>
          <w:sz w:val="16"/>
          <w:szCs w:val="16"/>
        </w:rPr>
      </w:pPr>
      <w:r w:rsidRPr="0070114C">
        <w:rPr>
          <w:color w:val="000000"/>
          <w:sz w:val="16"/>
          <w:szCs w:val="16"/>
        </w:rPr>
        <w:t>[~NDG, FS] -&gt; 0.0008</w:t>
      </w:r>
    </w:p>
    <w:p w:rsidR="0070114C" w:rsidRPr="0070114C" w:rsidRDefault="0070114C" w:rsidP="0070114C">
      <w:pPr>
        <w:pStyle w:val="HTMLPreformatted"/>
        <w:rPr>
          <w:color w:val="000000"/>
          <w:sz w:val="16"/>
          <w:szCs w:val="16"/>
        </w:rPr>
      </w:pPr>
      <w:r w:rsidRPr="0070114C">
        <w:rPr>
          <w:color w:val="000000"/>
          <w:sz w:val="16"/>
          <w:szCs w:val="16"/>
        </w:rPr>
        <w:t>[~NDG, ~FS] -&gt; 0.00646</w:t>
      </w:r>
    </w:p>
    <w:p w:rsidR="0070114C" w:rsidRPr="0070114C" w:rsidRDefault="0070114C" w:rsidP="0070114C">
      <w:pPr>
        <w:pStyle w:val="HTMLPreformatted"/>
        <w:rPr>
          <w:color w:val="000000"/>
          <w:sz w:val="16"/>
          <w:szCs w:val="16"/>
        </w:rPr>
      </w:pPr>
      <w:r w:rsidRPr="0070114C">
        <w:rPr>
          <w:color w:val="000000"/>
          <w:sz w:val="16"/>
          <w:szCs w:val="16"/>
        </w:rPr>
        <w:t>[NDG, FS] -&gt; 0.001</w:t>
      </w:r>
    </w:p>
    <w:p w:rsidR="0070114C" w:rsidRPr="0070114C" w:rsidRDefault="0070114C" w:rsidP="0070114C">
      <w:pPr>
        <w:pStyle w:val="HTMLPreformatted"/>
        <w:rPr>
          <w:color w:val="000000"/>
          <w:sz w:val="16"/>
          <w:szCs w:val="16"/>
        </w:rPr>
      </w:pPr>
      <w:r w:rsidRPr="0070114C">
        <w:rPr>
          <w:color w:val="000000"/>
          <w:sz w:val="16"/>
          <w:szCs w:val="16"/>
        </w:rPr>
        <w:t>[NDG, ~FS] -&gt; 0.01173</w:t>
      </w:r>
    </w:p>
    <w:p w:rsidR="0070114C" w:rsidRPr="0070114C" w:rsidRDefault="0070114C" w:rsidP="0070114C">
      <w:pPr>
        <w:pStyle w:val="HTMLPreformatted"/>
        <w:rPr>
          <w:color w:val="000000"/>
          <w:sz w:val="16"/>
          <w:szCs w:val="16"/>
        </w:rPr>
      </w:pPr>
      <w:bookmarkStart w:id="0" w:name="_GoBack"/>
      <w:bookmarkEnd w:id="0"/>
      <w:r w:rsidRPr="0070114C">
        <w:rPr>
          <w:color w:val="000000"/>
          <w:sz w:val="16"/>
          <w:szCs w:val="16"/>
        </w:rPr>
        <w:t xml:space="preserve">Product: </w:t>
      </w:r>
    </w:p>
    <w:p w:rsidR="0070114C" w:rsidRPr="0070114C" w:rsidRDefault="0070114C" w:rsidP="0070114C">
      <w:pPr>
        <w:pStyle w:val="HTMLPreformatted"/>
        <w:rPr>
          <w:color w:val="000000"/>
          <w:sz w:val="16"/>
          <w:szCs w:val="16"/>
        </w:rPr>
      </w:pPr>
      <w:r w:rsidRPr="0070114C">
        <w:rPr>
          <w:color w:val="000000"/>
          <w:sz w:val="16"/>
          <w:szCs w:val="16"/>
        </w:rPr>
        <w:t>[~FS, ~NDG] -&gt; 0.00001292</w:t>
      </w:r>
    </w:p>
    <w:p w:rsidR="0070114C" w:rsidRPr="0070114C" w:rsidRDefault="0070114C" w:rsidP="0070114C">
      <w:pPr>
        <w:pStyle w:val="HTMLPreformatted"/>
        <w:rPr>
          <w:color w:val="000000"/>
          <w:sz w:val="16"/>
          <w:szCs w:val="16"/>
        </w:rPr>
      </w:pPr>
      <w:r w:rsidRPr="0070114C">
        <w:rPr>
          <w:color w:val="000000"/>
          <w:sz w:val="16"/>
          <w:szCs w:val="16"/>
        </w:rPr>
        <w:t>[~FS, NDG] -&gt; 0.00010557</w:t>
      </w:r>
    </w:p>
    <w:p w:rsidR="0070114C" w:rsidRPr="0070114C" w:rsidRDefault="0070114C" w:rsidP="0070114C">
      <w:pPr>
        <w:pStyle w:val="HTMLPreformatted"/>
        <w:rPr>
          <w:color w:val="000000"/>
          <w:sz w:val="16"/>
          <w:szCs w:val="16"/>
        </w:rPr>
      </w:pPr>
      <w:r w:rsidRPr="0070114C">
        <w:rPr>
          <w:color w:val="000000"/>
          <w:sz w:val="16"/>
          <w:szCs w:val="16"/>
        </w:rPr>
        <w:t>[FS, NDG] -&gt; 0.000009</w:t>
      </w:r>
    </w:p>
    <w:p w:rsidR="0070114C" w:rsidRPr="0070114C" w:rsidRDefault="0070114C" w:rsidP="0070114C">
      <w:pPr>
        <w:pStyle w:val="HTMLPreformatted"/>
        <w:rPr>
          <w:color w:val="000000"/>
          <w:sz w:val="16"/>
          <w:szCs w:val="16"/>
        </w:rPr>
      </w:pPr>
      <w:r w:rsidRPr="0070114C">
        <w:rPr>
          <w:color w:val="000000"/>
          <w:sz w:val="16"/>
          <w:szCs w:val="16"/>
        </w:rPr>
        <w:t>[FS, ~NDG] -&gt; 0.0000016</w:t>
      </w:r>
    </w:p>
    <w:p w:rsidR="0070114C" w:rsidRPr="0070114C" w:rsidRDefault="0070114C" w:rsidP="0070114C">
      <w:pPr>
        <w:pStyle w:val="HTMLPreformatted"/>
        <w:rPr>
          <w:color w:val="000000"/>
          <w:sz w:val="16"/>
          <w:szCs w:val="16"/>
        </w:rPr>
      </w:pPr>
    </w:p>
    <w:p w:rsidR="0070114C" w:rsidRPr="0070114C" w:rsidRDefault="0070114C" w:rsidP="0070114C">
      <w:pPr>
        <w:pStyle w:val="HTMLPreformatted"/>
        <w:rPr>
          <w:color w:val="000000"/>
          <w:sz w:val="16"/>
          <w:szCs w:val="16"/>
        </w:rPr>
      </w:pPr>
      <w:proofErr w:type="spellStart"/>
      <w:r w:rsidRPr="0070114C">
        <w:rPr>
          <w:color w:val="000000"/>
          <w:sz w:val="16"/>
          <w:szCs w:val="16"/>
        </w:rPr>
        <w:t>Sumout</w:t>
      </w:r>
      <w:proofErr w:type="spellEnd"/>
      <w:r w:rsidRPr="0070114C">
        <w:rPr>
          <w:color w:val="000000"/>
          <w:sz w:val="16"/>
          <w:szCs w:val="16"/>
        </w:rPr>
        <w:t>: NDG</w:t>
      </w:r>
    </w:p>
    <w:p w:rsidR="0070114C" w:rsidRPr="0070114C" w:rsidRDefault="0070114C" w:rsidP="0070114C">
      <w:pPr>
        <w:pStyle w:val="HTMLPreformatted"/>
        <w:rPr>
          <w:color w:val="000000"/>
          <w:sz w:val="16"/>
          <w:szCs w:val="16"/>
        </w:rPr>
      </w:pPr>
      <w:r w:rsidRPr="0070114C">
        <w:rPr>
          <w:color w:val="000000"/>
          <w:sz w:val="16"/>
          <w:szCs w:val="16"/>
        </w:rPr>
        <w:t xml:space="preserve">Result: </w:t>
      </w:r>
    </w:p>
    <w:p w:rsidR="0070114C" w:rsidRPr="0070114C" w:rsidRDefault="0070114C" w:rsidP="0070114C">
      <w:pPr>
        <w:pStyle w:val="HTMLPreformatted"/>
        <w:rPr>
          <w:color w:val="000000"/>
          <w:sz w:val="16"/>
          <w:szCs w:val="16"/>
        </w:rPr>
      </w:pPr>
      <w:r w:rsidRPr="0070114C">
        <w:rPr>
          <w:color w:val="000000"/>
          <w:sz w:val="16"/>
          <w:szCs w:val="16"/>
        </w:rPr>
        <w:t>[FS] -&gt; 0.0000106</w:t>
      </w:r>
    </w:p>
    <w:p w:rsidR="0070114C" w:rsidRPr="0070114C" w:rsidRDefault="0070114C" w:rsidP="0070114C">
      <w:pPr>
        <w:pStyle w:val="HTMLPreformatted"/>
        <w:rPr>
          <w:color w:val="000000"/>
          <w:sz w:val="16"/>
          <w:szCs w:val="16"/>
        </w:rPr>
      </w:pPr>
      <w:r w:rsidRPr="0070114C">
        <w:rPr>
          <w:color w:val="000000"/>
          <w:sz w:val="16"/>
          <w:szCs w:val="16"/>
        </w:rPr>
        <w:t>[~FS] -&gt; 0.00011849</w:t>
      </w:r>
    </w:p>
    <w:p w:rsidR="0070114C" w:rsidRPr="0070114C" w:rsidRDefault="0070114C" w:rsidP="0070114C">
      <w:pPr>
        <w:pStyle w:val="HTMLPreformatted"/>
        <w:rPr>
          <w:color w:val="000000"/>
          <w:sz w:val="16"/>
          <w:szCs w:val="16"/>
        </w:rPr>
      </w:pPr>
    </w:p>
    <w:p w:rsidR="0070114C" w:rsidRPr="0070114C" w:rsidRDefault="0070114C" w:rsidP="0070114C">
      <w:pPr>
        <w:pStyle w:val="HTMLPreformatted"/>
        <w:rPr>
          <w:color w:val="000000"/>
          <w:sz w:val="16"/>
          <w:szCs w:val="16"/>
        </w:rPr>
      </w:pPr>
      <w:r w:rsidRPr="0070114C">
        <w:rPr>
          <w:color w:val="000000"/>
          <w:sz w:val="16"/>
          <w:szCs w:val="16"/>
        </w:rPr>
        <w:t>--------------------------------------</w:t>
      </w:r>
    </w:p>
    <w:p w:rsidR="0070114C" w:rsidRPr="0070114C" w:rsidRDefault="0070114C" w:rsidP="0070114C">
      <w:pPr>
        <w:pStyle w:val="HTMLPreformatted"/>
        <w:rPr>
          <w:color w:val="000000"/>
          <w:sz w:val="16"/>
          <w:szCs w:val="16"/>
        </w:rPr>
      </w:pPr>
      <w:r w:rsidRPr="0070114C">
        <w:rPr>
          <w:color w:val="000000"/>
          <w:sz w:val="16"/>
          <w:szCs w:val="16"/>
        </w:rPr>
        <w:t xml:space="preserve">3: Multiply remaining factors: </w:t>
      </w:r>
    </w:p>
    <w:p w:rsidR="0070114C" w:rsidRPr="0070114C" w:rsidRDefault="0070114C" w:rsidP="0070114C">
      <w:pPr>
        <w:pStyle w:val="HTMLPreformatted"/>
        <w:rPr>
          <w:color w:val="000000"/>
          <w:sz w:val="16"/>
          <w:szCs w:val="16"/>
        </w:rPr>
      </w:pPr>
      <w:r w:rsidRPr="0070114C">
        <w:rPr>
          <w:color w:val="000000"/>
          <w:sz w:val="16"/>
          <w:szCs w:val="16"/>
        </w:rPr>
        <w:t>[FS] -&gt; 0.05</w:t>
      </w:r>
    </w:p>
    <w:p w:rsidR="0070114C" w:rsidRPr="0070114C" w:rsidRDefault="0070114C" w:rsidP="0070114C">
      <w:pPr>
        <w:pStyle w:val="HTMLPreformatted"/>
        <w:rPr>
          <w:color w:val="000000"/>
          <w:sz w:val="16"/>
          <w:szCs w:val="16"/>
        </w:rPr>
      </w:pPr>
      <w:r w:rsidRPr="0070114C">
        <w:rPr>
          <w:color w:val="000000"/>
          <w:sz w:val="16"/>
          <w:szCs w:val="16"/>
        </w:rPr>
        <w:t>[~FS] -&gt; 0.95</w:t>
      </w:r>
    </w:p>
    <w:p w:rsidR="0070114C" w:rsidRPr="0070114C" w:rsidRDefault="0070114C" w:rsidP="0070114C">
      <w:pPr>
        <w:pStyle w:val="HTMLPreformatted"/>
        <w:rPr>
          <w:color w:val="000000"/>
          <w:sz w:val="16"/>
          <w:szCs w:val="16"/>
        </w:rPr>
      </w:pPr>
    </w:p>
    <w:p w:rsidR="0070114C" w:rsidRPr="0070114C" w:rsidRDefault="0070114C" w:rsidP="0070114C">
      <w:pPr>
        <w:pStyle w:val="HTMLPreformatted"/>
        <w:rPr>
          <w:color w:val="000000"/>
          <w:sz w:val="16"/>
          <w:szCs w:val="16"/>
        </w:rPr>
      </w:pPr>
      <w:r w:rsidRPr="0070114C">
        <w:rPr>
          <w:color w:val="000000"/>
          <w:sz w:val="16"/>
          <w:szCs w:val="16"/>
        </w:rPr>
        <w:t>[~FS] -&gt; 0.095</w:t>
      </w:r>
    </w:p>
    <w:p w:rsidR="0070114C" w:rsidRPr="0070114C" w:rsidRDefault="0070114C" w:rsidP="0070114C">
      <w:pPr>
        <w:pStyle w:val="HTMLPreformatted"/>
        <w:rPr>
          <w:color w:val="000000"/>
          <w:sz w:val="16"/>
          <w:szCs w:val="16"/>
        </w:rPr>
      </w:pPr>
      <w:r w:rsidRPr="0070114C">
        <w:rPr>
          <w:color w:val="000000"/>
          <w:sz w:val="16"/>
          <w:szCs w:val="16"/>
        </w:rPr>
        <w:t>[FS] -&gt; 0.03</w:t>
      </w:r>
    </w:p>
    <w:p w:rsidR="0070114C" w:rsidRPr="0070114C" w:rsidRDefault="0070114C" w:rsidP="0070114C">
      <w:pPr>
        <w:pStyle w:val="HTMLPreformatted"/>
        <w:rPr>
          <w:color w:val="000000"/>
          <w:sz w:val="16"/>
          <w:szCs w:val="16"/>
        </w:rPr>
      </w:pPr>
    </w:p>
    <w:p w:rsidR="0070114C" w:rsidRPr="0070114C" w:rsidRDefault="0070114C" w:rsidP="0070114C">
      <w:pPr>
        <w:pStyle w:val="HTMLPreformatted"/>
        <w:rPr>
          <w:color w:val="000000"/>
          <w:sz w:val="16"/>
          <w:szCs w:val="16"/>
        </w:rPr>
      </w:pPr>
      <w:r w:rsidRPr="0070114C">
        <w:rPr>
          <w:color w:val="000000"/>
          <w:sz w:val="16"/>
          <w:szCs w:val="16"/>
        </w:rPr>
        <w:t>[FS] -&gt; 0.0000106</w:t>
      </w:r>
    </w:p>
    <w:p w:rsidR="0070114C" w:rsidRPr="0070114C" w:rsidRDefault="0070114C" w:rsidP="0070114C">
      <w:pPr>
        <w:pStyle w:val="HTMLPreformatted"/>
        <w:rPr>
          <w:color w:val="000000"/>
          <w:sz w:val="16"/>
          <w:szCs w:val="16"/>
        </w:rPr>
      </w:pPr>
      <w:r w:rsidRPr="0070114C">
        <w:rPr>
          <w:color w:val="000000"/>
          <w:sz w:val="16"/>
          <w:szCs w:val="16"/>
        </w:rPr>
        <w:t>[~FS] -&gt; 0.00011849</w:t>
      </w:r>
    </w:p>
    <w:p w:rsidR="0070114C" w:rsidRPr="0070114C" w:rsidRDefault="0070114C" w:rsidP="0070114C">
      <w:pPr>
        <w:pStyle w:val="HTMLPreformatted"/>
        <w:rPr>
          <w:color w:val="000000"/>
          <w:sz w:val="16"/>
          <w:szCs w:val="16"/>
        </w:rPr>
      </w:pPr>
    </w:p>
    <w:p w:rsidR="0070114C" w:rsidRPr="0070114C" w:rsidRDefault="0070114C" w:rsidP="0070114C">
      <w:pPr>
        <w:pStyle w:val="HTMLPreformatted"/>
        <w:rPr>
          <w:color w:val="000000"/>
          <w:sz w:val="16"/>
          <w:szCs w:val="16"/>
        </w:rPr>
      </w:pPr>
      <w:r w:rsidRPr="0070114C">
        <w:rPr>
          <w:color w:val="000000"/>
          <w:sz w:val="16"/>
          <w:szCs w:val="16"/>
        </w:rPr>
        <w:t xml:space="preserve">Result: </w:t>
      </w:r>
    </w:p>
    <w:p w:rsidR="0070114C" w:rsidRPr="0070114C" w:rsidRDefault="0070114C" w:rsidP="0070114C">
      <w:pPr>
        <w:pStyle w:val="HTMLPreformatted"/>
        <w:rPr>
          <w:color w:val="000000"/>
          <w:sz w:val="16"/>
          <w:szCs w:val="16"/>
        </w:rPr>
      </w:pPr>
      <w:r w:rsidRPr="0070114C">
        <w:rPr>
          <w:color w:val="000000"/>
          <w:sz w:val="16"/>
          <w:szCs w:val="16"/>
        </w:rPr>
        <w:t>[FS] -&gt; 1.702890E-10</w:t>
      </w:r>
    </w:p>
    <w:p w:rsidR="0070114C" w:rsidRPr="0070114C" w:rsidRDefault="0070114C" w:rsidP="0070114C">
      <w:pPr>
        <w:pStyle w:val="HTMLPreformatted"/>
        <w:rPr>
          <w:color w:val="000000"/>
          <w:sz w:val="16"/>
          <w:szCs w:val="16"/>
        </w:rPr>
      </w:pPr>
      <w:r w:rsidRPr="0070114C">
        <w:rPr>
          <w:color w:val="000000"/>
          <w:sz w:val="16"/>
          <w:szCs w:val="16"/>
        </w:rPr>
        <w:t>[~FS] -&gt; 1.145297680E-7</w:t>
      </w:r>
    </w:p>
    <w:p w:rsidR="0070114C" w:rsidRPr="0070114C" w:rsidRDefault="0070114C" w:rsidP="0070114C">
      <w:pPr>
        <w:pStyle w:val="HTMLPreformatted"/>
        <w:rPr>
          <w:color w:val="000000"/>
          <w:sz w:val="16"/>
          <w:szCs w:val="16"/>
        </w:rPr>
      </w:pPr>
    </w:p>
    <w:p w:rsidR="0070114C" w:rsidRPr="0070114C" w:rsidRDefault="0070114C" w:rsidP="0070114C">
      <w:pPr>
        <w:pStyle w:val="HTMLPreformatted"/>
        <w:rPr>
          <w:color w:val="000000"/>
          <w:sz w:val="16"/>
          <w:szCs w:val="16"/>
        </w:rPr>
      </w:pPr>
      <w:r w:rsidRPr="0070114C">
        <w:rPr>
          <w:color w:val="000000"/>
          <w:sz w:val="16"/>
          <w:szCs w:val="16"/>
        </w:rPr>
        <w:t>--------------------------------------</w:t>
      </w:r>
    </w:p>
    <w:p w:rsidR="0070114C" w:rsidRPr="0070114C" w:rsidRDefault="0070114C" w:rsidP="0070114C">
      <w:pPr>
        <w:pStyle w:val="HTMLPreformatted"/>
        <w:rPr>
          <w:color w:val="000000"/>
          <w:sz w:val="16"/>
          <w:szCs w:val="16"/>
        </w:rPr>
      </w:pPr>
      <w:r w:rsidRPr="0070114C">
        <w:rPr>
          <w:color w:val="000000"/>
          <w:sz w:val="16"/>
          <w:szCs w:val="16"/>
        </w:rPr>
        <w:t xml:space="preserve">4: Normalizing result: </w:t>
      </w:r>
    </w:p>
    <w:p w:rsidR="0070114C" w:rsidRPr="0070114C" w:rsidRDefault="0070114C" w:rsidP="0070114C">
      <w:pPr>
        <w:pStyle w:val="HTMLPreformatted"/>
        <w:rPr>
          <w:color w:val="000000"/>
          <w:sz w:val="16"/>
          <w:szCs w:val="16"/>
        </w:rPr>
      </w:pPr>
      <w:r w:rsidRPr="0070114C">
        <w:rPr>
          <w:color w:val="000000"/>
          <w:sz w:val="16"/>
          <w:szCs w:val="16"/>
        </w:rPr>
        <w:t>[~FS] -&gt; 0.9985153539</w:t>
      </w:r>
    </w:p>
    <w:p w:rsidR="0070114C" w:rsidRPr="0070114C" w:rsidRDefault="0070114C" w:rsidP="0070114C">
      <w:pPr>
        <w:pStyle w:val="HTMLPreformatted"/>
        <w:rPr>
          <w:color w:val="000000"/>
          <w:sz w:val="16"/>
          <w:szCs w:val="16"/>
        </w:rPr>
      </w:pPr>
      <w:r w:rsidRPr="0070114C">
        <w:rPr>
          <w:color w:val="000000"/>
          <w:sz w:val="16"/>
          <w:szCs w:val="16"/>
        </w:rPr>
        <w:t>[FS] -&gt; 0.001484646167</w:t>
      </w:r>
    </w:p>
    <w:p w:rsidR="0070114C" w:rsidRPr="0070114C" w:rsidRDefault="0070114C" w:rsidP="0070114C">
      <w:pPr>
        <w:pStyle w:val="HTMLPreformatted"/>
        <w:rPr>
          <w:color w:val="000000"/>
          <w:sz w:val="16"/>
          <w:szCs w:val="16"/>
        </w:rPr>
      </w:pPr>
    </w:p>
    <w:p w:rsidR="0070114C" w:rsidRPr="0070114C" w:rsidRDefault="0070114C" w:rsidP="0070114C">
      <w:pPr>
        <w:pStyle w:val="HTMLPreformatted"/>
        <w:rPr>
          <w:color w:val="000000"/>
          <w:sz w:val="16"/>
          <w:szCs w:val="16"/>
        </w:rPr>
      </w:pPr>
      <w:r w:rsidRPr="0070114C">
        <w:rPr>
          <w:color w:val="000000"/>
          <w:sz w:val="16"/>
          <w:szCs w:val="16"/>
        </w:rPr>
        <w:t>--------------------------------------</w:t>
      </w:r>
    </w:p>
    <w:p w:rsidR="0070114C" w:rsidRPr="00BF79B7" w:rsidRDefault="0070114C" w:rsidP="00BF79B7">
      <w:pPr>
        <w:pStyle w:val="HTMLPreformatted"/>
        <w:rPr>
          <w:color w:val="000000"/>
          <w:sz w:val="16"/>
          <w:szCs w:val="16"/>
        </w:rPr>
        <w:sectPr w:rsidR="0070114C" w:rsidRPr="00BF79B7" w:rsidSect="0070114C">
          <w:type w:val="continuous"/>
          <w:pgSz w:w="12240" w:h="15840"/>
          <w:pgMar w:top="1440" w:right="1440" w:bottom="1440" w:left="1440" w:header="720" w:footer="720" w:gutter="0"/>
          <w:cols w:num="2" w:space="720"/>
          <w:docGrid w:linePitch="360"/>
        </w:sectPr>
      </w:pPr>
      <w:r w:rsidRPr="0070114C">
        <w:rPr>
          <w:color w:val="000000"/>
          <w:sz w:val="16"/>
          <w:szCs w:val="16"/>
        </w:rPr>
        <w:t>P ([FS] | [FH, FM, FB, NA]) = 0.001484646167 or 0.1484646167%</w:t>
      </w:r>
    </w:p>
    <w:p w:rsidR="0070114C" w:rsidRPr="0070114C" w:rsidRDefault="0070114C" w:rsidP="006014A2">
      <w:pPr>
        <w:pStyle w:val="ListParagraph"/>
        <w:tabs>
          <w:tab w:val="left" w:pos="6495"/>
        </w:tabs>
        <w:ind w:left="0"/>
        <w:rPr>
          <w:rFonts w:eastAsiaTheme="minorEastAsia"/>
          <w:b/>
        </w:rPr>
      </w:pPr>
    </w:p>
    <w:sectPr w:rsidR="0070114C" w:rsidRPr="0070114C" w:rsidSect="00B77CE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7F9" w:rsidRDefault="004427F9" w:rsidP="00961006">
      <w:pPr>
        <w:spacing w:after="0" w:line="240" w:lineRule="auto"/>
      </w:pPr>
      <w:r>
        <w:separator/>
      </w:r>
    </w:p>
  </w:endnote>
  <w:endnote w:type="continuationSeparator" w:id="0">
    <w:p w:rsidR="004427F9" w:rsidRDefault="004427F9" w:rsidP="00961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7F9" w:rsidRDefault="004427F9" w:rsidP="00961006">
      <w:pPr>
        <w:spacing w:after="0" w:line="240" w:lineRule="auto"/>
      </w:pPr>
      <w:r>
        <w:separator/>
      </w:r>
    </w:p>
  </w:footnote>
  <w:footnote w:type="continuationSeparator" w:id="0">
    <w:p w:rsidR="004427F9" w:rsidRDefault="004427F9" w:rsidP="009610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C0989"/>
    <w:multiLevelType w:val="hybridMultilevel"/>
    <w:tmpl w:val="EC68DB28"/>
    <w:lvl w:ilvl="0" w:tplc="83CE0C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64245D"/>
    <w:multiLevelType w:val="hybridMultilevel"/>
    <w:tmpl w:val="CC3A7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94F5A"/>
    <w:multiLevelType w:val="hybridMultilevel"/>
    <w:tmpl w:val="EAB0F8C4"/>
    <w:lvl w:ilvl="0" w:tplc="460241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A1D2A42"/>
    <w:multiLevelType w:val="hybridMultilevel"/>
    <w:tmpl w:val="AA26DE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C3C097A"/>
    <w:multiLevelType w:val="hybridMultilevel"/>
    <w:tmpl w:val="3E8623DC"/>
    <w:lvl w:ilvl="0" w:tplc="2758E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532FB3"/>
    <w:multiLevelType w:val="hybridMultilevel"/>
    <w:tmpl w:val="2070E8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5EC3280"/>
    <w:multiLevelType w:val="hybridMultilevel"/>
    <w:tmpl w:val="928685BE"/>
    <w:lvl w:ilvl="0" w:tplc="E342F4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AB6AE7"/>
    <w:multiLevelType w:val="hybridMultilevel"/>
    <w:tmpl w:val="716A8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9B6721"/>
    <w:multiLevelType w:val="hybridMultilevel"/>
    <w:tmpl w:val="35B608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6CD057D"/>
    <w:multiLevelType w:val="hybridMultilevel"/>
    <w:tmpl w:val="5F9086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AFC12A6"/>
    <w:multiLevelType w:val="hybridMultilevel"/>
    <w:tmpl w:val="445048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6"/>
  </w:num>
  <w:num w:numId="4">
    <w:abstractNumId w:val="2"/>
  </w:num>
  <w:num w:numId="5">
    <w:abstractNumId w:val="0"/>
  </w:num>
  <w:num w:numId="6">
    <w:abstractNumId w:val="9"/>
  </w:num>
  <w:num w:numId="7">
    <w:abstractNumId w:val="4"/>
  </w:num>
  <w:num w:numId="8">
    <w:abstractNumId w:val="3"/>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7F"/>
    <w:rsid w:val="0006401B"/>
    <w:rsid w:val="00065706"/>
    <w:rsid w:val="000C0D6E"/>
    <w:rsid w:val="00103BE9"/>
    <w:rsid w:val="00114D0C"/>
    <w:rsid w:val="002B46AD"/>
    <w:rsid w:val="004427F9"/>
    <w:rsid w:val="00586AC0"/>
    <w:rsid w:val="006014A2"/>
    <w:rsid w:val="006517E1"/>
    <w:rsid w:val="0067321C"/>
    <w:rsid w:val="006B75C5"/>
    <w:rsid w:val="006B7DEE"/>
    <w:rsid w:val="0070114C"/>
    <w:rsid w:val="007D3FB6"/>
    <w:rsid w:val="007D6616"/>
    <w:rsid w:val="008603ED"/>
    <w:rsid w:val="008A60FA"/>
    <w:rsid w:val="009401E4"/>
    <w:rsid w:val="00961006"/>
    <w:rsid w:val="00A07B3D"/>
    <w:rsid w:val="00A12E94"/>
    <w:rsid w:val="00A23AC8"/>
    <w:rsid w:val="00A817EF"/>
    <w:rsid w:val="00B77CEC"/>
    <w:rsid w:val="00BF79B7"/>
    <w:rsid w:val="00C12A75"/>
    <w:rsid w:val="00C13081"/>
    <w:rsid w:val="00DC435B"/>
    <w:rsid w:val="00E373E1"/>
    <w:rsid w:val="00F2532E"/>
    <w:rsid w:val="00F873C9"/>
    <w:rsid w:val="00FB7C7F"/>
    <w:rsid w:val="00FC0510"/>
    <w:rsid w:val="00FF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F1184-12F7-4043-B02C-40FE8F81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7C7F"/>
    <w:pPr>
      <w:spacing w:after="0" w:line="240" w:lineRule="auto"/>
    </w:pPr>
  </w:style>
  <w:style w:type="character" w:styleId="PlaceholderText">
    <w:name w:val="Placeholder Text"/>
    <w:basedOn w:val="DefaultParagraphFont"/>
    <w:uiPriority w:val="99"/>
    <w:semiHidden/>
    <w:rsid w:val="00FB7C7F"/>
    <w:rPr>
      <w:color w:val="808080"/>
    </w:rPr>
  </w:style>
  <w:style w:type="table" w:styleId="TableGrid">
    <w:name w:val="Table Grid"/>
    <w:basedOn w:val="TableNormal"/>
    <w:uiPriority w:val="39"/>
    <w:rsid w:val="00FF2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6616"/>
    <w:pPr>
      <w:ind w:left="720"/>
      <w:contextualSpacing/>
    </w:pPr>
  </w:style>
  <w:style w:type="paragraph" w:styleId="Header">
    <w:name w:val="header"/>
    <w:basedOn w:val="Normal"/>
    <w:link w:val="HeaderChar"/>
    <w:uiPriority w:val="99"/>
    <w:unhideWhenUsed/>
    <w:rsid w:val="00961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006"/>
  </w:style>
  <w:style w:type="paragraph" w:styleId="Footer">
    <w:name w:val="footer"/>
    <w:basedOn w:val="Normal"/>
    <w:link w:val="FooterChar"/>
    <w:uiPriority w:val="99"/>
    <w:unhideWhenUsed/>
    <w:rsid w:val="00961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006"/>
  </w:style>
  <w:style w:type="paragraph" w:styleId="HTMLPreformatted">
    <w:name w:val="HTML Preformatted"/>
    <w:basedOn w:val="Normal"/>
    <w:link w:val="HTMLPreformattedChar"/>
    <w:uiPriority w:val="99"/>
    <w:unhideWhenUsed/>
    <w:rsid w:val="00A8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17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9757">
      <w:bodyDiv w:val="1"/>
      <w:marLeft w:val="0"/>
      <w:marRight w:val="0"/>
      <w:marTop w:val="0"/>
      <w:marBottom w:val="0"/>
      <w:divBdr>
        <w:top w:val="none" w:sz="0" w:space="0" w:color="auto"/>
        <w:left w:val="none" w:sz="0" w:space="0" w:color="auto"/>
        <w:bottom w:val="none" w:sz="0" w:space="0" w:color="auto"/>
        <w:right w:val="none" w:sz="0" w:space="0" w:color="auto"/>
      </w:divBdr>
    </w:div>
    <w:div w:id="315037785">
      <w:bodyDiv w:val="1"/>
      <w:marLeft w:val="0"/>
      <w:marRight w:val="0"/>
      <w:marTop w:val="0"/>
      <w:marBottom w:val="0"/>
      <w:divBdr>
        <w:top w:val="none" w:sz="0" w:space="0" w:color="auto"/>
        <w:left w:val="none" w:sz="0" w:space="0" w:color="auto"/>
        <w:bottom w:val="none" w:sz="0" w:space="0" w:color="auto"/>
        <w:right w:val="none" w:sz="0" w:space="0" w:color="auto"/>
      </w:divBdr>
    </w:div>
    <w:div w:id="860556475">
      <w:bodyDiv w:val="1"/>
      <w:marLeft w:val="0"/>
      <w:marRight w:val="0"/>
      <w:marTop w:val="0"/>
      <w:marBottom w:val="0"/>
      <w:divBdr>
        <w:top w:val="none" w:sz="0" w:space="0" w:color="auto"/>
        <w:left w:val="none" w:sz="0" w:space="0" w:color="auto"/>
        <w:bottom w:val="none" w:sz="0" w:space="0" w:color="auto"/>
        <w:right w:val="none" w:sz="0" w:space="0" w:color="auto"/>
      </w:divBdr>
    </w:div>
    <w:div w:id="949698187">
      <w:bodyDiv w:val="1"/>
      <w:marLeft w:val="0"/>
      <w:marRight w:val="0"/>
      <w:marTop w:val="0"/>
      <w:marBottom w:val="0"/>
      <w:divBdr>
        <w:top w:val="none" w:sz="0" w:space="0" w:color="auto"/>
        <w:left w:val="none" w:sz="0" w:space="0" w:color="auto"/>
        <w:bottom w:val="none" w:sz="0" w:space="0" w:color="auto"/>
        <w:right w:val="none" w:sz="0" w:space="0" w:color="auto"/>
      </w:divBdr>
    </w:div>
    <w:div w:id="1264680746">
      <w:bodyDiv w:val="1"/>
      <w:marLeft w:val="0"/>
      <w:marRight w:val="0"/>
      <w:marTop w:val="0"/>
      <w:marBottom w:val="0"/>
      <w:divBdr>
        <w:top w:val="none" w:sz="0" w:space="0" w:color="auto"/>
        <w:left w:val="none" w:sz="0" w:space="0" w:color="auto"/>
        <w:bottom w:val="none" w:sz="0" w:space="0" w:color="auto"/>
        <w:right w:val="none" w:sz="0" w:space="0" w:color="auto"/>
      </w:divBdr>
      <w:divsChild>
        <w:div w:id="1392801095">
          <w:marLeft w:val="0"/>
          <w:marRight w:val="0"/>
          <w:marTop w:val="0"/>
          <w:marBottom w:val="0"/>
          <w:divBdr>
            <w:top w:val="none" w:sz="0" w:space="0" w:color="auto"/>
            <w:left w:val="none" w:sz="0" w:space="0" w:color="auto"/>
            <w:bottom w:val="none" w:sz="0" w:space="0" w:color="auto"/>
            <w:right w:val="none" w:sz="0" w:space="0" w:color="auto"/>
          </w:divBdr>
        </w:div>
      </w:divsChild>
    </w:div>
    <w:div w:id="130530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jrfranchetto@live.com</dc:creator>
  <cp:keywords/>
  <dc:description/>
  <cp:lastModifiedBy>jrfranchetto@live.com</cp:lastModifiedBy>
  <cp:revision>3</cp:revision>
  <cp:lastPrinted>2015-03-07T20:14:00Z</cp:lastPrinted>
  <dcterms:created xsi:type="dcterms:W3CDTF">2015-03-07T20:14:00Z</dcterms:created>
  <dcterms:modified xsi:type="dcterms:W3CDTF">2015-03-07T20:16:00Z</dcterms:modified>
</cp:coreProperties>
</file>