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8DEC" w14:textId="33AA7F3B" w:rsidR="009461F1" w:rsidRDefault="00570E3D" w:rsidP="00791155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70E3D">
        <w:rPr>
          <w:rFonts w:ascii="Times New Roman" w:hAnsi="Times New Roman" w:cs="Times New Roman"/>
          <w:b/>
          <w:bCs/>
          <w:sz w:val="40"/>
          <w:szCs w:val="40"/>
        </w:rPr>
        <w:t>Performance Testing</w:t>
      </w:r>
    </w:p>
    <w:tbl>
      <w:tblPr>
        <w:tblStyle w:val="TableGrid"/>
        <w:tblpPr w:leftFromText="180" w:rightFromText="180" w:vertAnchor="text" w:horzAnchor="margin" w:tblpXSpec="center" w:tblpY="-67"/>
        <w:tblW w:w="0" w:type="auto"/>
        <w:tblLook w:val="04A0" w:firstRow="1" w:lastRow="0" w:firstColumn="1" w:lastColumn="0" w:noHBand="0" w:noVBand="1"/>
      </w:tblPr>
      <w:tblGrid>
        <w:gridCol w:w="2400"/>
        <w:gridCol w:w="4825"/>
      </w:tblGrid>
      <w:tr w:rsidR="009461F1" w:rsidRPr="009461F1" w14:paraId="2E1EE128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65FFD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D4939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04-11-2025</w:t>
            </w:r>
          </w:p>
        </w:tc>
      </w:tr>
      <w:tr w:rsidR="009461F1" w:rsidRPr="009461F1" w14:paraId="003E14B4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08003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F40B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NM2025TMID00256</w:t>
            </w:r>
          </w:p>
        </w:tc>
      </w:tr>
      <w:tr w:rsidR="009461F1" w:rsidRPr="009461F1" w14:paraId="5A8DE435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F489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Team size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E1FFC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9461F1" w:rsidRPr="009461F1" w14:paraId="300CEFE0" w14:textId="77777777">
        <w:trPr>
          <w:trHeight w:val="1755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A10B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EA06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Optimizing User, Group, and Role Management with Access Control and Workflows</w:t>
            </w:r>
          </w:p>
        </w:tc>
      </w:tr>
      <w:tr w:rsidR="009461F1" w:rsidRPr="009461F1" w14:paraId="34D613D5" w14:textId="77777777">
        <w:trPr>
          <w:trHeight w:val="562"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B3C6A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Max mark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998C1" w14:textId="77777777" w:rsidR="009461F1" w:rsidRPr="009461F1" w:rsidRDefault="009461F1" w:rsidP="009461F1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461F1">
              <w:rPr>
                <w:rFonts w:ascii="Times New Roman" w:hAnsi="Times New Roman" w:cs="Times New Roman"/>
                <w:b/>
                <w:bCs/>
              </w:rPr>
              <w:t>4 marks</w:t>
            </w:r>
          </w:p>
        </w:tc>
      </w:tr>
    </w:tbl>
    <w:p w14:paraId="13C3A5A1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53B5BD65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7E2FB676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0777C6DB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191467F3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3EE48515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5FD24C1F" w14:textId="77777777" w:rsidR="009461F1" w:rsidRPr="009461F1" w:rsidRDefault="009461F1" w:rsidP="009461F1">
      <w:pPr>
        <w:jc w:val="both"/>
        <w:rPr>
          <w:rFonts w:ascii="Times New Roman" w:hAnsi="Times New Roman" w:cs="Times New Roman"/>
          <w:b/>
          <w:bCs/>
        </w:rPr>
      </w:pPr>
    </w:p>
    <w:p w14:paraId="6FF73D7D" w14:textId="77777777" w:rsidR="009461F1" w:rsidRPr="009461F1" w:rsidRDefault="009461F1" w:rsidP="00791155">
      <w:pPr>
        <w:jc w:val="both"/>
        <w:rPr>
          <w:rFonts w:ascii="Times New Roman" w:hAnsi="Times New Roman" w:cs="Times New Roman"/>
          <w:b/>
          <w:bCs/>
        </w:rPr>
      </w:pPr>
    </w:p>
    <w:p w14:paraId="2BB5CBB5" w14:textId="2EDFD912" w:rsidR="00570E3D" w:rsidRPr="00570E3D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0E3D">
        <w:rPr>
          <w:rFonts w:ascii="Times New Roman" w:hAnsi="Times New Roman" w:cs="Times New Roman"/>
          <w:b/>
          <w:bCs/>
          <w:sz w:val="28"/>
          <w:szCs w:val="28"/>
        </w:rPr>
        <w:t>1.Objective</w:t>
      </w:r>
    </w:p>
    <w:p w14:paraId="78549F7D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570E3D">
        <w:rPr>
          <w:rFonts w:ascii="Times New Roman" w:hAnsi="Times New Roman" w:cs="Times New Roman"/>
        </w:rPr>
        <w:t xml:space="preserve">The goal of performance testing is to evaluate how efficiently the </w:t>
      </w:r>
      <w:r w:rsidRPr="00570E3D">
        <w:rPr>
          <w:rFonts w:ascii="Times New Roman" w:hAnsi="Times New Roman" w:cs="Times New Roman"/>
          <w:b/>
          <w:bCs/>
        </w:rPr>
        <w:t>User, Group, and Role Management System</w:t>
      </w:r>
      <w:r w:rsidRPr="00570E3D">
        <w:rPr>
          <w:rFonts w:ascii="Times New Roman" w:hAnsi="Times New Roman" w:cs="Times New Roman"/>
        </w:rPr>
        <w:t xml:space="preserve"> performs under different loads and stress conditions. It ensures that the system can handle multiple concurrent users, quick access requests, and workflow operations without performance degradation or system failures.</w:t>
      </w:r>
    </w:p>
    <w:p w14:paraId="6BA33FBE" w14:textId="6306A0E1" w:rsidR="00570E3D" w:rsidRPr="00570E3D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155">
        <w:rPr>
          <w:rFonts w:ascii="Times New Roman" w:hAnsi="Times New Roman" w:cs="Times New Roman"/>
          <w:b/>
          <w:bCs/>
          <w:sz w:val="28"/>
          <w:szCs w:val="28"/>
        </w:rPr>
        <w:t>Key Performance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4614"/>
        <w:gridCol w:w="2517"/>
      </w:tblGrid>
      <w:tr w:rsidR="00791155" w:rsidRPr="00570E3D" w14:paraId="163D63D4" w14:textId="77777777" w:rsidTr="00570E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85C0267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D4D075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E455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Expected Outcome</w:t>
            </w:r>
          </w:p>
        </w:tc>
      </w:tr>
      <w:tr w:rsidR="00791155" w:rsidRPr="00791155" w14:paraId="0F9B10F9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B726A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2167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Time taken by the system to respond to user actions like login, access requests, or workflow approvals.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B3E8B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≤ 2 seconds for standard operations</w:t>
            </w:r>
          </w:p>
        </w:tc>
      </w:tr>
      <w:tr w:rsidR="00791155" w:rsidRPr="00791155" w14:paraId="5D4B8CBE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6D5F5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AE602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Number of user transactions handled per second.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9192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High throughput under concurrent load</w:t>
            </w:r>
          </w:p>
        </w:tc>
      </w:tr>
      <w:tr w:rsidR="00570E3D" w:rsidRPr="00791155" w14:paraId="66B9DE23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6334DC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F9B9D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Ability to maintain performance when the number of users or operations increases.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198A7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Linear or near-linear scalability</w:t>
            </w:r>
          </w:p>
        </w:tc>
      </w:tr>
      <w:tr w:rsidR="00570E3D" w:rsidRPr="00791155" w14:paraId="1C048BA8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8BC9A6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Resource Utilization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9795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CPU, memory, and network usage during peak operations.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0465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Optimal usage without resource exhaustion</w:t>
            </w:r>
          </w:p>
        </w:tc>
      </w:tr>
      <w:tr w:rsidR="00791155" w:rsidRPr="00791155" w14:paraId="40F7C182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6E7456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Concurrent User Handling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1EBF3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Ability to handle multiple active sessions simultaneously.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5818D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Stable performance with 100+ concurrent users</w:t>
            </w:r>
          </w:p>
        </w:tc>
      </w:tr>
      <w:tr w:rsidR="00791155" w:rsidRPr="00791155" w14:paraId="217CE9B2" w14:textId="77777777" w:rsidTr="00570E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C77668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  <w:b/>
                <w:bCs/>
              </w:rPr>
              <w:t>Workflow Execution 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8059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Time taken to complete automated approval or role-assignment workflows.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A6E2" w14:textId="77777777" w:rsidR="00570E3D" w:rsidRPr="00570E3D" w:rsidRDefault="00570E3D" w:rsidP="00791155">
            <w:pPr>
              <w:jc w:val="both"/>
              <w:rPr>
                <w:rFonts w:ascii="Times New Roman" w:hAnsi="Times New Roman" w:cs="Times New Roman"/>
              </w:rPr>
            </w:pPr>
            <w:r w:rsidRPr="00570E3D">
              <w:rPr>
                <w:rFonts w:ascii="Times New Roman" w:hAnsi="Times New Roman" w:cs="Times New Roman"/>
              </w:rPr>
              <w:t>≤ 3 seconds average completion time</w:t>
            </w:r>
          </w:p>
        </w:tc>
      </w:tr>
    </w:tbl>
    <w:p w14:paraId="6D2AFC20" w14:textId="2A50AAE9" w:rsidR="006F7E51" w:rsidRPr="00791155" w:rsidRDefault="006F7E51" w:rsidP="00791155">
      <w:pPr>
        <w:jc w:val="both"/>
        <w:rPr>
          <w:rFonts w:ascii="Times New Roman" w:hAnsi="Times New Roman" w:cs="Times New Roman"/>
        </w:rPr>
      </w:pPr>
    </w:p>
    <w:p w14:paraId="77DA76F2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</w:p>
    <w:p w14:paraId="555655D9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155">
        <w:rPr>
          <w:rFonts w:ascii="Times New Roman" w:hAnsi="Times New Roman" w:cs="Times New Roman"/>
          <w:b/>
          <w:bCs/>
          <w:sz w:val="28"/>
          <w:szCs w:val="28"/>
        </w:rPr>
        <w:t>3. Performance Testing Types</w:t>
      </w:r>
    </w:p>
    <w:p w14:paraId="5DAF8BB5" w14:textId="269174F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The following tests will be performed:</w:t>
      </w:r>
    </w:p>
    <w:p w14:paraId="328F9511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Load Testing:</w:t>
      </w:r>
    </w:p>
    <w:p w14:paraId="49567FBF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 check system behavior under expected user load (e.g., 100 concurrent users).</w:t>
      </w:r>
    </w:p>
    <w:p w14:paraId="166FA2AC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Tool: Apache JMeter or K6</w:t>
      </w:r>
    </w:p>
    <w:p w14:paraId="53C0639F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</w:p>
    <w:p w14:paraId="16BA9B03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Stress Testing:</w:t>
      </w:r>
    </w:p>
    <w:p w14:paraId="0FD98A2D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 determine system breaking point by gradually increasing load beyond normal capacity.</w:t>
      </w:r>
    </w:p>
    <w:p w14:paraId="125B6674" w14:textId="77777777" w:rsidR="00791155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Purpose: Identify maximum user or request limit.</w:t>
      </w:r>
    </w:p>
    <w:p w14:paraId="46C2F731" w14:textId="22BB9BF9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Endurance (Soak) Testing:</w:t>
      </w:r>
    </w:p>
    <w:p w14:paraId="3B6C2784" w14:textId="3540F701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 ensure the system can handle a continuous load over an extended period without memory leaks or crashes.</w:t>
      </w:r>
    </w:p>
    <w:p w14:paraId="3F34BDE2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</w:rPr>
      </w:pPr>
      <w:r w:rsidRPr="00791155">
        <w:rPr>
          <w:rFonts w:ascii="Times New Roman" w:hAnsi="Times New Roman" w:cs="Times New Roman"/>
          <w:b/>
          <w:bCs/>
        </w:rPr>
        <w:t>Spike Testing:</w:t>
      </w:r>
    </w:p>
    <w:p w14:paraId="7B33E704" w14:textId="1850C1F3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 observe how the system reacts to sudden, heavy bursts of access requests or workflow triggers.</w:t>
      </w:r>
    </w:p>
    <w:p w14:paraId="11327B38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</w:rPr>
      </w:pPr>
      <w:r w:rsidRPr="00791155">
        <w:rPr>
          <w:rFonts w:ascii="Times New Roman" w:hAnsi="Times New Roman" w:cs="Times New Roman"/>
          <w:b/>
          <w:bCs/>
        </w:rPr>
        <w:t>Scalability Testing:</w:t>
      </w:r>
    </w:p>
    <w:p w14:paraId="1D217E6E" w14:textId="5BD076FF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To verify if performance remains consistent when hardware or resources are scaled up (horizontal or vertical scaling).</w:t>
      </w:r>
    </w:p>
    <w:p w14:paraId="28FC033A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155">
        <w:rPr>
          <w:rFonts w:ascii="Times New Roman" w:hAnsi="Times New Roman" w:cs="Times New Roman"/>
          <w:b/>
          <w:bCs/>
          <w:sz w:val="28"/>
          <w:szCs w:val="28"/>
        </w:rPr>
        <w:t>4. Test Scenarios</w:t>
      </w:r>
    </w:p>
    <w:p w14:paraId="19080DB2" w14:textId="6771FE82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Simulate user login and authentication requests.</w:t>
      </w:r>
    </w:p>
    <w:p w14:paraId="1F628B08" w14:textId="1B3DB452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Perform bulk user creation, group modification, and role assignment simultaneously.</w:t>
      </w:r>
    </w:p>
    <w:p w14:paraId="1DF31C9B" w14:textId="293B6144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Execute multiple access request workflows at once.</w:t>
      </w:r>
    </w:p>
    <w:p w14:paraId="324BCAAA" w14:textId="660F3F5F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Run audit log generation and report exports during high traffic.</w:t>
      </w:r>
    </w:p>
    <w:p w14:paraId="4D5C3EE7" w14:textId="71FF1F43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Test API response times for role validation and permission checks.</w:t>
      </w:r>
    </w:p>
    <w:p w14:paraId="66E60EEA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155">
        <w:rPr>
          <w:rFonts w:ascii="Times New Roman" w:hAnsi="Times New Roman" w:cs="Times New Roman"/>
          <w:b/>
          <w:bCs/>
          <w:sz w:val="28"/>
          <w:szCs w:val="28"/>
        </w:rPr>
        <w:t>5. Expected Results</w:t>
      </w:r>
    </w:p>
    <w:p w14:paraId="2F7BBD28" w14:textId="64B50B63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System remains stable and responsive under peak load conditions.</w:t>
      </w:r>
    </w:p>
    <w:p w14:paraId="62522F94" w14:textId="386062A4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No noticeable degradation in access control or workflow speed.</w:t>
      </w:r>
    </w:p>
    <w:p w14:paraId="1DD05390" w14:textId="21C25C6C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Average response time remains within acceptable limits.</w:t>
      </w:r>
    </w:p>
    <w:p w14:paraId="34569B23" w14:textId="5FF3A9B5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Minimal CPU and memory consumption under load.</w:t>
      </w:r>
    </w:p>
    <w:p w14:paraId="798A5545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lastRenderedPageBreak/>
        <w:t>Smooth scaling when user volume increases.</w:t>
      </w:r>
    </w:p>
    <w:p w14:paraId="4AF623D0" w14:textId="77777777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</w:p>
    <w:p w14:paraId="5FC8C431" w14:textId="77777777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155">
        <w:rPr>
          <w:rFonts w:ascii="Times New Roman" w:hAnsi="Times New Roman" w:cs="Times New Roman"/>
          <w:b/>
          <w:bCs/>
          <w:sz w:val="28"/>
          <w:szCs w:val="28"/>
        </w:rPr>
        <w:t>6. Tools &amp; Environment</w:t>
      </w:r>
    </w:p>
    <w:p w14:paraId="1DFC8960" w14:textId="2741CC05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  <w:b/>
          <w:bCs/>
        </w:rPr>
        <w:t>Testing Tools:</w:t>
      </w:r>
      <w:r w:rsidRPr="00791155">
        <w:rPr>
          <w:rFonts w:ascii="Times New Roman" w:hAnsi="Times New Roman" w:cs="Times New Roman"/>
        </w:rPr>
        <w:t xml:space="preserve"> Apache JMeter, Postman, K6, Locust</w:t>
      </w:r>
    </w:p>
    <w:p w14:paraId="30BB0E2A" w14:textId="6942158E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  <w:b/>
          <w:bCs/>
        </w:rPr>
        <w:t>Monitoring Tools</w:t>
      </w:r>
      <w:r w:rsidRPr="00791155">
        <w:rPr>
          <w:rFonts w:ascii="Times New Roman" w:hAnsi="Times New Roman" w:cs="Times New Roman"/>
        </w:rPr>
        <w:t>: Grafana, Prometheus, New Relic</w:t>
      </w:r>
    </w:p>
    <w:p w14:paraId="15750E3E" w14:textId="11F7DF13" w:rsidR="00570E3D" w:rsidRPr="00791155" w:rsidRDefault="00570E3D" w:rsidP="00791155">
      <w:pPr>
        <w:jc w:val="both"/>
        <w:rPr>
          <w:rFonts w:ascii="Times New Roman" w:hAnsi="Times New Roman" w:cs="Times New Roman"/>
          <w:b/>
          <w:bCs/>
        </w:rPr>
      </w:pPr>
      <w:r w:rsidRPr="00791155">
        <w:rPr>
          <w:rFonts w:ascii="Times New Roman" w:hAnsi="Times New Roman" w:cs="Times New Roman"/>
          <w:b/>
          <w:bCs/>
        </w:rPr>
        <w:t>Test Environment:</w:t>
      </w:r>
    </w:p>
    <w:p w14:paraId="6C18D460" w14:textId="71CE49F3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Web-based application</w:t>
      </w:r>
    </w:p>
    <w:p w14:paraId="6438C1B3" w14:textId="6D358FAD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Backend server (Node.js/Python)</w:t>
      </w:r>
    </w:p>
    <w:p w14:paraId="77537FF5" w14:textId="3AD5CD65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Database (MySQL/PostgreSQL)</w:t>
      </w:r>
    </w:p>
    <w:p w14:paraId="38BF55B7" w14:textId="5960CE11" w:rsidR="00570E3D" w:rsidRPr="00791155" w:rsidRDefault="00570E3D" w:rsidP="00791155">
      <w:pPr>
        <w:jc w:val="both"/>
        <w:rPr>
          <w:rFonts w:ascii="Times New Roman" w:hAnsi="Times New Roman" w:cs="Times New Roman"/>
        </w:rPr>
      </w:pPr>
      <w:r w:rsidRPr="00791155">
        <w:rPr>
          <w:rFonts w:ascii="Times New Roman" w:hAnsi="Times New Roman" w:cs="Times New Roman"/>
        </w:rPr>
        <w:t>Simulated load environment on cloud (AWS/Azure)</w:t>
      </w:r>
    </w:p>
    <w:sectPr w:rsidR="00570E3D" w:rsidRPr="00791155" w:rsidSect="00570E3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A2"/>
    <w:rsid w:val="00170AA2"/>
    <w:rsid w:val="001745C3"/>
    <w:rsid w:val="004833DF"/>
    <w:rsid w:val="00570E3D"/>
    <w:rsid w:val="006F7E51"/>
    <w:rsid w:val="00791155"/>
    <w:rsid w:val="009461F1"/>
    <w:rsid w:val="00990B0F"/>
    <w:rsid w:val="00A6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EBB1"/>
  <w15:chartTrackingRefBased/>
  <w15:docId w15:val="{0B01D229-8627-490F-8757-5340CC97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A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6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PANIMAYA JERIFA</dc:creator>
  <cp:keywords/>
  <dc:description/>
  <cp:lastModifiedBy>PANIMAYA JERIFA</cp:lastModifiedBy>
  <cp:revision>3</cp:revision>
  <dcterms:created xsi:type="dcterms:W3CDTF">2025-11-04T17:53:00Z</dcterms:created>
  <dcterms:modified xsi:type="dcterms:W3CDTF">2025-11-05T16:56:00Z</dcterms:modified>
</cp:coreProperties>
</file>