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6EEB" w:rsidRPr="00A46EEB" w:rsidRDefault="00A46EEB" w:rsidP="00A46EE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bookmarkStart w:id="0" w:name="_GoBack"/>
      <w:r w:rsidRPr="00A46EEB">
        <w:rPr>
          <w:rFonts w:ascii="Segoe UI Symbol" w:eastAsia="Times New Roman" w:hAnsi="Segoe UI Symbol" w:cs="Segoe UI Symbol"/>
          <w:b/>
          <w:bCs/>
          <w:kern w:val="36"/>
          <w:sz w:val="48"/>
          <w:szCs w:val="48"/>
          <w:lang w:eastAsia="es-AR"/>
        </w:rPr>
        <w:t>📖</w:t>
      </w:r>
      <w:r w:rsidRPr="00A46EEB">
        <w:rPr>
          <w:rFonts w:ascii="Times New Roman" w:eastAsia="Times New Roman" w:hAnsi="Times New Roman" w:cs="Times New Roman"/>
          <w:b/>
          <w:bCs/>
          <w:kern w:val="36"/>
          <w:sz w:val="48"/>
          <w:szCs w:val="48"/>
          <w:lang w:eastAsia="es-AR"/>
        </w:rPr>
        <w:t xml:space="preserve"> Manual Técnico: Generador Local de Actas de Confirmación</w:t>
      </w:r>
    </w:p>
    <w:p w:rsidR="00A46EEB" w:rsidRPr="00A46EEB" w:rsidRDefault="00A46EEB" w:rsidP="00A46EE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46EEB">
        <w:rPr>
          <w:rFonts w:ascii="Times New Roman" w:eastAsia="Times New Roman" w:hAnsi="Times New Roman" w:cs="Times New Roman"/>
          <w:b/>
          <w:bCs/>
          <w:sz w:val="36"/>
          <w:szCs w:val="36"/>
          <w:lang w:eastAsia="es-AR"/>
        </w:rPr>
        <w:t>1. Resumen Ejecutivo</w:t>
      </w:r>
    </w:p>
    <w:p w:rsidR="00A46EEB" w:rsidRPr="00A46EEB" w:rsidRDefault="00A46EEB" w:rsidP="00A46EEB">
      <w:p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 xml:space="preserve">Sistema de escritorio basado en tecnologías web (SPA - Single Page </w:t>
      </w:r>
      <w:proofErr w:type="spellStart"/>
      <w:r w:rsidRPr="00A46EEB">
        <w:rPr>
          <w:rFonts w:ascii="Times New Roman" w:eastAsia="Times New Roman" w:hAnsi="Times New Roman" w:cs="Times New Roman"/>
          <w:sz w:val="24"/>
          <w:szCs w:val="24"/>
          <w:lang w:eastAsia="es-AR"/>
        </w:rPr>
        <w:t>Application</w:t>
      </w:r>
      <w:proofErr w:type="spellEnd"/>
      <w:r w:rsidRPr="00A46EEB">
        <w:rPr>
          <w:rFonts w:ascii="Times New Roman" w:eastAsia="Times New Roman" w:hAnsi="Times New Roman" w:cs="Times New Roman"/>
          <w:sz w:val="24"/>
          <w:szCs w:val="24"/>
          <w:lang w:eastAsia="es-AR"/>
        </w:rPr>
        <w:t>) diseñado para procesar archivos de Excel (</w:t>
      </w:r>
      <w:r w:rsidRPr="00A46EEB">
        <w:rPr>
          <w:rFonts w:ascii="Courier New" w:eastAsia="Times New Roman" w:hAnsi="Courier New" w:cs="Courier New"/>
          <w:sz w:val="20"/>
          <w:szCs w:val="20"/>
          <w:lang w:eastAsia="es-AR"/>
        </w:rPr>
        <w:t>.</w:t>
      </w:r>
      <w:proofErr w:type="spellStart"/>
      <w:r w:rsidRPr="00A46EEB">
        <w:rPr>
          <w:rFonts w:ascii="Courier New" w:eastAsia="Times New Roman" w:hAnsi="Courier New" w:cs="Courier New"/>
          <w:sz w:val="20"/>
          <w:szCs w:val="20"/>
          <w:lang w:eastAsia="es-AR"/>
        </w:rPr>
        <w:t>xlsx</w:t>
      </w:r>
      <w:proofErr w:type="spellEnd"/>
      <w:r w:rsidRPr="00A46EEB">
        <w:rPr>
          <w:rFonts w:ascii="Times New Roman" w:eastAsia="Times New Roman" w:hAnsi="Times New Roman" w:cs="Times New Roman"/>
          <w:sz w:val="24"/>
          <w:szCs w:val="24"/>
          <w:lang w:eastAsia="es-AR"/>
        </w:rPr>
        <w:t>) y generar vistas de impresión de "Comunicados de Confirmación". El sistema optimiza el papel imprimiendo exactamente dos actas por cada hoja tamaño A4, replicando el formato oficial de la Diócesis de Catamarca.</w:t>
      </w:r>
    </w:p>
    <w:p w:rsidR="00A46EEB" w:rsidRPr="00A46EEB" w:rsidRDefault="00A46EEB" w:rsidP="00A46EE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46EEB">
        <w:rPr>
          <w:rFonts w:ascii="Times New Roman" w:eastAsia="Times New Roman" w:hAnsi="Times New Roman" w:cs="Times New Roman"/>
          <w:b/>
          <w:bCs/>
          <w:sz w:val="27"/>
          <w:szCs w:val="27"/>
          <w:lang w:eastAsia="es-AR"/>
        </w:rPr>
        <w:t>1.1. Decisión Arquitectónica (</w:t>
      </w:r>
      <w:proofErr w:type="spellStart"/>
      <w:r w:rsidRPr="00A46EEB">
        <w:rPr>
          <w:rFonts w:ascii="Times New Roman" w:eastAsia="Times New Roman" w:hAnsi="Times New Roman" w:cs="Times New Roman"/>
          <w:b/>
          <w:bCs/>
          <w:sz w:val="27"/>
          <w:szCs w:val="27"/>
          <w:lang w:eastAsia="es-AR"/>
        </w:rPr>
        <w:t>Frontend-Only</w:t>
      </w:r>
      <w:proofErr w:type="spellEnd"/>
      <w:r w:rsidRPr="00A46EEB">
        <w:rPr>
          <w:rFonts w:ascii="Times New Roman" w:eastAsia="Times New Roman" w:hAnsi="Times New Roman" w:cs="Times New Roman"/>
          <w:b/>
          <w:bCs/>
          <w:sz w:val="27"/>
          <w:szCs w:val="27"/>
          <w:lang w:eastAsia="es-AR"/>
        </w:rPr>
        <w:t>)</w:t>
      </w:r>
    </w:p>
    <w:p w:rsidR="00A46EEB" w:rsidRPr="00A46EEB" w:rsidRDefault="00A46EEB" w:rsidP="00A46EEB">
      <w:p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Se descartó el uso de bases de datos (</w:t>
      </w:r>
      <w:proofErr w:type="spellStart"/>
      <w:r w:rsidRPr="00A46EEB">
        <w:rPr>
          <w:rFonts w:ascii="Times New Roman" w:eastAsia="Times New Roman" w:hAnsi="Times New Roman" w:cs="Times New Roman"/>
          <w:sz w:val="24"/>
          <w:szCs w:val="24"/>
          <w:lang w:eastAsia="es-AR"/>
        </w:rPr>
        <w:t>MongoDB</w:t>
      </w:r>
      <w:proofErr w:type="spellEnd"/>
      <w:r w:rsidRPr="00A46EEB">
        <w:rPr>
          <w:rFonts w:ascii="Times New Roman" w:eastAsia="Times New Roman" w:hAnsi="Times New Roman" w:cs="Times New Roman"/>
          <w:sz w:val="24"/>
          <w:szCs w:val="24"/>
          <w:lang w:eastAsia="es-AR"/>
        </w:rPr>
        <w:t>) y servidores (Node.js/Express) por las siguientes razones:</w:t>
      </w:r>
    </w:p>
    <w:p w:rsidR="00A46EEB" w:rsidRPr="00A46EEB" w:rsidRDefault="00A46EEB" w:rsidP="00A46EE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Origen de los datos:</w:t>
      </w:r>
      <w:r w:rsidRPr="00A46EEB">
        <w:rPr>
          <w:rFonts w:ascii="Times New Roman" w:eastAsia="Times New Roman" w:hAnsi="Times New Roman" w:cs="Times New Roman"/>
          <w:sz w:val="24"/>
          <w:szCs w:val="24"/>
          <w:lang w:eastAsia="es-AR"/>
        </w:rPr>
        <w:t xml:space="preserve"> El usuario mantiene un archivo Excel local que funciona como su base de datos.</w:t>
      </w:r>
    </w:p>
    <w:p w:rsidR="00A46EEB" w:rsidRPr="00A46EEB" w:rsidRDefault="00A46EEB" w:rsidP="00A46EE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Privacidad:</w:t>
      </w:r>
      <w:r w:rsidRPr="00A46EEB">
        <w:rPr>
          <w:rFonts w:ascii="Times New Roman" w:eastAsia="Times New Roman" w:hAnsi="Times New Roman" w:cs="Times New Roman"/>
          <w:sz w:val="24"/>
          <w:szCs w:val="24"/>
          <w:lang w:eastAsia="es-AR"/>
        </w:rPr>
        <w:t xml:space="preserve"> Al no tener </w:t>
      </w:r>
      <w:proofErr w:type="spellStart"/>
      <w:r w:rsidRPr="00A46EEB">
        <w:rPr>
          <w:rFonts w:ascii="Times New Roman" w:eastAsia="Times New Roman" w:hAnsi="Times New Roman" w:cs="Times New Roman"/>
          <w:sz w:val="24"/>
          <w:szCs w:val="24"/>
          <w:lang w:eastAsia="es-AR"/>
        </w:rPr>
        <w:t>backend</w:t>
      </w:r>
      <w:proofErr w:type="spellEnd"/>
      <w:r w:rsidRPr="00A46EEB">
        <w:rPr>
          <w:rFonts w:ascii="Times New Roman" w:eastAsia="Times New Roman" w:hAnsi="Times New Roman" w:cs="Times New Roman"/>
          <w:sz w:val="24"/>
          <w:szCs w:val="24"/>
          <w:lang w:eastAsia="es-AR"/>
        </w:rPr>
        <w:t>, los datos de los feligreses (DNI, domicilios, nombres) nunca salen de la computadora local. Todo se procesa en la memoria RAM del navegador.</w:t>
      </w:r>
    </w:p>
    <w:p w:rsidR="00A46EEB" w:rsidRPr="00A46EEB" w:rsidRDefault="00A46EEB" w:rsidP="00A46EE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Simplicidad:</w:t>
      </w:r>
      <w:r w:rsidRPr="00A46EEB">
        <w:rPr>
          <w:rFonts w:ascii="Times New Roman" w:eastAsia="Times New Roman" w:hAnsi="Times New Roman" w:cs="Times New Roman"/>
          <w:sz w:val="24"/>
          <w:szCs w:val="24"/>
          <w:lang w:eastAsia="es-AR"/>
        </w:rPr>
        <w:t xml:space="preserve"> Elimina la necesidad de autenticación (JWT) y mantenimiento de servidores.</w:t>
      </w:r>
    </w:p>
    <w:p w:rsidR="00A46EEB" w:rsidRPr="00A46EEB" w:rsidRDefault="00A46EEB" w:rsidP="00A46EE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46EEB">
        <w:rPr>
          <w:rFonts w:ascii="Times New Roman" w:eastAsia="Times New Roman" w:hAnsi="Times New Roman" w:cs="Times New Roman"/>
          <w:b/>
          <w:bCs/>
          <w:sz w:val="27"/>
          <w:szCs w:val="27"/>
          <w:lang w:eastAsia="es-AR"/>
        </w:rPr>
        <w:t>1.2. Tecnologías Utilizadas</w:t>
      </w:r>
    </w:p>
    <w:p w:rsidR="00A46EEB" w:rsidRPr="00A46EEB" w:rsidRDefault="00A46EEB" w:rsidP="00A46E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React (v18):</w:t>
      </w:r>
      <w:r w:rsidRPr="00A46EEB">
        <w:rPr>
          <w:rFonts w:ascii="Times New Roman" w:eastAsia="Times New Roman" w:hAnsi="Times New Roman" w:cs="Times New Roman"/>
          <w:sz w:val="24"/>
          <w:szCs w:val="24"/>
          <w:lang w:eastAsia="es-AR"/>
        </w:rPr>
        <w:t xml:space="preserve"> Motor de </w:t>
      </w:r>
      <w:proofErr w:type="spellStart"/>
      <w:r w:rsidRPr="00A46EEB">
        <w:rPr>
          <w:rFonts w:ascii="Times New Roman" w:eastAsia="Times New Roman" w:hAnsi="Times New Roman" w:cs="Times New Roman"/>
          <w:sz w:val="24"/>
          <w:szCs w:val="24"/>
          <w:lang w:eastAsia="es-AR"/>
        </w:rPr>
        <w:t>renderizado</w:t>
      </w:r>
      <w:proofErr w:type="spellEnd"/>
      <w:r w:rsidRPr="00A46EEB">
        <w:rPr>
          <w:rFonts w:ascii="Times New Roman" w:eastAsia="Times New Roman" w:hAnsi="Times New Roman" w:cs="Times New Roman"/>
          <w:sz w:val="24"/>
          <w:szCs w:val="24"/>
          <w:lang w:eastAsia="es-AR"/>
        </w:rPr>
        <w:t xml:space="preserve"> de la interfaz de usuario.</w:t>
      </w:r>
    </w:p>
    <w:p w:rsidR="00A46EEB" w:rsidRPr="00A46EEB" w:rsidRDefault="00A46EEB" w:rsidP="00A46E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Vite:</w:t>
      </w:r>
      <w:r w:rsidRPr="00A46EEB">
        <w:rPr>
          <w:rFonts w:ascii="Times New Roman" w:eastAsia="Times New Roman" w:hAnsi="Times New Roman" w:cs="Times New Roman"/>
          <w:sz w:val="24"/>
          <w:szCs w:val="24"/>
          <w:lang w:eastAsia="es-AR"/>
        </w:rPr>
        <w:t xml:space="preserve"> Herramienta de empaquetado y servidor de desarrollo ultrarrápido.</w:t>
      </w:r>
    </w:p>
    <w:p w:rsidR="00A46EEB" w:rsidRPr="00A46EEB" w:rsidRDefault="00A46EEB" w:rsidP="00A46E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A46EEB">
        <w:rPr>
          <w:rFonts w:ascii="Times New Roman" w:eastAsia="Times New Roman" w:hAnsi="Times New Roman" w:cs="Times New Roman"/>
          <w:b/>
          <w:bCs/>
          <w:sz w:val="24"/>
          <w:szCs w:val="24"/>
          <w:lang w:eastAsia="es-AR"/>
        </w:rPr>
        <w:t>TailwindCSS</w:t>
      </w:r>
      <w:proofErr w:type="spellEnd"/>
      <w:r w:rsidRPr="00A46EEB">
        <w:rPr>
          <w:rFonts w:ascii="Times New Roman" w:eastAsia="Times New Roman" w:hAnsi="Times New Roman" w:cs="Times New Roman"/>
          <w:b/>
          <w:bCs/>
          <w:sz w:val="24"/>
          <w:szCs w:val="24"/>
          <w:lang w:eastAsia="es-AR"/>
        </w:rPr>
        <w:t xml:space="preserve"> (v4):</w:t>
      </w:r>
      <w:r w:rsidRPr="00A46EEB">
        <w:rPr>
          <w:rFonts w:ascii="Times New Roman" w:eastAsia="Times New Roman" w:hAnsi="Times New Roman" w:cs="Times New Roman"/>
          <w:sz w:val="24"/>
          <w:szCs w:val="24"/>
          <w:lang w:eastAsia="es-AR"/>
        </w:rPr>
        <w:t xml:space="preserve"> Framework de utilidades CSS para estructurar el diseño y controlar las reglas de impresión.</w:t>
      </w:r>
    </w:p>
    <w:p w:rsidR="00A46EEB" w:rsidRPr="00A46EEB" w:rsidRDefault="00A46EEB" w:rsidP="00A46EE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A46EEB">
        <w:rPr>
          <w:rFonts w:ascii="Times New Roman" w:eastAsia="Times New Roman" w:hAnsi="Times New Roman" w:cs="Times New Roman"/>
          <w:b/>
          <w:bCs/>
          <w:sz w:val="24"/>
          <w:szCs w:val="24"/>
          <w:lang w:eastAsia="es-AR"/>
        </w:rPr>
        <w:t>SheetJS</w:t>
      </w:r>
      <w:proofErr w:type="spellEnd"/>
      <w:r w:rsidRPr="00A46EEB">
        <w:rPr>
          <w:rFonts w:ascii="Times New Roman" w:eastAsia="Times New Roman" w:hAnsi="Times New Roman" w:cs="Times New Roman"/>
          <w:b/>
          <w:bCs/>
          <w:sz w:val="24"/>
          <w:szCs w:val="24"/>
          <w:lang w:eastAsia="es-AR"/>
        </w:rPr>
        <w:t xml:space="preserve"> (</w:t>
      </w:r>
      <w:proofErr w:type="spellStart"/>
      <w:r w:rsidRPr="00A46EEB">
        <w:rPr>
          <w:rFonts w:ascii="Courier New" w:eastAsia="Times New Roman" w:hAnsi="Courier New" w:cs="Courier New"/>
          <w:b/>
          <w:bCs/>
          <w:sz w:val="20"/>
          <w:szCs w:val="20"/>
          <w:lang w:eastAsia="es-AR"/>
        </w:rPr>
        <w:t>xlsx</w:t>
      </w:r>
      <w:proofErr w:type="spellEnd"/>
      <w:r w:rsidRPr="00A46EEB">
        <w:rPr>
          <w:rFonts w:ascii="Times New Roman" w:eastAsia="Times New Roman" w:hAnsi="Times New Roman" w:cs="Times New Roman"/>
          <w:b/>
          <w:bCs/>
          <w:sz w:val="24"/>
          <w:szCs w:val="24"/>
          <w:lang w:eastAsia="es-AR"/>
        </w:rPr>
        <w:t>):</w:t>
      </w:r>
      <w:r w:rsidRPr="00A46EEB">
        <w:rPr>
          <w:rFonts w:ascii="Times New Roman" w:eastAsia="Times New Roman" w:hAnsi="Times New Roman" w:cs="Times New Roman"/>
          <w:sz w:val="24"/>
          <w:szCs w:val="24"/>
          <w:lang w:eastAsia="es-AR"/>
        </w:rPr>
        <w:t xml:space="preserve"> Librería encargada de leer el archivo binario de Excel y convertirlo en un formato JSON manejable por React.</w:t>
      </w:r>
    </w:p>
    <w:p w:rsidR="00A46EEB" w:rsidRPr="00A46EEB" w:rsidRDefault="00A46EEB" w:rsidP="00A46EE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46EEB">
        <w:rPr>
          <w:rFonts w:ascii="Times New Roman" w:eastAsia="Times New Roman" w:hAnsi="Times New Roman" w:cs="Times New Roman"/>
          <w:b/>
          <w:bCs/>
          <w:sz w:val="36"/>
          <w:szCs w:val="36"/>
          <w:lang w:eastAsia="es-AR"/>
        </w:rPr>
        <w:t>2. Estructura Exacta del Proyecto</w:t>
      </w:r>
    </w:p>
    <w:p w:rsidR="00A46EEB" w:rsidRPr="00A46EEB" w:rsidRDefault="00A46EEB" w:rsidP="00A46EEB">
      <w:p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Una vez instaladas las dependencias (</w:t>
      </w:r>
      <w:proofErr w:type="spellStart"/>
      <w:r w:rsidRPr="00A46EEB">
        <w:rPr>
          <w:rFonts w:ascii="Courier New" w:eastAsia="Times New Roman" w:hAnsi="Courier New" w:cs="Courier New"/>
          <w:sz w:val="20"/>
          <w:szCs w:val="20"/>
          <w:lang w:eastAsia="es-AR"/>
        </w:rPr>
        <w:t>npm</w:t>
      </w:r>
      <w:proofErr w:type="spellEnd"/>
      <w:r w:rsidRPr="00A46EEB">
        <w:rPr>
          <w:rFonts w:ascii="Courier New" w:eastAsia="Times New Roman" w:hAnsi="Courier New" w:cs="Courier New"/>
          <w:sz w:val="20"/>
          <w:szCs w:val="20"/>
          <w:lang w:eastAsia="es-AR"/>
        </w:rPr>
        <w:t xml:space="preserve"> </w:t>
      </w:r>
      <w:proofErr w:type="spellStart"/>
      <w:r w:rsidRPr="00A46EEB">
        <w:rPr>
          <w:rFonts w:ascii="Courier New" w:eastAsia="Times New Roman" w:hAnsi="Courier New" w:cs="Courier New"/>
          <w:sz w:val="20"/>
          <w:szCs w:val="20"/>
          <w:lang w:eastAsia="es-AR"/>
        </w:rPr>
        <w:t>install</w:t>
      </w:r>
      <w:proofErr w:type="spellEnd"/>
      <w:r w:rsidRPr="00A46EEB">
        <w:rPr>
          <w:rFonts w:ascii="Times New Roman" w:eastAsia="Times New Roman" w:hAnsi="Times New Roman" w:cs="Times New Roman"/>
          <w:sz w:val="24"/>
          <w:szCs w:val="24"/>
          <w:lang w:eastAsia="es-AR"/>
        </w:rPr>
        <w:t>), la estructura interna del proyecto web es la siguiente:</w:t>
      </w:r>
    </w:p>
    <w:p w:rsidR="00A46EEB" w:rsidRPr="00A46EEB" w:rsidRDefault="00A46EEB" w:rsidP="00A46EEB">
      <w:pPr>
        <w:spacing w:after="0" w:line="240" w:lineRule="auto"/>
        <w:rPr>
          <w:rFonts w:ascii="Times New Roman" w:eastAsia="Times New Roman" w:hAnsi="Times New Roman" w:cs="Times New Roman"/>
          <w:sz w:val="24"/>
          <w:szCs w:val="24"/>
          <w:lang w:eastAsia="es-AR"/>
        </w:rPr>
      </w:pPr>
      <w:proofErr w:type="spellStart"/>
      <w:r w:rsidRPr="00A46EEB">
        <w:rPr>
          <w:rFonts w:ascii="Times New Roman" w:eastAsia="Times New Roman" w:hAnsi="Times New Roman" w:cs="Times New Roman"/>
          <w:sz w:val="24"/>
          <w:szCs w:val="24"/>
          <w:lang w:eastAsia="es-AR"/>
        </w:rPr>
        <w:t>Plaintext</w:t>
      </w:r>
      <w:proofErr w:type="spellEnd"/>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mis-confirmaciones/</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xml:space="preserve">├── </w:t>
      </w:r>
      <w:proofErr w:type="spellStart"/>
      <w:r w:rsidRPr="00A46EEB">
        <w:rPr>
          <w:rFonts w:ascii="Courier New" w:eastAsia="Times New Roman" w:hAnsi="Courier New" w:cs="Courier New"/>
          <w:sz w:val="20"/>
          <w:szCs w:val="20"/>
          <w:lang w:eastAsia="es-AR"/>
        </w:rPr>
        <w:t>node_modules</w:t>
      </w:r>
      <w:proofErr w:type="spellEnd"/>
      <w:r w:rsidRPr="00A46EEB">
        <w:rPr>
          <w:rFonts w:ascii="Courier New" w:eastAsia="Times New Roman" w:hAnsi="Courier New" w:cs="Courier New"/>
          <w:sz w:val="20"/>
          <w:szCs w:val="20"/>
          <w:lang w:eastAsia="es-AR"/>
        </w:rPr>
        <w:t xml:space="preserve">/                # Dependencias instaladas (ignoradas en </w:t>
      </w:r>
      <w:proofErr w:type="spellStart"/>
      <w:r w:rsidRPr="00A46EEB">
        <w:rPr>
          <w:rFonts w:ascii="Courier New" w:eastAsia="Times New Roman" w:hAnsi="Courier New" w:cs="Courier New"/>
          <w:sz w:val="20"/>
          <w:szCs w:val="20"/>
          <w:lang w:eastAsia="es-AR"/>
        </w:rPr>
        <w:t>git</w:t>
      </w:r>
      <w:proofErr w:type="spellEnd"/>
      <w:r w:rsidRPr="00A46EEB">
        <w:rPr>
          <w:rFonts w:ascii="Courier New" w:eastAsia="Times New Roman" w:hAnsi="Courier New" w:cs="Courier New"/>
          <w:sz w:val="20"/>
          <w:szCs w:val="20"/>
          <w:lang w:eastAsia="es-AR"/>
        </w:rPr>
        <w:t>)</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xml:space="preserve">├── </w:t>
      </w:r>
      <w:proofErr w:type="spellStart"/>
      <w:r w:rsidRPr="00A46EEB">
        <w:rPr>
          <w:rFonts w:ascii="Courier New" w:eastAsia="Times New Roman" w:hAnsi="Courier New" w:cs="Courier New"/>
          <w:sz w:val="20"/>
          <w:szCs w:val="20"/>
          <w:lang w:eastAsia="es-AR"/>
        </w:rPr>
        <w:t>public</w:t>
      </w:r>
      <w:proofErr w:type="spellEnd"/>
      <w:r w:rsidRPr="00A46EEB">
        <w:rPr>
          <w:rFonts w:ascii="Courier New" w:eastAsia="Times New Roman" w:hAnsi="Courier New" w:cs="Courier New"/>
          <w:sz w:val="20"/>
          <w:szCs w:val="20"/>
          <w:lang w:eastAsia="es-AR"/>
        </w:rPr>
        <w:t>/                      # Archivos estáticos (íconos, logos si los hubiera)</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xml:space="preserve">├── </w:t>
      </w:r>
      <w:proofErr w:type="spellStart"/>
      <w:r w:rsidRPr="00A46EEB">
        <w:rPr>
          <w:rFonts w:ascii="Courier New" w:eastAsia="Times New Roman" w:hAnsi="Courier New" w:cs="Courier New"/>
          <w:sz w:val="20"/>
          <w:szCs w:val="20"/>
          <w:lang w:eastAsia="es-AR"/>
        </w:rPr>
        <w:t>src</w:t>
      </w:r>
      <w:proofErr w:type="spellEnd"/>
      <w:r w:rsidRPr="00A46EEB">
        <w:rPr>
          <w:rFonts w:ascii="Courier New" w:eastAsia="Times New Roman" w:hAnsi="Courier New" w:cs="Courier New"/>
          <w:sz w:val="20"/>
          <w:szCs w:val="20"/>
          <w:lang w:eastAsia="es-AR"/>
        </w:rPr>
        <w:t>/                         # CÓDIGO FUENTE PRINCIPAL</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xml:space="preserve">│   ├── </w:t>
      </w:r>
      <w:proofErr w:type="spellStart"/>
      <w:r w:rsidRPr="00A46EEB">
        <w:rPr>
          <w:rFonts w:ascii="Courier New" w:eastAsia="Times New Roman" w:hAnsi="Courier New" w:cs="Courier New"/>
          <w:sz w:val="20"/>
          <w:szCs w:val="20"/>
          <w:lang w:eastAsia="es-AR"/>
        </w:rPr>
        <w:t>App.jsx</w:t>
      </w:r>
      <w:proofErr w:type="spellEnd"/>
      <w:r w:rsidRPr="00A46EEB">
        <w:rPr>
          <w:rFonts w:ascii="Courier New" w:eastAsia="Times New Roman" w:hAnsi="Courier New" w:cs="Courier New"/>
          <w:sz w:val="20"/>
          <w:szCs w:val="20"/>
          <w:lang w:eastAsia="es-AR"/>
        </w:rPr>
        <w:t xml:space="preserve">                  # Lógica central: carga de Excel y paginación</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lastRenderedPageBreak/>
        <w:t xml:space="preserve">│   ├── </w:t>
      </w:r>
      <w:proofErr w:type="spellStart"/>
      <w:proofErr w:type="gramStart"/>
      <w:r w:rsidRPr="00A46EEB">
        <w:rPr>
          <w:rFonts w:ascii="Courier New" w:eastAsia="Times New Roman" w:hAnsi="Courier New" w:cs="Courier New"/>
          <w:sz w:val="20"/>
          <w:szCs w:val="20"/>
          <w:lang w:eastAsia="es-AR"/>
        </w:rPr>
        <w:t>PlantillaComunicado.jsx</w:t>
      </w:r>
      <w:proofErr w:type="spellEnd"/>
      <w:r w:rsidRPr="00A46EEB">
        <w:rPr>
          <w:rFonts w:ascii="Courier New" w:eastAsia="Times New Roman" w:hAnsi="Courier New" w:cs="Courier New"/>
          <w:sz w:val="20"/>
          <w:szCs w:val="20"/>
          <w:lang w:eastAsia="es-AR"/>
        </w:rPr>
        <w:t xml:space="preserve">  #</w:t>
      </w:r>
      <w:proofErr w:type="gramEnd"/>
      <w:r w:rsidRPr="00A46EEB">
        <w:rPr>
          <w:rFonts w:ascii="Courier New" w:eastAsia="Times New Roman" w:hAnsi="Courier New" w:cs="Courier New"/>
          <w:sz w:val="20"/>
          <w:szCs w:val="20"/>
          <w:lang w:eastAsia="es-AR"/>
        </w:rPr>
        <w:t xml:space="preserve"> Diseño visual del acta (</w:t>
      </w:r>
      <w:proofErr w:type="spellStart"/>
      <w:r w:rsidRPr="00A46EEB">
        <w:rPr>
          <w:rFonts w:ascii="Courier New" w:eastAsia="Times New Roman" w:hAnsi="Courier New" w:cs="Courier New"/>
          <w:sz w:val="20"/>
          <w:szCs w:val="20"/>
          <w:lang w:eastAsia="es-AR"/>
        </w:rPr>
        <w:t>Flexbox</w:t>
      </w:r>
      <w:proofErr w:type="spellEnd"/>
      <w:r w:rsidRPr="00A46EEB">
        <w:rPr>
          <w:rFonts w:ascii="Courier New" w:eastAsia="Times New Roman" w:hAnsi="Courier New" w:cs="Courier New"/>
          <w:sz w:val="20"/>
          <w:szCs w:val="20"/>
          <w:lang w:eastAsia="es-AR"/>
        </w:rPr>
        <w:t xml:space="preserve"> y bordes)</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 index.css                # Estilos globales y motor de reglas de impresión</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xml:space="preserve">│   └── </w:t>
      </w:r>
      <w:proofErr w:type="spellStart"/>
      <w:r w:rsidRPr="00A46EEB">
        <w:rPr>
          <w:rFonts w:ascii="Courier New" w:eastAsia="Times New Roman" w:hAnsi="Courier New" w:cs="Courier New"/>
          <w:sz w:val="20"/>
          <w:szCs w:val="20"/>
          <w:lang w:eastAsia="es-AR"/>
        </w:rPr>
        <w:t>main.jsx</w:t>
      </w:r>
      <w:proofErr w:type="spellEnd"/>
      <w:r w:rsidRPr="00A46EEB">
        <w:rPr>
          <w:rFonts w:ascii="Courier New" w:eastAsia="Times New Roman" w:hAnsi="Courier New" w:cs="Courier New"/>
          <w:sz w:val="20"/>
          <w:szCs w:val="20"/>
          <w:lang w:eastAsia="es-AR"/>
        </w:rPr>
        <w:t xml:space="preserve">                 # Punto de montaje de React en el DOM</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index.html                   # Plantilla HTML principal</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xml:space="preserve">├── </w:t>
      </w:r>
      <w:proofErr w:type="spellStart"/>
      <w:proofErr w:type="gramStart"/>
      <w:r w:rsidRPr="00A46EEB">
        <w:rPr>
          <w:rFonts w:ascii="Courier New" w:eastAsia="Times New Roman" w:hAnsi="Courier New" w:cs="Courier New"/>
          <w:sz w:val="20"/>
          <w:szCs w:val="20"/>
          <w:lang w:eastAsia="es-AR"/>
        </w:rPr>
        <w:t>package.json</w:t>
      </w:r>
      <w:proofErr w:type="spellEnd"/>
      <w:proofErr w:type="gramEnd"/>
      <w:r w:rsidRPr="00A46EEB">
        <w:rPr>
          <w:rFonts w:ascii="Courier New" w:eastAsia="Times New Roman" w:hAnsi="Courier New" w:cs="Courier New"/>
          <w:sz w:val="20"/>
          <w:szCs w:val="20"/>
          <w:lang w:eastAsia="es-AR"/>
        </w:rPr>
        <w:t xml:space="preserve">                 # Listado de dependencias y scripts (</w:t>
      </w:r>
      <w:proofErr w:type="spellStart"/>
      <w:r w:rsidRPr="00A46EEB">
        <w:rPr>
          <w:rFonts w:ascii="Courier New" w:eastAsia="Times New Roman" w:hAnsi="Courier New" w:cs="Courier New"/>
          <w:sz w:val="20"/>
          <w:szCs w:val="20"/>
          <w:lang w:eastAsia="es-AR"/>
        </w:rPr>
        <w:t>dev</w:t>
      </w:r>
      <w:proofErr w:type="spellEnd"/>
      <w:r w:rsidRPr="00A46EEB">
        <w:rPr>
          <w:rFonts w:ascii="Courier New" w:eastAsia="Times New Roman" w:hAnsi="Courier New" w:cs="Courier New"/>
          <w:sz w:val="20"/>
          <w:szCs w:val="20"/>
          <w:lang w:eastAsia="es-AR"/>
        </w:rPr>
        <w:t xml:space="preserve">, </w:t>
      </w:r>
      <w:proofErr w:type="spellStart"/>
      <w:r w:rsidRPr="00A46EEB">
        <w:rPr>
          <w:rFonts w:ascii="Courier New" w:eastAsia="Times New Roman" w:hAnsi="Courier New" w:cs="Courier New"/>
          <w:sz w:val="20"/>
          <w:szCs w:val="20"/>
          <w:lang w:eastAsia="es-AR"/>
        </w:rPr>
        <w:t>build</w:t>
      </w:r>
      <w:proofErr w:type="spellEnd"/>
      <w:r w:rsidRPr="00A46EEB">
        <w:rPr>
          <w:rFonts w:ascii="Courier New" w:eastAsia="Times New Roman" w:hAnsi="Courier New" w:cs="Courier New"/>
          <w:sz w:val="20"/>
          <w:szCs w:val="20"/>
          <w:lang w:eastAsia="es-AR"/>
        </w:rPr>
        <w:t>)</w:t>
      </w:r>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A46EEB">
        <w:rPr>
          <w:rFonts w:ascii="Courier New" w:eastAsia="Times New Roman" w:hAnsi="Courier New" w:cs="Courier New"/>
          <w:sz w:val="20"/>
          <w:szCs w:val="20"/>
          <w:lang w:eastAsia="es-AR"/>
        </w:rPr>
        <w:t xml:space="preserve">└── vite.config.js               # Configuración de Vite y </w:t>
      </w:r>
      <w:proofErr w:type="spellStart"/>
      <w:r w:rsidRPr="00A46EEB">
        <w:rPr>
          <w:rFonts w:ascii="Courier New" w:eastAsia="Times New Roman" w:hAnsi="Courier New" w:cs="Courier New"/>
          <w:sz w:val="20"/>
          <w:szCs w:val="20"/>
          <w:lang w:eastAsia="es-AR"/>
        </w:rPr>
        <w:t>plugins</w:t>
      </w:r>
      <w:proofErr w:type="spellEnd"/>
      <w:r w:rsidRPr="00A46EEB">
        <w:rPr>
          <w:rFonts w:ascii="Courier New" w:eastAsia="Times New Roman" w:hAnsi="Courier New" w:cs="Courier New"/>
          <w:sz w:val="20"/>
          <w:szCs w:val="20"/>
          <w:lang w:eastAsia="es-AR"/>
        </w:rPr>
        <w:t xml:space="preserve"> (React + </w:t>
      </w:r>
      <w:proofErr w:type="spellStart"/>
      <w:r w:rsidRPr="00A46EEB">
        <w:rPr>
          <w:rFonts w:ascii="Courier New" w:eastAsia="Times New Roman" w:hAnsi="Courier New" w:cs="Courier New"/>
          <w:sz w:val="20"/>
          <w:szCs w:val="20"/>
          <w:lang w:eastAsia="es-AR"/>
        </w:rPr>
        <w:t>Tailwind</w:t>
      </w:r>
      <w:proofErr w:type="spellEnd"/>
      <w:r w:rsidRPr="00A46EEB">
        <w:rPr>
          <w:rFonts w:ascii="Courier New" w:eastAsia="Times New Roman" w:hAnsi="Courier New" w:cs="Courier New"/>
          <w:sz w:val="20"/>
          <w:szCs w:val="20"/>
          <w:lang w:eastAsia="es-AR"/>
        </w:rPr>
        <w:t xml:space="preserve"> v4)</w:t>
      </w:r>
    </w:p>
    <w:p w:rsidR="00A46EEB" w:rsidRPr="00A46EEB" w:rsidRDefault="00A46EEB" w:rsidP="00A46EE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46EEB">
        <w:rPr>
          <w:rFonts w:ascii="Times New Roman" w:eastAsia="Times New Roman" w:hAnsi="Times New Roman" w:cs="Times New Roman"/>
          <w:b/>
          <w:bCs/>
          <w:sz w:val="36"/>
          <w:szCs w:val="36"/>
          <w:lang w:eastAsia="es-AR"/>
        </w:rPr>
        <w:t>3. Análisis Detallado de los Componentes</w:t>
      </w:r>
    </w:p>
    <w:p w:rsidR="00A46EEB" w:rsidRPr="00A46EEB" w:rsidRDefault="00A46EEB" w:rsidP="00A46EE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46EEB">
        <w:rPr>
          <w:rFonts w:ascii="Times New Roman" w:eastAsia="Times New Roman" w:hAnsi="Times New Roman" w:cs="Times New Roman"/>
          <w:b/>
          <w:bCs/>
          <w:sz w:val="27"/>
          <w:szCs w:val="27"/>
          <w:lang w:eastAsia="es-AR"/>
        </w:rPr>
        <w:t>3.1. Motor de Impresión CSS (</w:t>
      </w:r>
      <w:proofErr w:type="spellStart"/>
      <w:r w:rsidRPr="00A46EEB">
        <w:rPr>
          <w:rFonts w:ascii="Courier New" w:eastAsia="Times New Roman" w:hAnsi="Courier New" w:cs="Courier New"/>
          <w:b/>
          <w:bCs/>
          <w:sz w:val="20"/>
          <w:szCs w:val="20"/>
          <w:lang w:eastAsia="es-AR"/>
        </w:rPr>
        <w:t>src</w:t>
      </w:r>
      <w:proofErr w:type="spellEnd"/>
      <w:r w:rsidRPr="00A46EEB">
        <w:rPr>
          <w:rFonts w:ascii="Courier New" w:eastAsia="Times New Roman" w:hAnsi="Courier New" w:cs="Courier New"/>
          <w:b/>
          <w:bCs/>
          <w:sz w:val="20"/>
          <w:szCs w:val="20"/>
          <w:lang w:eastAsia="es-AR"/>
        </w:rPr>
        <w:t>/index.css</w:t>
      </w:r>
      <w:r w:rsidRPr="00A46EEB">
        <w:rPr>
          <w:rFonts w:ascii="Times New Roman" w:eastAsia="Times New Roman" w:hAnsi="Times New Roman" w:cs="Times New Roman"/>
          <w:b/>
          <w:bCs/>
          <w:sz w:val="27"/>
          <w:szCs w:val="27"/>
          <w:lang w:eastAsia="es-AR"/>
        </w:rPr>
        <w:t>)</w:t>
      </w:r>
    </w:p>
    <w:p w:rsidR="00A46EEB" w:rsidRPr="00A46EEB" w:rsidRDefault="00A46EEB" w:rsidP="00A46EEB">
      <w:p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Este archivo es el responsable de que el navegador entienda cómo tratar la hoja al momento de imprimir.</w:t>
      </w:r>
    </w:p>
    <w:p w:rsidR="00A46EEB" w:rsidRPr="00A46EEB" w:rsidRDefault="00A46EEB" w:rsidP="00A46E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Courier New" w:eastAsia="Times New Roman" w:hAnsi="Courier New" w:cs="Courier New"/>
          <w:b/>
          <w:bCs/>
          <w:sz w:val="20"/>
          <w:szCs w:val="20"/>
          <w:lang w:eastAsia="es-AR"/>
        </w:rPr>
        <w:t xml:space="preserve">@page </w:t>
      </w:r>
      <w:proofErr w:type="gramStart"/>
      <w:r w:rsidRPr="00A46EEB">
        <w:rPr>
          <w:rFonts w:ascii="Courier New" w:eastAsia="Times New Roman" w:hAnsi="Courier New" w:cs="Courier New"/>
          <w:b/>
          <w:bCs/>
          <w:sz w:val="20"/>
          <w:szCs w:val="20"/>
          <w:lang w:eastAsia="es-AR"/>
        </w:rPr>
        <w:t xml:space="preserve">{ </w:t>
      </w:r>
      <w:proofErr w:type="spellStart"/>
      <w:r w:rsidRPr="00A46EEB">
        <w:rPr>
          <w:rFonts w:ascii="Courier New" w:eastAsia="Times New Roman" w:hAnsi="Courier New" w:cs="Courier New"/>
          <w:b/>
          <w:bCs/>
          <w:sz w:val="20"/>
          <w:szCs w:val="20"/>
          <w:lang w:eastAsia="es-AR"/>
        </w:rPr>
        <w:t>size</w:t>
      </w:r>
      <w:proofErr w:type="spellEnd"/>
      <w:proofErr w:type="gramEnd"/>
      <w:r w:rsidRPr="00A46EEB">
        <w:rPr>
          <w:rFonts w:ascii="Courier New" w:eastAsia="Times New Roman" w:hAnsi="Courier New" w:cs="Courier New"/>
          <w:b/>
          <w:bCs/>
          <w:sz w:val="20"/>
          <w:szCs w:val="20"/>
          <w:lang w:eastAsia="es-AR"/>
        </w:rPr>
        <w:t xml:space="preserve">: A4; </w:t>
      </w:r>
      <w:proofErr w:type="spellStart"/>
      <w:r w:rsidRPr="00A46EEB">
        <w:rPr>
          <w:rFonts w:ascii="Courier New" w:eastAsia="Times New Roman" w:hAnsi="Courier New" w:cs="Courier New"/>
          <w:b/>
          <w:bCs/>
          <w:sz w:val="20"/>
          <w:szCs w:val="20"/>
          <w:lang w:eastAsia="es-AR"/>
        </w:rPr>
        <w:t>margin</w:t>
      </w:r>
      <w:proofErr w:type="spellEnd"/>
      <w:r w:rsidRPr="00A46EEB">
        <w:rPr>
          <w:rFonts w:ascii="Courier New" w:eastAsia="Times New Roman" w:hAnsi="Courier New" w:cs="Courier New"/>
          <w:b/>
          <w:bCs/>
          <w:sz w:val="20"/>
          <w:szCs w:val="20"/>
          <w:lang w:eastAsia="es-AR"/>
        </w:rPr>
        <w:t>: 0; }</w:t>
      </w:r>
      <w:r w:rsidRPr="00A46EEB">
        <w:rPr>
          <w:rFonts w:ascii="Times New Roman" w:eastAsia="Times New Roman" w:hAnsi="Times New Roman" w:cs="Times New Roman"/>
          <w:sz w:val="24"/>
          <w:szCs w:val="24"/>
          <w:lang w:eastAsia="es-AR"/>
        </w:rPr>
        <w:t>: Fuerza a la impresora a usar el formato A4 (210x297mm) y elimina los márgenes en blanco que los navegadores agregan por defecto.</w:t>
      </w:r>
    </w:p>
    <w:p w:rsidR="00A46EEB" w:rsidRPr="00A46EEB" w:rsidRDefault="00A46EEB" w:rsidP="00A46EE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A46EEB">
        <w:rPr>
          <w:rFonts w:ascii="Courier New" w:eastAsia="Times New Roman" w:hAnsi="Courier New" w:cs="Courier New"/>
          <w:b/>
          <w:bCs/>
          <w:sz w:val="20"/>
          <w:szCs w:val="20"/>
          <w:lang w:eastAsia="es-AR"/>
        </w:rPr>
        <w:t>print</w:t>
      </w:r>
      <w:proofErr w:type="spellEnd"/>
      <w:r w:rsidRPr="00A46EEB">
        <w:rPr>
          <w:rFonts w:ascii="Courier New" w:eastAsia="Times New Roman" w:hAnsi="Courier New" w:cs="Courier New"/>
          <w:b/>
          <w:bCs/>
          <w:sz w:val="20"/>
          <w:szCs w:val="20"/>
          <w:lang w:eastAsia="es-AR"/>
        </w:rPr>
        <w:t>-color-</w:t>
      </w:r>
      <w:proofErr w:type="spellStart"/>
      <w:r w:rsidRPr="00A46EEB">
        <w:rPr>
          <w:rFonts w:ascii="Courier New" w:eastAsia="Times New Roman" w:hAnsi="Courier New" w:cs="Courier New"/>
          <w:b/>
          <w:bCs/>
          <w:sz w:val="20"/>
          <w:szCs w:val="20"/>
          <w:lang w:eastAsia="es-AR"/>
        </w:rPr>
        <w:t>adjust</w:t>
      </w:r>
      <w:proofErr w:type="spellEnd"/>
      <w:r w:rsidRPr="00A46EEB">
        <w:rPr>
          <w:rFonts w:ascii="Courier New" w:eastAsia="Times New Roman" w:hAnsi="Courier New" w:cs="Courier New"/>
          <w:b/>
          <w:bCs/>
          <w:sz w:val="20"/>
          <w:szCs w:val="20"/>
          <w:lang w:eastAsia="es-AR"/>
        </w:rPr>
        <w:t xml:space="preserve">: </w:t>
      </w:r>
      <w:proofErr w:type="spellStart"/>
      <w:proofErr w:type="gramStart"/>
      <w:r w:rsidRPr="00A46EEB">
        <w:rPr>
          <w:rFonts w:ascii="Courier New" w:eastAsia="Times New Roman" w:hAnsi="Courier New" w:cs="Courier New"/>
          <w:b/>
          <w:bCs/>
          <w:sz w:val="20"/>
          <w:szCs w:val="20"/>
          <w:lang w:eastAsia="es-AR"/>
        </w:rPr>
        <w:t>exact</w:t>
      </w:r>
      <w:proofErr w:type="spellEnd"/>
      <w:r w:rsidRPr="00A46EEB">
        <w:rPr>
          <w:rFonts w:ascii="Courier New" w:eastAsia="Times New Roman" w:hAnsi="Courier New" w:cs="Courier New"/>
          <w:b/>
          <w:bCs/>
          <w:sz w:val="20"/>
          <w:szCs w:val="20"/>
          <w:lang w:eastAsia="es-AR"/>
        </w:rPr>
        <w:t>;</w:t>
      </w:r>
      <w:r w:rsidRPr="00A46EEB">
        <w:rPr>
          <w:rFonts w:ascii="Times New Roman" w:eastAsia="Times New Roman" w:hAnsi="Times New Roman" w:cs="Times New Roman"/>
          <w:sz w:val="24"/>
          <w:szCs w:val="24"/>
          <w:lang w:eastAsia="es-AR"/>
        </w:rPr>
        <w:t>:</w:t>
      </w:r>
      <w:proofErr w:type="gramEnd"/>
      <w:r w:rsidRPr="00A46EEB">
        <w:rPr>
          <w:rFonts w:ascii="Times New Roman" w:eastAsia="Times New Roman" w:hAnsi="Times New Roman" w:cs="Times New Roman"/>
          <w:sz w:val="24"/>
          <w:szCs w:val="24"/>
          <w:lang w:eastAsia="es-AR"/>
        </w:rPr>
        <w:t xml:space="preserve"> Obliga a la impresora a </w:t>
      </w:r>
      <w:proofErr w:type="spellStart"/>
      <w:r w:rsidRPr="00A46EEB">
        <w:rPr>
          <w:rFonts w:ascii="Times New Roman" w:eastAsia="Times New Roman" w:hAnsi="Times New Roman" w:cs="Times New Roman"/>
          <w:sz w:val="24"/>
          <w:szCs w:val="24"/>
          <w:lang w:eastAsia="es-AR"/>
        </w:rPr>
        <w:t>renderizar</w:t>
      </w:r>
      <w:proofErr w:type="spellEnd"/>
      <w:r w:rsidRPr="00A46EEB">
        <w:rPr>
          <w:rFonts w:ascii="Times New Roman" w:eastAsia="Times New Roman" w:hAnsi="Times New Roman" w:cs="Times New Roman"/>
          <w:sz w:val="24"/>
          <w:szCs w:val="24"/>
          <w:lang w:eastAsia="es-AR"/>
        </w:rPr>
        <w:t xml:space="preserve"> los fondos y bordes tal cual se ven en la pantalla, evitando que el navegador los elimine para "ahorrar tinta".</w:t>
      </w:r>
    </w:p>
    <w:p w:rsidR="00A46EEB" w:rsidRPr="00A46EEB" w:rsidRDefault="00A46EEB" w:rsidP="00A46EE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46EEB">
        <w:rPr>
          <w:rFonts w:ascii="Times New Roman" w:eastAsia="Times New Roman" w:hAnsi="Times New Roman" w:cs="Times New Roman"/>
          <w:b/>
          <w:bCs/>
          <w:sz w:val="27"/>
          <w:szCs w:val="27"/>
          <w:lang w:eastAsia="es-AR"/>
        </w:rPr>
        <w:t>3.2. Lógica de Procesamiento (</w:t>
      </w:r>
      <w:proofErr w:type="spellStart"/>
      <w:r w:rsidRPr="00A46EEB">
        <w:rPr>
          <w:rFonts w:ascii="Courier New" w:eastAsia="Times New Roman" w:hAnsi="Courier New" w:cs="Courier New"/>
          <w:b/>
          <w:bCs/>
          <w:sz w:val="20"/>
          <w:szCs w:val="20"/>
          <w:lang w:eastAsia="es-AR"/>
        </w:rPr>
        <w:t>src</w:t>
      </w:r>
      <w:proofErr w:type="spellEnd"/>
      <w:r w:rsidRPr="00A46EEB">
        <w:rPr>
          <w:rFonts w:ascii="Courier New" w:eastAsia="Times New Roman" w:hAnsi="Courier New" w:cs="Courier New"/>
          <w:b/>
          <w:bCs/>
          <w:sz w:val="20"/>
          <w:szCs w:val="20"/>
          <w:lang w:eastAsia="es-AR"/>
        </w:rPr>
        <w:t>/</w:t>
      </w:r>
      <w:proofErr w:type="spellStart"/>
      <w:r w:rsidRPr="00A46EEB">
        <w:rPr>
          <w:rFonts w:ascii="Courier New" w:eastAsia="Times New Roman" w:hAnsi="Courier New" w:cs="Courier New"/>
          <w:b/>
          <w:bCs/>
          <w:sz w:val="20"/>
          <w:szCs w:val="20"/>
          <w:lang w:eastAsia="es-AR"/>
        </w:rPr>
        <w:t>App.jsx</w:t>
      </w:r>
      <w:proofErr w:type="spellEnd"/>
      <w:r w:rsidRPr="00A46EEB">
        <w:rPr>
          <w:rFonts w:ascii="Times New Roman" w:eastAsia="Times New Roman" w:hAnsi="Times New Roman" w:cs="Times New Roman"/>
          <w:b/>
          <w:bCs/>
          <w:sz w:val="27"/>
          <w:szCs w:val="27"/>
          <w:lang w:eastAsia="es-AR"/>
        </w:rPr>
        <w:t>)</w:t>
      </w:r>
    </w:p>
    <w:p w:rsidR="00A46EEB" w:rsidRPr="00A46EEB" w:rsidRDefault="00A46EEB" w:rsidP="00A46EEB">
      <w:p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Consta de tres fases operativas:</w:t>
      </w:r>
    </w:p>
    <w:p w:rsidR="00A46EEB" w:rsidRPr="00A46EEB" w:rsidRDefault="00A46EEB" w:rsidP="00A46EE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 xml:space="preserve">Lectura (File API + </w:t>
      </w:r>
      <w:proofErr w:type="spellStart"/>
      <w:r w:rsidRPr="00A46EEB">
        <w:rPr>
          <w:rFonts w:ascii="Times New Roman" w:eastAsia="Times New Roman" w:hAnsi="Times New Roman" w:cs="Times New Roman"/>
          <w:b/>
          <w:bCs/>
          <w:sz w:val="24"/>
          <w:szCs w:val="24"/>
          <w:lang w:eastAsia="es-AR"/>
        </w:rPr>
        <w:t>SheetJS</w:t>
      </w:r>
      <w:proofErr w:type="spellEnd"/>
      <w:r w:rsidRPr="00A46EEB">
        <w:rPr>
          <w:rFonts w:ascii="Times New Roman" w:eastAsia="Times New Roman" w:hAnsi="Times New Roman" w:cs="Times New Roman"/>
          <w:b/>
          <w:bCs/>
          <w:sz w:val="24"/>
          <w:szCs w:val="24"/>
          <w:lang w:eastAsia="es-AR"/>
        </w:rPr>
        <w:t>):</w:t>
      </w:r>
      <w:r w:rsidRPr="00A46EEB">
        <w:rPr>
          <w:rFonts w:ascii="Times New Roman" w:eastAsia="Times New Roman" w:hAnsi="Times New Roman" w:cs="Times New Roman"/>
          <w:sz w:val="24"/>
          <w:szCs w:val="24"/>
          <w:lang w:eastAsia="es-AR"/>
        </w:rPr>
        <w:t xml:space="preserve"> Un </w:t>
      </w:r>
      <w:r w:rsidRPr="00A46EEB">
        <w:rPr>
          <w:rFonts w:ascii="Courier New" w:eastAsia="Times New Roman" w:hAnsi="Courier New" w:cs="Courier New"/>
          <w:sz w:val="20"/>
          <w:szCs w:val="20"/>
          <w:lang w:eastAsia="es-AR"/>
        </w:rPr>
        <w:t xml:space="preserve">input </w:t>
      </w:r>
      <w:proofErr w:type="spellStart"/>
      <w:r w:rsidRPr="00A46EEB">
        <w:rPr>
          <w:rFonts w:ascii="Courier New" w:eastAsia="Times New Roman" w:hAnsi="Courier New" w:cs="Courier New"/>
          <w:sz w:val="20"/>
          <w:szCs w:val="20"/>
          <w:lang w:eastAsia="es-AR"/>
        </w:rPr>
        <w:t>type</w:t>
      </w:r>
      <w:proofErr w:type="spellEnd"/>
      <w:r w:rsidRPr="00A46EEB">
        <w:rPr>
          <w:rFonts w:ascii="Courier New" w:eastAsia="Times New Roman" w:hAnsi="Courier New" w:cs="Courier New"/>
          <w:sz w:val="20"/>
          <w:szCs w:val="20"/>
          <w:lang w:eastAsia="es-AR"/>
        </w:rPr>
        <w:t>="file"</w:t>
      </w:r>
      <w:r w:rsidRPr="00A46EEB">
        <w:rPr>
          <w:rFonts w:ascii="Times New Roman" w:eastAsia="Times New Roman" w:hAnsi="Times New Roman" w:cs="Times New Roman"/>
          <w:sz w:val="24"/>
          <w:szCs w:val="24"/>
          <w:lang w:eastAsia="es-AR"/>
        </w:rPr>
        <w:t xml:space="preserve"> captura el Excel. </w:t>
      </w:r>
      <w:proofErr w:type="spellStart"/>
      <w:r w:rsidRPr="00A46EEB">
        <w:rPr>
          <w:rFonts w:ascii="Courier New" w:eastAsia="Times New Roman" w:hAnsi="Courier New" w:cs="Courier New"/>
          <w:sz w:val="20"/>
          <w:szCs w:val="20"/>
          <w:lang w:eastAsia="es-AR"/>
        </w:rPr>
        <w:t>FileReader</w:t>
      </w:r>
      <w:proofErr w:type="spellEnd"/>
      <w:r w:rsidRPr="00A46EEB">
        <w:rPr>
          <w:rFonts w:ascii="Times New Roman" w:eastAsia="Times New Roman" w:hAnsi="Times New Roman" w:cs="Times New Roman"/>
          <w:sz w:val="24"/>
          <w:szCs w:val="24"/>
          <w:lang w:eastAsia="es-AR"/>
        </w:rPr>
        <w:t xml:space="preserve"> lee el archivo como un </w:t>
      </w:r>
      <w:proofErr w:type="spellStart"/>
      <w:r w:rsidRPr="00A46EEB">
        <w:rPr>
          <w:rFonts w:ascii="Times New Roman" w:eastAsia="Times New Roman" w:hAnsi="Times New Roman" w:cs="Times New Roman"/>
          <w:sz w:val="24"/>
          <w:szCs w:val="24"/>
          <w:lang w:eastAsia="es-AR"/>
        </w:rPr>
        <w:t>ArrayBuffer</w:t>
      </w:r>
      <w:proofErr w:type="spellEnd"/>
      <w:r w:rsidRPr="00A46EEB">
        <w:rPr>
          <w:rFonts w:ascii="Times New Roman" w:eastAsia="Times New Roman" w:hAnsi="Times New Roman" w:cs="Times New Roman"/>
          <w:sz w:val="24"/>
          <w:szCs w:val="24"/>
          <w:lang w:eastAsia="es-AR"/>
        </w:rPr>
        <w:t xml:space="preserve"> y </w:t>
      </w:r>
      <w:proofErr w:type="spellStart"/>
      <w:r w:rsidRPr="00A46EEB">
        <w:rPr>
          <w:rFonts w:ascii="Courier New" w:eastAsia="Times New Roman" w:hAnsi="Courier New" w:cs="Courier New"/>
          <w:sz w:val="20"/>
          <w:szCs w:val="20"/>
          <w:lang w:eastAsia="es-AR"/>
        </w:rPr>
        <w:t>xlsx</w:t>
      </w:r>
      <w:proofErr w:type="spellEnd"/>
      <w:r w:rsidRPr="00A46EEB">
        <w:rPr>
          <w:rFonts w:ascii="Times New Roman" w:eastAsia="Times New Roman" w:hAnsi="Times New Roman" w:cs="Times New Roman"/>
          <w:sz w:val="24"/>
          <w:szCs w:val="24"/>
          <w:lang w:eastAsia="es-AR"/>
        </w:rPr>
        <w:t xml:space="preserve"> lo convierte en un arreglo de objetos de JavaScript.</w:t>
      </w:r>
    </w:p>
    <w:p w:rsidR="00A46EEB" w:rsidRPr="00A46EEB" w:rsidRDefault="00A46EEB" w:rsidP="00A46EE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Paginación (</w:t>
      </w:r>
      <w:proofErr w:type="spellStart"/>
      <w:r w:rsidRPr="00A46EEB">
        <w:rPr>
          <w:rFonts w:ascii="Times New Roman" w:eastAsia="Times New Roman" w:hAnsi="Times New Roman" w:cs="Times New Roman"/>
          <w:b/>
          <w:bCs/>
          <w:sz w:val="24"/>
          <w:szCs w:val="24"/>
          <w:lang w:eastAsia="es-AR"/>
        </w:rPr>
        <w:t>Chunking</w:t>
      </w:r>
      <w:proofErr w:type="spellEnd"/>
      <w:r w:rsidRPr="00A46EEB">
        <w:rPr>
          <w:rFonts w:ascii="Times New Roman" w:eastAsia="Times New Roman" w:hAnsi="Times New Roman" w:cs="Times New Roman"/>
          <w:b/>
          <w:bCs/>
          <w:sz w:val="24"/>
          <w:szCs w:val="24"/>
          <w:lang w:eastAsia="es-AR"/>
        </w:rPr>
        <w:t>):</w:t>
      </w:r>
      <w:r w:rsidRPr="00A46EEB">
        <w:rPr>
          <w:rFonts w:ascii="Times New Roman" w:eastAsia="Times New Roman" w:hAnsi="Times New Roman" w:cs="Times New Roman"/>
          <w:sz w:val="24"/>
          <w:szCs w:val="24"/>
          <w:lang w:eastAsia="es-AR"/>
        </w:rPr>
        <w:t xml:space="preserve"> Un bucle </w:t>
      </w:r>
      <w:proofErr w:type="spellStart"/>
      <w:r w:rsidRPr="00A46EEB">
        <w:rPr>
          <w:rFonts w:ascii="Courier New" w:eastAsia="Times New Roman" w:hAnsi="Courier New" w:cs="Courier New"/>
          <w:sz w:val="20"/>
          <w:szCs w:val="20"/>
          <w:lang w:eastAsia="es-AR"/>
        </w:rPr>
        <w:t>for</w:t>
      </w:r>
      <w:proofErr w:type="spellEnd"/>
      <w:r w:rsidRPr="00A46EEB">
        <w:rPr>
          <w:rFonts w:ascii="Times New Roman" w:eastAsia="Times New Roman" w:hAnsi="Times New Roman" w:cs="Times New Roman"/>
          <w:sz w:val="24"/>
          <w:szCs w:val="24"/>
          <w:lang w:eastAsia="es-AR"/>
        </w:rPr>
        <w:t xml:space="preserve"> recorre el arreglo de datos y los agrupa de a dos (ej. </w:t>
      </w:r>
      <w:r w:rsidRPr="00A46EEB">
        <w:rPr>
          <w:rFonts w:ascii="Courier New" w:eastAsia="Times New Roman" w:hAnsi="Courier New" w:cs="Courier New"/>
          <w:sz w:val="20"/>
          <w:szCs w:val="20"/>
          <w:lang w:eastAsia="es-AR"/>
        </w:rPr>
        <w:t>[[Dato1, Dato2], [Dato3, Dato4], [Dato5]]</w:t>
      </w:r>
      <w:r w:rsidRPr="00A46EEB">
        <w:rPr>
          <w:rFonts w:ascii="Times New Roman" w:eastAsia="Times New Roman" w:hAnsi="Times New Roman" w:cs="Times New Roman"/>
          <w:sz w:val="24"/>
          <w:szCs w:val="24"/>
          <w:lang w:eastAsia="es-AR"/>
        </w:rPr>
        <w:t>).</w:t>
      </w:r>
    </w:p>
    <w:p w:rsidR="00A46EEB" w:rsidRPr="00A46EEB" w:rsidRDefault="00A46EEB" w:rsidP="00A46EE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proofErr w:type="spellStart"/>
      <w:r w:rsidRPr="00A46EEB">
        <w:rPr>
          <w:rFonts w:ascii="Times New Roman" w:eastAsia="Times New Roman" w:hAnsi="Times New Roman" w:cs="Times New Roman"/>
          <w:b/>
          <w:bCs/>
          <w:sz w:val="24"/>
          <w:szCs w:val="24"/>
          <w:lang w:eastAsia="es-AR"/>
        </w:rPr>
        <w:t>Renderizado</w:t>
      </w:r>
      <w:proofErr w:type="spellEnd"/>
      <w:r w:rsidRPr="00A46EEB">
        <w:rPr>
          <w:rFonts w:ascii="Times New Roman" w:eastAsia="Times New Roman" w:hAnsi="Times New Roman" w:cs="Times New Roman"/>
          <w:b/>
          <w:bCs/>
          <w:sz w:val="24"/>
          <w:szCs w:val="24"/>
          <w:lang w:eastAsia="es-AR"/>
        </w:rPr>
        <w:t xml:space="preserve"> Condicional:</w:t>
      </w:r>
      <w:r w:rsidRPr="00A46EEB">
        <w:rPr>
          <w:rFonts w:ascii="Times New Roman" w:eastAsia="Times New Roman" w:hAnsi="Times New Roman" w:cs="Times New Roman"/>
          <w:sz w:val="24"/>
          <w:szCs w:val="24"/>
          <w:lang w:eastAsia="es-AR"/>
        </w:rPr>
        <w:t xml:space="preserve"> * En pantalla (</w:t>
      </w:r>
      <w:proofErr w:type="spellStart"/>
      <w:proofErr w:type="gramStart"/>
      <w:r w:rsidRPr="00A46EEB">
        <w:rPr>
          <w:rFonts w:ascii="Courier New" w:eastAsia="Times New Roman" w:hAnsi="Courier New" w:cs="Courier New"/>
          <w:sz w:val="20"/>
          <w:szCs w:val="20"/>
          <w:lang w:eastAsia="es-AR"/>
        </w:rPr>
        <w:t>print:hidden</w:t>
      </w:r>
      <w:proofErr w:type="spellEnd"/>
      <w:proofErr w:type="gramEnd"/>
      <w:r w:rsidRPr="00A46EEB">
        <w:rPr>
          <w:rFonts w:ascii="Times New Roman" w:eastAsia="Times New Roman" w:hAnsi="Times New Roman" w:cs="Times New Roman"/>
          <w:sz w:val="24"/>
          <w:szCs w:val="24"/>
          <w:lang w:eastAsia="es-AR"/>
        </w:rPr>
        <w:t>), muestra la interfaz de carga y el botón de imprimir.</w:t>
      </w:r>
    </w:p>
    <w:p w:rsidR="00A46EEB" w:rsidRPr="00A46EEB" w:rsidRDefault="00A46EEB" w:rsidP="00A46EEB">
      <w:pPr>
        <w:numPr>
          <w:ilvl w:val="1"/>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Al imprimir (</w:t>
      </w:r>
      <w:proofErr w:type="spellStart"/>
      <w:proofErr w:type="gramStart"/>
      <w:r w:rsidRPr="00A46EEB">
        <w:rPr>
          <w:rFonts w:ascii="Courier New" w:eastAsia="Times New Roman" w:hAnsi="Courier New" w:cs="Courier New"/>
          <w:sz w:val="20"/>
          <w:szCs w:val="20"/>
          <w:lang w:eastAsia="es-AR"/>
        </w:rPr>
        <w:t>print:block</w:t>
      </w:r>
      <w:proofErr w:type="spellEnd"/>
      <w:proofErr w:type="gramEnd"/>
      <w:r w:rsidRPr="00A46EEB">
        <w:rPr>
          <w:rFonts w:ascii="Times New Roman" w:eastAsia="Times New Roman" w:hAnsi="Times New Roman" w:cs="Times New Roman"/>
          <w:sz w:val="24"/>
          <w:szCs w:val="24"/>
          <w:lang w:eastAsia="es-AR"/>
        </w:rPr>
        <w:t>), oculta la interfaz y despliega los contenedores A4 (</w:t>
      </w:r>
      <w:r w:rsidRPr="00A46EEB">
        <w:rPr>
          <w:rFonts w:ascii="Courier New" w:eastAsia="Times New Roman" w:hAnsi="Courier New" w:cs="Courier New"/>
          <w:sz w:val="20"/>
          <w:szCs w:val="20"/>
          <w:lang w:eastAsia="es-AR"/>
        </w:rPr>
        <w:t>w-[210mm] h-[297mm]</w:t>
      </w:r>
      <w:r w:rsidRPr="00A46EEB">
        <w:rPr>
          <w:rFonts w:ascii="Times New Roman" w:eastAsia="Times New Roman" w:hAnsi="Times New Roman" w:cs="Times New Roman"/>
          <w:sz w:val="24"/>
          <w:szCs w:val="24"/>
          <w:lang w:eastAsia="es-AR"/>
        </w:rPr>
        <w:t xml:space="preserve">). Utiliza </w:t>
      </w:r>
      <w:r w:rsidRPr="00A46EEB">
        <w:rPr>
          <w:rFonts w:ascii="Courier New" w:eastAsia="Times New Roman" w:hAnsi="Courier New" w:cs="Courier New"/>
          <w:sz w:val="20"/>
          <w:szCs w:val="20"/>
          <w:lang w:eastAsia="es-AR"/>
        </w:rPr>
        <w:t>break-</w:t>
      </w:r>
      <w:proofErr w:type="spellStart"/>
      <w:r w:rsidRPr="00A46EEB">
        <w:rPr>
          <w:rFonts w:ascii="Courier New" w:eastAsia="Times New Roman" w:hAnsi="Courier New" w:cs="Courier New"/>
          <w:sz w:val="20"/>
          <w:szCs w:val="20"/>
          <w:lang w:eastAsia="es-AR"/>
        </w:rPr>
        <w:t>after</w:t>
      </w:r>
      <w:proofErr w:type="spellEnd"/>
      <w:r w:rsidRPr="00A46EEB">
        <w:rPr>
          <w:rFonts w:ascii="Courier New" w:eastAsia="Times New Roman" w:hAnsi="Courier New" w:cs="Courier New"/>
          <w:sz w:val="20"/>
          <w:szCs w:val="20"/>
          <w:lang w:eastAsia="es-AR"/>
        </w:rPr>
        <w:t>-page</w:t>
      </w:r>
      <w:r w:rsidRPr="00A46EEB">
        <w:rPr>
          <w:rFonts w:ascii="Times New Roman" w:eastAsia="Times New Roman" w:hAnsi="Times New Roman" w:cs="Times New Roman"/>
          <w:sz w:val="24"/>
          <w:szCs w:val="24"/>
          <w:lang w:eastAsia="es-AR"/>
        </w:rPr>
        <w:t xml:space="preserve"> en cada contenedor para saltar a la siguiente hoja de papel.</w:t>
      </w:r>
    </w:p>
    <w:p w:rsidR="00A46EEB" w:rsidRPr="00A46EEB" w:rsidRDefault="00A46EEB" w:rsidP="00A46EE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46EEB">
        <w:rPr>
          <w:rFonts w:ascii="Times New Roman" w:eastAsia="Times New Roman" w:hAnsi="Times New Roman" w:cs="Times New Roman"/>
          <w:b/>
          <w:bCs/>
          <w:sz w:val="27"/>
          <w:szCs w:val="27"/>
          <w:lang w:eastAsia="es-AR"/>
        </w:rPr>
        <w:t>3.3. Maquetación del Acta (</w:t>
      </w:r>
      <w:proofErr w:type="spellStart"/>
      <w:r w:rsidRPr="00A46EEB">
        <w:rPr>
          <w:rFonts w:ascii="Courier New" w:eastAsia="Times New Roman" w:hAnsi="Courier New" w:cs="Courier New"/>
          <w:b/>
          <w:bCs/>
          <w:sz w:val="20"/>
          <w:szCs w:val="20"/>
          <w:lang w:eastAsia="es-AR"/>
        </w:rPr>
        <w:t>src</w:t>
      </w:r>
      <w:proofErr w:type="spellEnd"/>
      <w:r w:rsidRPr="00A46EEB">
        <w:rPr>
          <w:rFonts w:ascii="Courier New" w:eastAsia="Times New Roman" w:hAnsi="Courier New" w:cs="Courier New"/>
          <w:b/>
          <w:bCs/>
          <w:sz w:val="20"/>
          <w:szCs w:val="20"/>
          <w:lang w:eastAsia="es-AR"/>
        </w:rPr>
        <w:t>/</w:t>
      </w:r>
      <w:proofErr w:type="spellStart"/>
      <w:r w:rsidRPr="00A46EEB">
        <w:rPr>
          <w:rFonts w:ascii="Courier New" w:eastAsia="Times New Roman" w:hAnsi="Courier New" w:cs="Courier New"/>
          <w:b/>
          <w:bCs/>
          <w:sz w:val="20"/>
          <w:szCs w:val="20"/>
          <w:lang w:eastAsia="es-AR"/>
        </w:rPr>
        <w:t>PlantillaComunicado.jsx</w:t>
      </w:r>
      <w:proofErr w:type="spellEnd"/>
      <w:r w:rsidRPr="00A46EEB">
        <w:rPr>
          <w:rFonts w:ascii="Times New Roman" w:eastAsia="Times New Roman" w:hAnsi="Times New Roman" w:cs="Times New Roman"/>
          <w:b/>
          <w:bCs/>
          <w:sz w:val="27"/>
          <w:szCs w:val="27"/>
          <w:lang w:eastAsia="es-AR"/>
        </w:rPr>
        <w:t>)</w:t>
      </w:r>
    </w:p>
    <w:p w:rsidR="00A46EEB" w:rsidRPr="00A46EEB" w:rsidRDefault="00A46EEB" w:rsidP="00A46EEB">
      <w:p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 xml:space="preserve">Replica el formulario en papel mediante </w:t>
      </w:r>
      <w:proofErr w:type="spellStart"/>
      <w:r w:rsidRPr="00A46EEB">
        <w:rPr>
          <w:rFonts w:ascii="Times New Roman" w:eastAsia="Times New Roman" w:hAnsi="Times New Roman" w:cs="Times New Roman"/>
          <w:sz w:val="24"/>
          <w:szCs w:val="24"/>
          <w:lang w:eastAsia="es-AR"/>
        </w:rPr>
        <w:t>Flexbox</w:t>
      </w:r>
      <w:proofErr w:type="spellEnd"/>
      <w:r w:rsidRPr="00A46EEB">
        <w:rPr>
          <w:rFonts w:ascii="Times New Roman" w:eastAsia="Times New Roman" w:hAnsi="Times New Roman" w:cs="Times New Roman"/>
          <w:sz w:val="24"/>
          <w:szCs w:val="24"/>
          <w:lang w:eastAsia="es-AR"/>
        </w:rPr>
        <w:t>.</w:t>
      </w:r>
    </w:p>
    <w:p w:rsidR="00A46EEB" w:rsidRPr="00A46EEB" w:rsidRDefault="00A46EEB" w:rsidP="00A46EE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Estructura Dinámica:</w:t>
      </w:r>
      <w:r w:rsidRPr="00A46EEB">
        <w:rPr>
          <w:rFonts w:ascii="Times New Roman" w:eastAsia="Times New Roman" w:hAnsi="Times New Roman" w:cs="Times New Roman"/>
          <w:sz w:val="24"/>
          <w:szCs w:val="24"/>
          <w:lang w:eastAsia="es-AR"/>
        </w:rPr>
        <w:t xml:space="preserve"> Se usan clases como </w:t>
      </w:r>
      <w:proofErr w:type="spellStart"/>
      <w:r w:rsidRPr="00A46EEB">
        <w:rPr>
          <w:rFonts w:ascii="Courier New" w:eastAsia="Times New Roman" w:hAnsi="Courier New" w:cs="Courier New"/>
          <w:sz w:val="20"/>
          <w:szCs w:val="20"/>
          <w:lang w:eastAsia="es-AR"/>
        </w:rPr>
        <w:t>flex</w:t>
      </w:r>
      <w:proofErr w:type="spellEnd"/>
      <w:r w:rsidRPr="00A46EEB">
        <w:rPr>
          <w:rFonts w:ascii="Courier New" w:eastAsia="Times New Roman" w:hAnsi="Courier New" w:cs="Courier New"/>
          <w:sz w:val="20"/>
          <w:szCs w:val="20"/>
          <w:lang w:eastAsia="es-AR"/>
        </w:rPr>
        <w:t xml:space="preserve"> </w:t>
      </w:r>
      <w:proofErr w:type="spellStart"/>
      <w:r w:rsidRPr="00A46EEB">
        <w:rPr>
          <w:rFonts w:ascii="Courier New" w:eastAsia="Times New Roman" w:hAnsi="Courier New" w:cs="Courier New"/>
          <w:sz w:val="20"/>
          <w:szCs w:val="20"/>
          <w:lang w:eastAsia="es-AR"/>
        </w:rPr>
        <w:t>items-end</w:t>
      </w:r>
      <w:proofErr w:type="spellEnd"/>
      <w:r w:rsidRPr="00A46EEB">
        <w:rPr>
          <w:rFonts w:ascii="Times New Roman" w:eastAsia="Times New Roman" w:hAnsi="Times New Roman" w:cs="Times New Roman"/>
          <w:sz w:val="24"/>
          <w:szCs w:val="24"/>
          <w:lang w:eastAsia="es-AR"/>
        </w:rPr>
        <w:t xml:space="preserve"> junto con </w:t>
      </w:r>
      <w:proofErr w:type="spellStart"/>
      <w:r w:rsidRPr="00A46EEB">
        <w:rPr>
          <w:rFonts w:ascii="Courier New" w:eastAsia="Times New Roman" w:hAnsi="Courier New" w:cs="Courier New"/>
          <w:sz w:val="20"/>
          <w:szCs w:val="20"/>
          <w:lang w:eastAsia="es-AR"/>
        </w:rPr>
        <w:t>border</w:t>
      </w:r>
      <w:proofErr w:type="spellEnd"/>
      <w:r w:rsidRPr="00A46EEB">
        <w:rPr>
          <w:rFonts w:ascii="Courier New" w:eastAsia="Times New Roman" w:hAnsi="Courier New" w:cs="Courier New"/>
          <w:sz w:val="20"/>
          <w:szCs w:val="20"/>
          <w:lang w:eastAsia="es-AR"/>
        </w:rPr>
        <w:t xml:space="preserve">-b </w:t>
      </w:r>
      <w:proofErr w:type="spellStart"/>
      <w:r w:rsidRPr="00A46EEB">
        <w:rPr>
          <w:rFonts w:ascii="Courier New" w:eastAsia="Times New Roman" w:hAnsi="Courier New" w:cs="Courier New"/>
          <w:sz w:val="20"/>
          <w:szCs w:val="20"/>
          <w:lang w:eastAsia="es-AR"/>
        </w:rPr>
        <w:t>border-black</w:t>
      </w:r>
      <w:proofErr w:type="spellEnd"/>
      <w:r w:rsidRPr="00A46EEB">
        <w:rPr>
          <w:rFonts w:ascii="Times New Roman" w:eastAsia="Times New Roman" w:hAnsi="Times New Roman" w:cs="Times New Roman"/>
          <w:sz w:val="24"/>
          <w:szCs w:val="24"/>
          <w:lang w:eastAsia="es-AR"/>
        </w:rPr>
        <w:t xml:space="preserve">. Esto permite </w:t>
      </w:r>
      <w:proofErr w:type="gramStart"/>
      <w:r w:rsidRPr="00A46EEB">
        <w:rPr>
          <w:rFonts w:ascii="Times New Roman" w:eastAsia="Times New Roman" w:hAnsi="Times New Roman" w:cs="Times New Roman"/>
          <w:sz w:val="24"/>
          <w:szCs w:val="24"/>
          <w:lang w:eastAsia="es-AR"/>
        </w:rPr>
        <w:t>que</w:t>
      </w:r>
      <w:proofErr w:type="gramEnd"/>
      <w:r w:rsidRPr="00A46EEB">
        <w:rPr>
          <w:rFonts w:ascii="Times New Roman" w:eastAsia="Times New Roman" w:hAnsi="Times New Roman" w:cs="Times New Roman"/>
          <w:sz w:val="24"/>
          <w:szCs w:val="24"/>
          <w:lang w:eastAsia="es-AR"/>
        </w:rPr>
        <w:t xml:space="preserve"> si un nombre es muy largo o muy corto, la línea negra inferior se adapte automáticamente al ancho restante de la página.</w:t>
      </w:r>
    </w:p>
    <w:p w:rsidR="00A46EEB" w:rsidRPr="00A46EEB" w:rsidRDefault="00A46EEB" w:rsidP="00A46EE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Inyección de Datos:</w:t>
      </w:r>
      <w:r w:rsidRPr="00A46EEB">
        <w:rPr>
          <w:rFonts w:ascii="Times New Roman" w:eastAsia="Times New Roman" w:hAnsi="Times New Roman" w:cs="Times New Roman"/>
          <w:sz w:val="24"/>
          <w:szCs w:val="24"/>
          <w:lang w:eastAsia="es-AR"/>
        </w:rPr>
        <w:t xml:space="preserve"> El componente recibe un objeto </w:t>
      </w:r>
      <w:r w:rsidRPr="00A46EEB">
        <w:rPr>
          <w:rFonts w:ascii="Courier New" w:eastAsia="Times New Roman" w:hAnsi="Courier New" w:cs="Courier New"/>
          <w:sz w:val="20"/>
          <w:szCs w:val="20"/>
          <w:lang w:eastAsia="es-AR"/>
        </w:rPr>
        <w:t>data</w:t>
      </w:r>
      <w:r w:rsidRPr="00A46EEB">
        <w:rPr>
          <w:rFonts w:ascii="Times New Roman" w:eastAsia="Times New Roman" w:hAnsi="Times New Roman" w:cs="Times New Roman"/>
          <w:sz w:val="24"/>
          <w:szCs w:val="24"/>
          <w:lang w:eastAsia="es-AR"/>
        </w:rPr>
        <w:t xml:space="preserve"> y mapea las propiedades (ej. </w:t>
      </w:r>
      <w:r w:rsidRPr="00A46EEB">
        <w:rPr>
          <w:rFonts w:ascii="Courier New" w:eastAsia="Times New Roman" w:hAnsi="Courier New" w:cs="Courier New"/>
          <w:sz w:val="20"/>
          <w:szCs w:val="20"/>
          <w:lang w:eastAsia="es-AR"/>
        </w:rPr>
        <w:t>{data['DNI']}</w:t>
      </w:r>
      <w:r w:rsidRPr="00A46EEB">
        <w:rPr>
          <w:rFonts w:ascii="Times New Roman" w:eastAsia="Times New Roman" w:hAnsi="Times New Roman" w:cs="Times New Roman"/>
          <w:sz w:val="24"/>
          <w:szCs w:val="24"/>
          <w:lang w:eastAsia="es-AR"/>
        </w:rPr>
        <w:t>) directamente en los espacios correspondientes.</w:t>
      </w:r>
    </w:p>
    <w:p w:rsidR="00A46EEB" w:rsidRPr="00A46EEB" w:rsidRDefault="00A46EEB" w:rsidP="00A46EE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46EEB">
        <w:rPr>
          <w:rFonts w:ascii="Times New Roman" w:eastAsia="Times New Roman" w:hAnsi="Times New Roman" w:cs="Times New Roman"/>
          <w:b/>
          <w:bCs/>
          <w:sz w:val="36"/>
          <w:szCs w:val="36"/>
          <w:lang w:eastAsia="es-AR"/>
        </w:rPr>
        <w:lastRenderedPageBreak/>
        <w:t>4. Diccionario de Datos del Excel (Requisito Estricto)</w:t>
      </w:r>
    </w:p>
    <w:p w:rsidR="00A46EEB" w:rsidRPr="00A46EEB" w:rsidRDefault="00A46EEB" w:rsidP="00A46EEB">
      <w:p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 xml:space="preserve">Para que el mapeo de React funcione, el archivo Excel debe cumplir </w:t>
      </w:r>
      <w:r w:rsidRPr="00A46EEB">
        <w:rPr>
          <w:rFonts w:ascii="Times New Roman" w:eastAsia="Times New Roman" w:hAnsi="Times New Roman" w:cs="Times New Roman"/>
          <w:b/>
          <w:bCs/>
          <w:sz w:val="24"/>
          <w:szCs w:val="24"/>
          <w:lang w:eastAsia="es-AR"/>
        </w:rPr>
        <w:t>dos reglas de oro</w:t>
      </w:r>
      <w:r w:rsidRPr="00A46EEB">
        <w:rPr>
          <w:rFonts w:ascii="Times New Roman" w:eastAsia="Times New Roman" w:hAnsi="Times New Roman" w:cs="Times New Roman"/>
          <w:sz w:val="24"/>
          <w:szCs w:val="24"/>
          <w:lang w:eastAsia="es-AR"/>
        </w:rPr>
        <w:t>:</w:t>
      </w:r>
    </w:p>
    <w:p w:rsidR="00A46EEB" w:rsidRPr="00A46EEB" w:rsidRDefault="00A46EEB" w:rsidP="00A46EE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Formato de Celdas:</w:t>
      </w:r>
      <w:r w:rsidRPr="00A46EEB">
        <w:rPr>
          <w:rFonts w:ascii="Times New Roman" w:eastAsia="Times New Roman" w:hAnsi="Times New Roman" w:cs="Times New Roman"/>
          <w:sz w:val="24"/>
          <w:szCs w:val="24"/>
          <w:lang w:eastAsia="es-AR"/>
        </w:rPr>
        <w:t xml:space="preserve"> Las columnas de Fechas, Teléfonos y DNI deben estar formateadas como </w:t>
      </w:r>
      <w:r w:rsidRPr="00A46EEB">
        <w:rPr>
          <w:rFonts w:ascii="Times New Roman" w:eastAsia="Times New Roman" w:hAnsi="Times New Roman" w:cs="Times New Roman"/>
          <w:b/>
          <w:bCs/>
          <w:sz w:val="24"/>
          <w:szCs w:val="24"/>
          <w:lang w:eastAsia="es-AR"/>
        </w:rPr>
        <w:t>Texto</w:t>
      </w:r>
      <w:r w:rsidRPr="00A46EEB">
        <w:rPr>
          <w:rFonts w:ascii="Times New Roman" w:eastAsia="Times New Roman" w:hAnsi="Times New Roman" w:cs="Times New Roman"/>
          <w:sz w:val="24"/>
          <w:szCs w:val="24"/>
          <w:lang w:eastAsia="es-AR"/>
        </w:rPr>
        <w:t xml:space="preserve"> en Excel (para que </w:t>
      </w:r>
      <w:proofErr w:type="spellStart"/>
      <w:r w:rsidRPr="00A46EEB">
        <w:rPr>
          <w:rFonts w:ascii="Times New Roman" w:eastAsia="Times New Roman" w:hAnsi="Times New Roman" w:cs="Times New Roman"/>
          <w:sz w:val="24"/>
          <w:szCs w:val="24"/>
          <w:lang w:eastAsia="es-AR"/>
        </w:rPr>
        <w:t>SheetJS</w:t>
      </w:r>
      <w:proofErr w:type="spellEnd"/>
      <w:r w:rsidRPr="00A46EEB">
        <w:rPr>
          <w:rFonts w:ascii="Times New Roman" w:eastAsia="Times New Roman" w:hAnsi="Times New Roman" w:cs="Times New Roman"/>
          <w:sz w:val="24"/>
          <w:szCs w:val="24"/>
          <w:lang w:eastAsia="es-AR"/>
        </w:rPr>
        <w:t xml:space="preserve"> no altere los ceros a la izquierda ni el formato de fecha).</w:t>
      </w:r>
    </w:p>
    <w:p w:rsidR="00A46EEB" w:rsidRPr="00A46EEB" w:rsidRDefault="00A46EEB" w:rsidP="00A46EEB">
      <w:pPr>
        <w:numPr>
          <w:ilvl w:val="0"/>
          <w:numId w:val="6"/>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Nomenclatura:</w:t>
      </w:r>
      <w:r w:rsidRPr="00A46EEB">
        <w:rPr>
          <w:rFonts w:ascii="Times New Roman" w:eastAsia="Times New Roman" w:hAnsi="Times New Roman" w:cs="Times New Roman"/>
          <w:sz w:val="24"/>
          <w:szCs w:val="24"/>
          <w:lang w:eastAsia="es-AR"/>
        </w:rPr>
        <w:t xml:space="preserve"> La Fila 1 (encabezados) debe tener </w:t>
      </w:r>
      <w:r w:rsidRPr="00A46EEB">
        <w:rPr>
          <w:rFonts w:ascii="Times New Roman" w:eastAsia="Times New Roman" w:hAnsi="Times New Roman" w:cs="Times New Roman"/>
          <w:i/>
          <w:iCs/>
          <w:sz w:val="24"/>
          <w:szCs w:val="24"/>
          <w:lang w:eastAsia="es-AR"/>
        </w:rPr>
        <w:t>exactamente</w:t>
      </w:r>
      <w:r w:rsidRPr="00A46EEB">
        <w:rPr>
          <w:rFonts w:ascii="Times New Roman" w:eastAsia="Times New Roman" w:hAnsi="Times New Roman" w:cs="Times New Roman"/>
          <w:sz w:val="24"/>
          <w:szCs w:val="24"/>
          <w:lang w:eastAsia="es-AR"/>
        </w:rPr>
        <w:t xml:space="preserve"> estos nombres: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6626"/>
      </w:tblGrid>
      <w:tr w:rsidR="00A46EEB" w:rsidRPr="00A46EEB" w:rsidTr="00A46EE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Nombres Exactos de Columna requeridos en Excel</w:t>
            </w:r>
          </w:p>
        </w:tc>
      </w:tr>
      <w:tr w:rsidR="00A46EEB" w:rsidRPr="00A46EEB" w:rsidTr="00A46E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Identificación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Courier New" w:eastAsia="Times New Roman" w:hAnsi="Courier New" w:cs="Courier New"/>
                <w:sz w:val="20"/>
                <w:szCs w:val="20"/>
                <w:lang w:eastAsia="es-AR"/>
              </w:rPr>
              <w:t xml:space="preserve">Acta </w:t>
            </w:r>
            <w:proofErr w:type="spellStart"/>
            <w:r w:rsidRPr="00A46EEB">
              <w:rPr>
                <w:rFonts w:ascii="Courier New" w:eastAsia="Times New Roman" w:hAnsi="Courier New" w:cs="Courier New"/>
                <w:sz w:val="20"/>
                <w:szCs w:val="20"/>
                <w:lang w:eastAsia="es-AR"/>
              </w:rPr>
              <w:t>Nro</w:t>
            </w:r>
            <w:proofErr w:type="spellEnd"/>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Apellido y Nombres</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DNI</w:t>
            </w:r>
          </w:p>
        </w:tc>
      </w:tr>
      <w:tr w:rsidR="00A46EEB" w:rsidRPr="00A46EEB" w:rsidTr="00A46E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Nacimiento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Courier New" w:eastAsia="Times New Roman" w:hAnsi="Courier New" w:cs="Courier New"/>
                <w:sz w:val="20"/>
                <w:szCs w:val="20"/>
                <w:lang w:eastAsia="es-AR"/>
              </w:rPr>
              <w:t>Localidad Nacimiento</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Fecha Nacimiento</w:t>
            </w:r>
          </w:p>
        </w:tc>
      </w:tr>
      <w:tr w:rsidR="00A46EEB" w:rsidRPr="00A46EEB" w:rsidTr="00A46E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Filiación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Courier New" w:eastAsia="Times New Roman" w:hAnsi="Courier New" w:cs="Courier New"/>
                <w:sz w:val="20"/>
                <w:szCs w:val="20"/>
                <w:lang w:eastAsia="es-AR"/>
              </w:rPr>
              <w:t>Padre</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Madre</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Domicilio</w:t>
            </w:r>
            <w:r w:rsidRPr="00A46EEB">
              <w:rPr>
                <w:rFonts w:ascii="Times New Roman" w:eastAsia="Times New Roman" w:hAnsi="Times New Roman" w:cs="Times New Roman"/>
                <w:sz w:val="24"/>
                <w:szCs w:val="24"/>
                <w:lang w:eastAsia="es-AR"/>
              </w:rPr>
              <w:t xml:space="preserve">, </w:t>
            </w:r>
            <w:proofErr w:type="spellStart"/>
            <w:r w:rsidRPr="00A46EEB">
              <w:rPr>
                <w:rFonts w:ascii="Courier New" w:eastAsia="Times New Roman" w:hAnsi="Courier New" w:cs="Courier New"/>
                <w:sz w:val="20"/>
                <w:szCs w:val="20"/>
                <w:lang w:eastAsia="es-AR"/>
              </w:rPr>
              <w:t>Telefono</w:t>
            </w:r>
            <w:proofErr w:type="spellEnd"/>
          </w:p>
        </w:tc>
      </w:tr>
      <w:tr w:rsidR="00A46EEB" w:rsidRPr="00A46EEB" w:rsidTr="00A46E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Bautismo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Courier New" w:eastAsia="Times New Roman" w:hAnsi="Courier New" w:cs="Courier New"/>
                <w:sz w:val="20"/>
                <w:szCs w:val="20"/>
                <w:lang w:eastAsia="es-AR"/>
              </w:rPr>
              <w:t>Parroquia Bautismo</w:t>
            </w:r>
            <w:r w:rsidRPr="00A46EEB">
              <w:rPr>
                <w:rFonts w:ascii="Times New Roman" w:eastAsia="Times New Roman" w:hAnsi="Times New Roman" w:cs="Times New Roman"/>
                <w:sz w:val="24"/>
                <w:szCs w:val="24"/>
                <w:lang w:eastAsia="es-AR"/>
              </w:rPr>
              <w:t xml:space="preserve">, </w:t>
            </w:r>
            <w:proofErr w:type="spellStart"/>
            <w:r w:rsidRPr="00A46EEB">
              <w:rPr>
                <w:rFonts w:ascii="Courier New" w:eastAsia="Times New Roman" w:hAnsi="Courier New" w:cs="Courier New"/>
                <w:sz w:val="20"/>
                <w:szCs w:val="20"/>
                <w:lang w:eastAsia="es-AR"/>
              </w:rPr>
              <w:t>Diocesis</w:t>
            </w:r>
            <w:proofErr w:type="spellEnd"/>
            <w:r w:rsidRPr="00A46EEB">
              <w:rPr>
                <w:rFonts w:ascii="Courier New" w:eastAsia="Times New Roman" w:hAnsi="Courier New" w:cs="Courier New"/>
                <w:sz w:val="20"/>
                <w:szCs w:val="20"/>
                <w:lang w:eastAsia="es-AR"/>
              </w:rPr>
              <w:t xml:space="preserve"> Bautismo</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Fecha Bautismo</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Libro Bautismo</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Folio Bautismo</w:t>
            </w:r>
          </w:p>
        </w:tc>
      </w:tr>
      <w:tr w:rsidR="00A46EEB" w:rsidRPr="00A46EEB" w:rsidTr="00A46E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Confirmación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Courier New" w:eastAsia="Times New Roman" w:hAnsi="Courier New" w:cs="Courier New"/>
                <w:sz w:val="20"/>
                <w:szCs w:val="20"/>
                <w:lang w:eastAsia="es-AR"/>
              </w:rPr>
              <w:t xml:space="preserve">Lugar </w:t>
            </w:r>
            <w:proofErr w:type="spellStart"/>
            <w:r w:rsidRPr="00A46EEB">
              <w:rPr>
                <w:rFonts w:ascii="Courier New" w:eastAsia="Times New Roman" w:hAnsi="Courier New" w:cs="Courier New"/>
                <w:sz w:val="20"/>
                <w:szCs w:val="20"/>
                <w:lang w:eastAsia="es-AR"/>
              </w:rPr>
              <w:t>Confirmacion</w:t>
            </w:r>
            <w:proofErr w:type="spellEnd"/>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 xml:space="preserve">Fecha </w:t>
            </w:r>
            <w:proofErr w:type="spellStart"/>
            <w:r w:rsidRPr="00A46EEB">
              <w:rPr>
                <w:rFonts w:ascii="Courier New" w:eastAsia="Times New Roman" w:hAnsi="Courier New" w:cs="Courier New"/>
                <w:sz w:val="20"/>
                <w:szCs w:val="20"/>
                <w:lang w:eastAsia="es-AR"/>
              </w:rPr>
              <w:t>Confirmacion</w:t>
            </w:r>
            <w:proofErr w:type="spellEnd"/>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Delegado Celebrante</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Padrino o Madrina</w:t>
            </w:r>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 xml:space="preserve">Libro </w:t>
            </w:r>
            <w:proofErr w:type="spellStart"/>
            <w:r w:rsidRPr="00A46EEB">
              <w:rPr>
                <w:rFonts w:ascii="Courier New" w:eastAsia="Times New Roman" w:hAnsi="Courier New" w:cs="Courier New"/>
                <w:sz w:val="20"/>
                <w:szCs w:val="20"/>
                <w:lang w:eastAsia="es-AR"/>
              </w:rPr>
              <w:t>Confirmacion</w:t>
            </w:r>
            <w:proofErr w:type="spellEnd"/>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 xml:space="preserve">Folio </w:t>
            </w:r>
            <w:proofErr w:type="spellStart"/>
            <w:r w:rsidRPr="00A46EEB">
              <w:rPr>
                <w:rFonts w:ascii="Courier New" w:eastAsia="Times New Roman" w:hAnsi="Courier New" w:cs="Courier New"/>
                <w:sz w:val="20"/>
                <w:szCs w:val="20"/>
                <w:lang w:eastAsia="es-AR"/>
              </w:rPr>
              <w:t>Confirmacion</w:t>
            </w:r>
            <w:proofErr w:type="spellEnd"/>
          </w:p>
        </w:tc>
      </w:tr>
      <w:tr w:rsidR="00A46EEB" w:rsidRPr="00A46EEB" w:rsidTr="00A46EE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Emisión (Pie)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46EEB" w:rsidRPr="00A46EEB" w:rsidRDefault="00A46EEB" w:rsidP="00A46EEB">
            <w:pPr>
              <w:spacing w:after="480" w:line="240" w:lineRule="auto"/>
              <w:rPr>
                <w:rFonts w:ascii="Times New Roman" w:eastAsia="Times New Roman" w:hAnsi="Times New Roman" w:cs="Times New Roman"/>
                <w:sz w:val="24"/>
                <w:szCs w:val="24"/>
                <w:lang w:eastAsia="es-AR"/>
              </w:rPr>
            </w:pPr>
            <w:proofErr w:type="spellStart"/>
            <w:r w:rsidRPr="00A46EEB">
              <w:rPr>
                <w:rFonts w:ascii="Courier New" w:eastAsia="Times New Roman" w:hAnsi="Courier New" w:cs="Courier New"/>
                <w:sz w:val="20"/>
                <w:szCs w:val="20"/>
                <w:lang w:eastAsia="es-AR"/>
              </w:rPr>
              <w:t>Dia</w:t>
            </w:r>
            <w:proofErr w:type="spellEnd"/>
            <w:r w:rsidRPr="00A46EEB">
              <w:rPr>
                <w:rFonts w:ascii="Courier New" w:eastAsia="Times New Roman" w:hAnsi="Courier New" w:cs="Courier New"/>
                <w:sz w:val="20"/>
                <w:szCs w:val="20"/>
                <w:lang w:eastAsia="es-AR"/>
              </w:rPr>
              <w:t xml:space="preserve"> </w:t>
            </w:r>
            <w:proofErr w:type="spellStart"/>
            <w:r w:rsidRPr="00A46EEB">
              <w:rPr>
                <w:rFonts w:ascii="Courier New" w:eastAsia="Times New Roman" w:hAnsi="Courier New" w:cs="Courier New"/>
                <w:sz w:val="20"/>
                <w:szCs w:val="20"/>
                <w:lang w:eastAsia="es-AR"/>
              </w:rPr>
              <w:t>Emision</w:t>
            </w:r>
            <w:proofErr w:type="spellEnd"/>
            <w:r w:rsidRPr="00A46EEB">
              <w:rPr>
                <w:rFonts w:ascii="Times New Roman" w:eastAsia="Times New Roman" w:hAnsi="Times New Roman" w:cs="Times New Roman"/>
                <w:sz w:val="24"/>
                <w:szCs w:val="24"/>
                <w:lang w:eastAsia="es-AR"/>
              </w:rPr>
              <w:t xml:space="preserve">, </w:t>
            </w:r>
            <w:r w:rsidRPr="00A46EEB">
              <w:rPr>
                <w:rFonts w:ascii="Courier New" w:eastAsia="Times New Roman" w:hAnsi="Courier New" w:cs="Courier New"/>
                <w:sz w:val="20"/>
                <w:szCs w:val="20"/>
                <w:lang w:eastAsia="es-AR"/>
              </w:rPr>
              <w:t xml:space="preserve">Mes </w:t>
            </w:r>
            <w:proofErr w:type="spellStart"/>
            <w:r w:rsidRPr="00A46EEB">
              <w:rPr>
                <w:rFonts w:ascii="Courier New" w:eastAsia="Times New Roman" w:hAnsi="Courier New" w:cs="Courier New"/>
                <w:sz w:val="20"/>
                <w:szCs w:val="20"/>
                <w:lang w:eastAsia="es-AR"/>
              </w:rPr>
              <w:t>Emision</w:t>
            </w:r>
            <w:proofErr w:type="spellEnd"/>
            <w:r w:rsidRPr="00A46EEB">
              <w:rPr>
                <w:rFonts w:ascii="Times New Roman" w:eastAsia="Times New Roman" w:hAnsi="Times New Roman" w:cs="Times New Roman"/>
                <w:sz w:val="24"/>
                <w:szCs w:val="24"/>
                <w:lang w:eastAsia="es-AR"/>
              </w:rPr>
              <w:t xml:space="preserve">, </w:t>
            </w:r>
            <w:proofErr w:type="spellStart"/>
            <w:r w:rsidRPr="00A46EEB">
              <w:rPr>
                <w:rFonts w:ascii="Courier New" w:eastAsia="Times New Roman" w:hAnsi="Courier New" w:cs="Courier New"/>
                <w:sz w:val="20"/>
                <w:szCs w:val="20"/>
                <w:lang w:eastAsia="es-AR"/>
              </w:rPr>
              <w:t>Anio</w:t>
            </w:r>
            <w:proofErr w:type="spellEnd"/>
            <w:r w:rsidRPr="00A46EEB">
              <w:rPr>
                <w:rFonts w:ascii="Courier New" w:eastAsia="Times New Roman" w:hAnsi="Courier New" w:cs="Courier New"/>
                <w:sz w:val="20"/>
                <w:szCs w:val="20"/>
                <w:lang w:eastAsia="es-AR"/>
              </w:rPr>
              <w:t xml:space="preserve"> </w:t>
            </w:r>
            <w:proofErr w:type="spellStart"/>
            <w:r w:rsidRPr="00A46EEB">
              <w:rPr>
                <w:rFonts w:ascii="Courier New" w:eastAsia="Times New Roman" w:hAnsi="Courier New" w:cs="Courier New"/>
                <w:sz w:val="20"/>
                <w:szCs w:val="20"/>
                <w:lang w:eastAsia="es-AR"/>
              </w:rPr>
              <w:t>Emision</w:t>
            </w:r>
            <w:proofErr w:type="spellEnd"/>
          </w:p>
        </w:tc>
      </w:tr>
    </w:tbl>
    <w:p w:rsidR="00A46EEB" w:rsidRPr="00A46EEB" w:rsidRDefault="00A46EEB" w:rsidP="00A46EEB">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A46EEB">
        <w:rPr>
          <w:rFonts w:ascii="Times New Roman" w:eastAsia="Times New Roman" w:hAnsi="Times New Roman" w:cs="Times New Roman"/>
          <w:b/>
          <w:bCs/>
          <w:sz w:val="36"/>
          <w:szCs w:val="36"/>
          <w:lang w:eastAsia="es-AR"/>
        </w:rPr>
        <w:t>5. Guía de Ejecución y Uso</w:t>
      </w:r>
    </w:p>
    <w:p w:rsidR="00A46EEB" w:rsidRPr="00A46EEB" w:rsidRDefault="00A46EEB" w:rsidP="00A46EE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46EEB">
        <w:rPr>
          <w:rFonts w:ascii="Times New Roman" w:eastAsia="Times New Roman" w:hAnsi="Times New Roman" w:cs="Times New Roman"/>
          <w:b/>
          <w:bCs/>
          <w:sz w:val="27"/>
          <w:szCs w:val="27"/>
          <w:lang w:eastAsia="es-AR"/>
        </w:rPr>
        <w:t>Arranque del Sistema</w:t>
      </w:r>
    </w:p>
    <w:p w:rsidR="00A46EEB" w:rsidRPr="00A46EEB" w:rsidRDefault="00A46EEB" w:rsidP="00A46EE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Abrir la terminal en la carpeta del proyecto (</w:t>
      </w:r>
      <w:r w:rsidRPr="00A46EEB">
        <w:rPr>
          <w:rFonts w:ascii="Courier New" w:eastAsia="Times New Roman" w:hAnsi="Courier New" w:cs="Courier New"/>
          <w:sz w:val="20"/>
          <w:szCs w:val="20"/>
          <w:lang w:eastAsia="es-AR"/>
        </w:rPr>
        <w:t>mis-confirmaciones</w:t>
      </w:r>
      <w:r w:rsidRPr="00A46EEB">
        <w:rPr>
          <w:rFonts w:ascii="Times New Roman" w:eastAsia="Times New Roman" w:hAnsi="Times New Roman" w:cs="Times New Roman"/>
          <w:sz w:val="24"/>
          <w:szCs w:val="24"/>
          <w:lang w:eastAsia="es-AR"/>
        </w:rPr>
        <w:t>).</w:t>
      </w:r>
    </w:p>
    <w:p w:rsidR="00A46EEB" w:rsidRPr="00A46EEB" w:rsidRDefault="00A46EEB" w:rsidP="00A46EE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Ejecutar el comando de desarrollo:</w:t>
      </w:r>
    </w:p>
    <w:p w:rsidR="00A46EEB" w:rsidRPr="00A46EEB" w:rsidRDefault="00A46EEB" w:rsidP="00A46EEB">
      <w:pPr>
        <w:spacing w:beforeAutospacing="1" w:after="0" w:afterAutospacing="1" w:line="240" w:lineRule="auto"/>
        <w:ind w:left="720"/>
        <w:rPr>
          <w:rFonts w:ascii="Times New Roman" w:eastAsia="Times New Roman" w:hAnsi="Times New Roman" w:cs="Times New Roman"/>
          <w:sz w:val="24"/>
          <w:szCs w:val="24"/>
          <w:lang w:eastAsia="es-AR"/>
        </w:rPr>
      </w:pPr>
      <w:proofErr w:type="spellStart"/>
      <w:r w:rsidRPr="00A46EEB">
        <w:rPr>
          <w:rFonts w:ascii="Times New Roman" w:eastAsia="Times New Roman" w:hAnsi="Times New Roman" w:cs="Times New Roman"/>
          <w:sz w:val="24"/>
          <w:szCs w:val="24"/>
          <w:lang w:eastAsia="es-AR"/>
        </w:rPr>
        <w:t>Bash</w:t>
      </w:r>
      <w:proofErr w:type="spellEnd"/>
    </w:p>
    <w:p w:rsidR="00A46EEB" w:rsidRPr="00A46EEB" w:rsidRDefault="00A46EEB" w:rsidP="00A46E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eastAsia="es-AR"/>
        </w:rPr>
      </w:pPr>
      <w:proofErr w:type="spellStart"/>
      <w:r w:rsidRPr="00A46EEB">
        <w:rPr>
          <w:rFonts w:ascii="Courier New" w:eastAsia="Times New Roman" w:hAnsi="Courier New" w:cs="Courier New"/>
          <w:sz w:val="20"/>
          <w:szCs w:val="20"/>
          <w:lang w:eastAsia="es-AR"/>
        </w:rPr>
        <w:lastRenderedPageBreak/>
        <w:t>npm</w:t>
      </w:r>
      <w:proofErr w:type="spellEnd"/>
      <w:r w:rsidRPr="00A46EEB">
        <w:rPr>
          <w:rFonts w:ascii="Courier New" w:eastAsia="Times New Roman" w:hAnsi="Courier New" w:cs="Courier New"/>
          <w:sz w:val="20"/>
          <w:szCs w:val="20"/>
          <w:lang w:eastAsia="es-AR"/>
        </w:rPr>
        <w:t xml:space="preserve"> run </w:t>
      </w:r>
      <w:proofErr w:type="spellStart"/>
      <w:r w:rsidRPr="00A46EEB">
        <w:rPr>
          <w:rFonts w:ascii="Courier New" w:eastAsia="Times New Roman" w:hAnsi="Courier New" w:cs="Courier New"/>
          <w:sz w:val="20"/>
          <w:szCs w:val="20"/>
          <w:lang w:eastAsia="es-AR"/>
        </w:rPr>
        <w:t>dev</w:t>
      </w:r>
      <w:proofErr w:type="spellEnd"/>
    </w:p>
    <w:p w:rsidR="00A46EEB" w:rsidRPr="00A46EEB" w:rsidRDefault="00A46EEB" w:rsidP="00A46EEB">
      <w:pPr>
        <w:numPr>
          <w:ilvl w:val="0"/>
          <w:numId w:val="7"/>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 xml:space="preserve">Abrir el navegador en la dirección local proporcionada (generalmente </w:t>
      </w:r>
      <w:r w:rsidRPr="00A46EEB">
        <w:rPr>
          <w:rFonts w:ascii="Courier New" w:eastAsia="Times New Roman" w:hAnsi="Courier New" w:cs="Courier New"/>
          <w:sz w:val="20"/>
          <w:szCs w:val="20"/>
          <w:lang w:eastAsia="es-AR"/>
        </w:rPr>
        <w:t>http://localhost:5173</w:t>
      </w:r>
      <w:r w:rsidRPr="00A46EEB">
        <w:rPr>
          <w:rFonts w:ascii="Times New Roman" w:eastAsia="Times New Roman" w:hAnsi="Times New Roman" w:cs="Times New Roman"/>
          <w:sz w:val="24"/>
          <w:szCs w:val="24"/>
          <w:lang w:eastAsia="es-AR"/>
        </w:rPr>
        <w:t>).</w:t>
      </w:r>
    </w:p>
    <w:p w:rsidR="00A46EEB" w:rsidRPr="00A46EEB" w:rsidRDefault="00A46EEB" w:rsidP="00A46EEB">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A46EEB">
        <w:rPr>
          <w:rFonts w:ascii="Times New Roman" w:eastAsia="Times New Roman" w:hAnsi="Times New Roman" w:cs="Times New Roman"/>
          <w:b/>
          <w:bCs/>
          <w:sz w:val="27"/>
          <w:szCs w:val="27"/>
          <w:lang w:eastAsia="es-AR"/>
        </w:rPr>
        <w:t>Flujo de Trabajo</w:t>
      </w:r>
    </w:p>
    <w:p w:rsidR="00A46EEB" w:rsidRPr="00A46EEB" w:rsidRDefault="00A46EEB" w:rsidP="00A46EE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Actualizar el Excel:</w:t>
      </w:r>
      <w:r w:rsidRPr="00A46EEB">
        <w:rPr>
          <w:rFonts w:ascii="Times New Roman" w:eastAsia="Times New Roman" w:hAnsi="Times New Roman" w:cs="Times New Roman"/>
          <w:sz w:val="24"/>
          <w:szCs w:val="24"/>
          <w:lang w:eastAsia="es-AR"/>
        </w:rPr>
        <w:t xml:space="preserve"> El usuario abre su archivo </w:t>
      </w:r>
      <w:r w:rsidRPr="00A46EEB">
        <w:rPr>
          <w:rFonts w:ascii="Courier New" w:eastAsia="Times New Roman" w:hAnsi="Courier New" w:cs="Courier New"/>
          <w:sz w:val="20"/>
          <w:szCs w:val="20"/>
          <w:lang w:eastAsia="es-AR"/>
        </w:rPr>
        <w:t>datos.xlsx</w:t>
      </w:r>
      <w:r w:rsidRPr="00A46EEB">
        <w:rPr>
          <w:rFonts w:ascii="Times New Roman" w:eastAsia="Times New Roman" w:hAnsi="Times New Roman" w:cs="Times New Roman"/>
          <w:sz w:val="24"/>
          <w:szCs w:val="24"/>
          <w:lang w:eastAsia="es-AR"/>
        </w:rPr>
        <w:t xml:space="preserve"> de forma local, añade a los nuevos confirmados y guarda el archivo.</w:t>
      </w:r>
    </w:p>
    <w:p w:rsidR="00A46EEB" w:rsidRPr="00A46EEB" w:rsidRDefault="00A46EEB" w:rsidP="00A46EE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Cargar:</w:t>
      </w:r>
      <w:r w:rsidRPr="00A46EEB">
        <w:rPr>
          <w:rFonts w:ascii="Times New Roman" w:eastAsia="Times New Roman" w:hAnsi="Times New Roman" w:cs="Times New Roman"/>
          <w:sz w:val="24"/>
          <w:szCs w:val="24"/>
          <w:lang w:eastAsia="es-AR"/>
        </w:rPr>
        <w:t xml:space="preserve"> En la aplicación web, hace clic en "Seleccionar archivo" y busca el Excel.</w:t>
      </w:r>
    </w:p>
    <w:p w:rsidR="00A46EEB" w:rsidRPr="00A46EEB" w:rsidRDefault="00A46EEB" w:rsidP="00A46EE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Visualizar:</w:t>
      </w:r>
      <w:r w:rsidRPr="00A46EEB">
        <w:rPr>
          <w:rFonts w:ascii="Times New Roman" w:eastAsia="Times New Roman" w:hAnsi="Times New Roman" w:cs="Times New Roman"/>
          <w:sz w:val="24"/>
          <w:szCs w:val="24"/>
          <w:lang w:eastAsia="es-AR"/>
        </w:rPr>
        <w:t xml:space="preserve"> Inmediatamente aparecerá el botón indicando "Imprimir X Reportes".</w:t>
      </w:r>
    </w:p>
    <w:p w:rsidR="00A46EEB" w:rsidRPr="00A46EEB" w:rsidRDefault="00A46EEB" w:rsidP="00A46EE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Imprimir:</w:t>
      </w:r>
      <w:r w:rsidRPr="00A46EEB">
        <w:rPr>
          <w:rFonts w:ascii="Times New Roman" w:eastAsia="Times New Roman" w:hAnsi="Times New Roman" w:cs="Times New Roman"/>
          <w:sz w:val="24"/>
          <w:szCs w:val="24"/>
          <w:lang w:eastAsia="es-AR"/>
        </w:rPr>
        <w:t xml:space="preserve"> Al hacer clic, se abre el cuadro de diálogo de la impresora.</w:t>
      </w:r>
    </w:p>
    <w:p w:rsidR="00A46EEB" w:rsidRPr="00A46EEB" w:rsidRDefault="00A46EEB" w:rsidP="00A46EE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Ajustes de Impresora:</w:t>
      </w:r>
      <w:r w:rsidRPr="00A46EEB">
        <w:rPr>
          <w:rFonts w:ascii="Times New Roman" w:eastAsia="Times New Roman" w:hAnsi="Times New Roman" w:cs="Times New Roman"/>
          <w:sz w:val="24"/>
          <w:szCs w:val="24"/>
          <w:lang w:eastAsia="es-AR"/>
        </w:rPr>
        <w:t xml:space="preserve"> * Tamaño: A4.</w:t>
      </w:r>
    </w:p>
    <w:p w:rsidR="00A46EEB" w:rsidRPr="00A46EEB" w:rsidRDefault="00A46EEB" w:rsidP="00A46EEB">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Márgenes: Ninguno / Personalizado a 0.</w:t>
      </w:r>
    </w:p>
    <w:p w:rsidR="00A46EEB" w:rsidRPr="00A46EEB" w:rsidRDefault="00A46EEB" w:rsidP="00A46EEB">
      <w:pPr>
        <w:numPr>
          <w:ilvl w:val="1"/>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sz w:val="24"/>
          <w:szCs w:val="24"/>
          <w:lang w:eastAsia="es-AR"/>
        </w:rPr>
        <w:t>Opciones: Marcar "Gráficos de fondo".</w:t>
      </w:r>
    </w:p>
    <w:p w:rsidR="00A46EEB" w:rsidRPr="00A46EEB" w:rsidRDefault="00A46EEB" w:rsidP="00A46EEB">
      <w:pPr>
        <w:numPr>
          <w:ilvl w:val="0"/>
          <w:numId w:val="8"/>
        </w:numPr>
        <w:spacing w:before="100" w:beforeAutospacing="1" w:after="100" w:afterAutospacing="1" w:line="240" w:lineRule="auto"/>
        <w:rPr>
          <w:rFonts w:ascii="Times New Roman" w:eastAsia="Times New Roman" w:hAnsi="Times New Roman" w:cs="Times New Roman"/>
          <w:sz w:val="24"/>
          <w:szCs w:val="24"/>
          <w:lang w:eastAsia="es-AR"/>
        </w:rPr>
      </w:pPr>
      <w:r w:rsidRPr="00A46EEB">
        <w:rPr>
          <w:rFonts w:ascii="Times New Roman" w:eastAsia="Times New Roman" w:hAnsi="Times New Roman" w:cs="Times New Roman"/>
          <w:b/>
          <w:bCs/>
          <w:sz w:val="24"/>
          <w:szCs w:val="24"/>
          <w:lang w:eastAsia="es-AR"/>
        </w:rPr>
        <w:t>Confirmar:</w:t>
      </w:r>
      <w:r w:rsidRPr="00A46EEB">
        <w:rPr>
          <w:rFonts w:ascii="Times New Roman" w:eastAsia="Times New Roman" w:hAnsi="Times New Roman" w:cs="Times New Roman"/>
          <w:sz w:val="24"/>
          <w:szCs w:val="24"/>
          <w:lang w:eastAsia="es-AR"/>
        </w:rPr>
        <w:t xml:space="preserve"> Clic en "Imprimir" o "Guardar como PDF".</w:t>
      </w:r>
    </w:p>
    <w:bookmarkEnd w:id="0"/>
    <w:p w:rsidR="008D27B6" w:rsidRDefault="00A46EEB"/>
    <w:sectPr w:rsidR="008D27B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913006"/>
    <w:multiLevelType w:val="multilevel"/>
    <w:tmpl w:val="236AE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F1E83"/>
    <w:multiLevelType w:val="multilevel"/>
    <w:tmpl w:val="76B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A282C"/>
    <w:multiLevelType w:val="multilevel"/>
    <w:tmpl w:val="ACFA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A4936"/>
    <w:multiLevelType w:val="multilevel"/>
    <w:tmpl w:val="D7D24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63219"/>
    <w:multiLevelType w:val="multilevel"/>
    <w:tmpl w:val="4A32E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A6540D"/>
    <w:multiLevelType w:val="multilevel"/>
    <w:tmpl w:val="72F0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E0450D"/>
    <w:multiLevelType w:val="multilevel"/>
    <w:tmpl w:val="82EE8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0B0A71"/>
    <w:multiLevelType w:val="multilevel"/>
    <w:tmpl w:val="8B34F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
  </w:num>
  <w:num w:numId="3">
    <w:abstractNumId w:val="2"/>
  </w:num>
  <w:num w:numId="4">
    <w:abstractNumId w:val="0"/>
  </w:num>
  <w:num w:numId="5">
    <w:abstractNumId w:val="1"/>
  </w:num>
  <w:num w:numId="6">
    <w:abstractNumId w:val="6"/>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EEB"/>
    <w:rsid w:val="00184314"/>
    <w:rsid w:val="00A46EEB"/>
    <w:rsid w:val="00BB38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131F25-65B6-4DEC-9D02-5074CEB25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4633568">
      <w:bodyDiv w:val="1"/>
      <w:marLeft w:val="0"/>
      <w:marRight w:val="0"/>
      <w:marTop w:val="0"/>
      <w:marBottom w:val="0"/>
      <w:divBdr>
        <w:top w:val="none" w:sz="0" w:space="0" w:color="auto"/>
        <w:left w:val="none" w:sz="0" w:space="0" w:color="auto"/>
        <w:bottom w:val="none" w:sz="0" w:space="0" w:color="auto"/>
        <w:right w:val="none" w:sz="0" w:space="0" w:color="auto"/>
      </w:divBdr>
      <w:divsChild>
        <w:div w:id="1055276671">
          <w:marLeft w:val="0"/>
          <w:marRight w:val="0"/>
          <w:marTop w:val="0"/>
          <w:marBottom w:val="0"/>
          <w:divBdr>
            <w:top w:val="none" w:sz="0" w:space="0" w:color="auto"/>
            <w:left w:val="none" w:sz="0" w:space="0" w:color="auto"/>
            <w:bottom w:val="none" w:sz="0" w:space="0" w:color="auto"/>
            <w:right w:val="none" w:sz="0" w:space="0" w:color="auto"/>
          </w:divBdr>
          <w:divsChild>
            <w:div w:id="442697620">
              <w:marLeft w:val="0"/>
              <w:marRight w:val="0"/>
              <w:marTop w:val="0"/>
              <w:marBottom w:val="0"/>
              <w:divBdr>
                <w:top w:val="none" w:sz="0" w:space="0" w:color="auto"/>
                <w:left w:val="none" w:sz="0" w:space="0" w:color="auto"/>
                <w:bottom w:val="none" w:sz="0" w:space="0" w:color="auto"/>
                <w:right w:val="none" w:sz="0" w:space="0" w:color="auto"/>
              </w:divBdr>
              <w:divsChild>
                <w:div w:id="1190677386">
                  <w:marLeft w:val="0"/>
                  <w:marRight w:val="0"/>
                  <w:marTop w:val="0"/>
                  <w:marBottom w:val="0"/>
                  <w:divBdr>
                    <w:top w:val="none" w:sz="0" w:space="0" w:color="auto"/>
                    <w:left w:val="none" w:sz="0" w:space="0" w:color="auto"/>
                    <w:bottom w:val="none" w:sz="0" w:space="0" w:color="auto"/>
                    <w:right w:val="none" w:sz="0" w:space="0" w:color="auto"/>
                  </w:divBdr>
                  <w:divsChild>
                    <w:div w:id="5983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33853">
          <w:marLeft w:val="0"/>
          <w:marRight w:val="0"/>
          <w:marTop w:val="0"/>
          <w:marBottom w:val="0"/>
          <w:divBdr>
            <w:top w:val="none" w:sz="0" w:space="0" w:color="auto"/>
            <w:left w:val="none" w:sz="0" w:space="0" w:color="auto"/>
            <w:bottom w:val="none" w:sz="0" w:space="0" w:color="auto"/>
            <w:right w:val="none" w:sz="0" w:space="0" w:color="auto"/>
          </w:divBdr>
          <w:divsChild>
            <w:div w:id="1277835315">
              <w:marLeft w:val="0"/>
              <w:marRight w:val="0"/>
              <w:marTop w:val="0"/>
              <w:marBottom w:val="0"/>
              <w:divBdr>
                <w:top w:val="none" w:sz="0" w:space="0" w:color="auto"/>
                <w:left w:val="none" w:sz="0" w:space="0" w:color="auto"/>
                <w:bottom w:val="none" w:sz="0" w:space="0" w:color="auto"/>
                <w:right w:val="none" w:sz="0" w:space="0" w:color="auto"/>
              </w:divBdr>
              <w:divsChild>
                <w:div w:id="1100684806">
                  <w:marLeft w:val="0"/>
                  <w:marRight w:val="0"/>
                  <w:marTop w:val="0"/>
                  <w:marBottom w:val="0"/>
                  <w:divBdr>
                    <w:top w:val="none" w:sz="0" w:space="0" w:color="auto"/>
                    <w:left w:val="none" w:sz="0" w:space="0" w:color="auto"/>
                    <w:bottom w:val="none" w:sz="0" w:space="0" w:color="auto"/>
                    <w:right w:val="none" w:sz="0" w:space="0" w:color="auto"/>
                  </w:divBdr>
                  <w:divsChild>
                    <w:div w:id="6600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867</Words>
  <Characters>4770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Gabriela Villafañez</dc:creator>
  <cp:keywords/>
  <dc:description/>
  <cp:lastModifiedBy>Paola Gabriela Villafañez</cp:lastModifiedBy>
  <cp:revision>1</cp:revision>
  <dcterms:created xsi:type="dcterms:W3CDTF">2026-07-02T19:36:00Z</dcterms:created>
  <dcterms:modified xsi:type="dcterms:W3CDTF">2026-07-02T19:38:00Z</dcterms:modified>
</cp:coreProperties>
</file>