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 FORMATIVO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TONO Y SABOR/ GESTIÓN DE UN GASTROBAR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Visión del Producto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Versión &lt;1.1&gt;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Historial de revisiones</w:t>
      </w:r>
    </w:p>
    <w:tbl>
      <w:tblPr>
        <w:tblStyle w:val="Table1"/>
        <w:tblW w:w="8822.0" w:type="dxa"/>
        <w:jc w:val="left"/>
        <w:tblInd w:w="-108.0" w:type="dxa"/>
        <w:tblLayout w:type="fixed"/>
        <w:tblLook w:val="0400"/>
      </w:tblPr>
      <w:tblGrid>
        <w:gridCol w:w="2159"/>
        <w:gridCol w:w="1119"/>
        <w:gridCol w:w="3434"/>
        <w:gridCol w:w="2110"/>
        <w:tblGridChange w:id="0">
          <w:tblGrid>
            <w:gridCol w:w="2159"/>
            <w:gridCol w:w="1119"/>
            <w:gridCol w:w="3434"/>
            <w:gridCol w:w="2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inicial de la Visión del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Pepito Pérez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Visión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825" w:right="0" w:hanging="8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ind w:lef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 la actualidad, muchos restaurantes y gastrobares en Bogotá siguen utilizando métodos tradicionales que generan procesos lentos y aumentan la carga de trabajo del personal, lo cual afecta la calidad del servicio y la atención al cliente. Representando un obstáculo, que reduce la competitividad del negocio y genera inconvenientes para los clientes.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Adicionalmente, los restaurantes enfrentan problemas como una gestión ineficaz de inventarios, reservas y menús, lo que complica los procesos diarios. La desconexión entre el personal de servicio y la cocina, así como la falta de una comunicación fluida, ralentiza aún más los tiempos de respuesta, afectando la experiencia del cliente.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Una solución viable sería la optimización de estos procesos mediante la implementación de tecnología. Optimizando la toma de pedidos y la gestión de menús mejorando la eficiencia operativa y el servicio. Elevando la competitividad del restaurante, adaptándose mejor a las expectativas de los clientes y mejorando su experiencia en el establecimiento.</w:t>
      </w:r>
    </w:p>
    <w:p w:rsidR="00000000" w:rsidDel="00000000" w:rsidP="00000000" w:rsidRDefault="00000000" w:rsidRPr="00000000" w14:paraId="00000035">
      <w:pPr>
        <w:spacing w:after="12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Referencias</w:t>
      </w:r>
    </w:p>
    <w:p w:rsidR="00000000" w:rsidDel="00000000" w:rsidP="00000000" w:rsidRDefault="00000000" w:rsidRPr="00000000" w14:paraId="00000037">
      <w:pPr>
        <w:spacing w:after="12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4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Far, M. (2020, 20 marzo). ¿Cómo funcionan las playlists de Spotify? — Digital Surfers. Digital Surfers. https://www.digital-surfers.com/blog/como-funcionan-las-playlists-spotify</w:t>
      </w:r>
    </w:p>
    <w:p w:rsidR="00000000" w:rsidDel="00000000" w:rsidP="00000000" w:rsidRDefault="00000000" w:rsidRPr="00000000" w14:paraId="00000039">
      <w:pPr>
        <w:spacing w:after="0" w:line="4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Guía completa sobre el diagrama de casos de uso | Boardmix. (s. f.). Boardmix. https://boardmix.com/es/articles/case-use-diagram/</w:t>
      </w:r>
    </w:p>
    <w:p w:rsidR="00000000" w:rsidDel="00000000" w:rsidP="00000000" w:rsidRDefault="00000000" w:rsidRPr="00000000" w14:paraId="0000003A">
      <w:pPr>
        <w:spacing w:after="0" w:line="4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pmoinformatica.com. (2012, 1 octubre). Plantillas Scrum: historias de usuario y criterios de aceptación. https://www.pmoinformatica.com/2012/10/plantillas-scrum-historias-de-usuario.html</w:t>
      </w:r>
    </w:p>
    <w:p w:rsidR="00000000" w:rsidDel="00000000" w:rsidP="00000000" w:rsidRDefault="00000000" w:rsidRPr="00000000" w14:paraId="0000003B">
      <w:pPr>
        <w:spacing w:after="0" w:line="4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Procesos Objetivos. (2020, 12 noviembre). Modelado de Procesos BPMN - Procesos Objetivos. https://procesosobjetivos.com/modelado-de-procesos-bpmn/</w:t>
      </w:r>
    </w:p>
    <w:p w:rsidR="00000000" w:rsidDel="00000000" w:rsidP="00000000" w:rsidRDefault="00000000" w:rsidRPr="00000000" w14:paraId="0000003C">
      <w:pPr>
        <w:spacing w:after="120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Antecedentes de la empresa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 muchos restaurantes y gastrobares locales de Bogotá o “de barrio”, los procesos tradicionales son lentos y generan una sobrecarga de trabajo para el personal, lo que retrasa la atención al cliente y aumenta el riesgo de errores. Además, la falta de comunicación entre el equipo, como el personal de servicio, el gerente y el/los DJs, crea descoordinación, afectando la fluidez del servicio.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Estamos entrando a una era digital, en la cual cada vez es más importante adaptarnos a la tecnología para conectar, aprender y transformar nuestro entorno.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Estos problemas operativos resultan en una experiencia insatisfactoria, lo que reduce la competitividad del negocio, ya que no cumple con las expectativas de los clientes que buscan rapidez, comodidad y un servicio eficiente.</w:t>
      </w:r>
    </w:p>
    <w:p w:rsidR="00000000" w:rsidDel="00000000" w:rsidP="00000000" w:rsidRDefault="00000000" w:rsidRPr="00000000" w14:paraId="00000041">
      <w:pPr>
        <w:spacing w:after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1.3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43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1.3.1 Objetivo general del proyecto</w:t>
      </w:r>
    </w:p>
    <w:p w:rsidR="00000000" w:rsidDel="00000000" w:rsidP="00000000" w:rsidRDefault="00000000" w:rsidRPr="00000000" w14:paraId="0000004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Desarrollar una aplicación la cual optimice las áreas de servicio al cliente, toma de pedidos y selección de música para gastrobares locales en Bogotá.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Específicos del proyecto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1"/>
          <w:rtl w:val="0"/>
        </w:rPr>
        <w:t xml:space="preserve">Optimizar los métodos de toma de órdenes, implementando herramientas digitales que faciliten la visualización del menú de manera interactiva y eficiente.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1"/>
          <w:rtl w:val="0"/>
        </w:rPr>
        <w:t xml:space="preserve">Desarrollar una experiencia para los clientes permitiéndoles seleccionar la música que se reproducirá en el restaurante, creando un ambiente personal y único.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y limitación del producto software</w:t>
      </w:r>
    </w:p>
    <w:p w:rsidR="00000000" w:rsidDel="00000000" w:rsidP="00000000" w:rsidRDefault="00000000" w:rsidRPr="00000000" w14:paraId="0000004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puede identificar que el alcance y el límite que se le va a dar al proyecto se establece de la siguiente manera: </w:t>
      </w:r>
    </w:p>
    <w:p w:rsidR="00000000" w:rsidDel="00000000" w:rsidP="00000000" w:rsidRDefault="00000000" w:rsidRPr="00000000" w14:paraId="0000004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La gestión de la playlist será realizada por el DJ, el mesero o el gerente, quienes actuarán como receptores de las solicitudes. Los clientes, por su parte, serán los emisores de las canciones que desean escuchar. A través de una aplicación, los consumidores podrán ingresar el nombre de sus canciones favoritas, que se añadirán a una lista. Esta lista será recibida por los receptores, quienes se encargarán de organizar la música al orden en el que vayan llegando.</w:t>
      </w:r>
    </w:p>
    <w:p w:rsidR="00000000" w:rsidDel="00000000" w:rsidP="00000000" w:rsidRDefault="00000000" w:rsidRPr="00000000" w14:paraId="0000004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La aplicación permitirá la visualización interactiva del menú, toma de órdenes de clientes, gestión de personal y promociones.</w:t>
        <w:br w:type="textWrapping"/>
        <w:t xml:space="preserve"> El software dependerá de la conectividad a internet y los dispositivos compatibles. </w:t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Justificación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importancia del proyecto es optimizar la atención del negocio con el apoyo de una aplicación que automatice los procesos esenciales del gastrobar. Actualmente hay restaurantes y gastrobares locales que no han evolucionado al ritmo de las demandas de la sociedad actual en Bogotá, lo que limita su competitividad y eficiencia.</w:t>
      </w:r>
    </w:p>
    <w:p w:rsidR="00000000" w:rsidDel="00000000" w:rsidP="00000000" w:rsidRDefault="00000000" w:rsidRPr="00000000" w14:paraId="0000005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 la  aplicación se espera optimizar  la toma de órdenes, los métodos de pago, la visualización del menú y la gestión de la playlist del restaurante, mejorando la experiencia del cliente, agilizando el servicio y facilitando la administración interna del establecimiento.</w:t>
      </w:r>
    </w:p>
    <w:p w:rsidR="00000000" w:rsidDel="00000000" w:rsidP="00000000" w:rsidRDefault="00000000" w:rsidRPr="00000000" w14:paraId="0000005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 todo lo anterior se busca que el negocio se adapte mejor a las expectativas modernas, mejorando su eficiencia operativa y personalizada, lo cual es clave para el éxito en un mercado competitivo.</w:t>
      </w:r>
    </w:p>
    <w:p w:rsidR="00000000" w:rsidDel="00000000" w:rsidP="00000000" w:rsidRDefault="00000000" w:rsidRPr="00000000" w14:paraId="0000005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Descripciones de interesados y usuarios</w:t>
      </w:r>
    </w:p>
    <w:p w:rsidR="00000000" w:rsidDel="00000000" w:rsidP="00000000" w:rsidRDefault="00000000" w:rsidRPr="00000000" w14:paraId="00000055">
      <w:pPr>
        <w:spacing w:after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Los usuarios e interesados serían el gerente, los meseros y los clientes, dentro de los cuales se dividirán las tareas o acciones descritas anteriormente:</w:t>
      </w:r>
    </w:p>
    <w:p w:rsidR="00000000" w:rsidDel="00000000" w:rsidP="00000000" w:rsidRDefault="00000000" w:rsidRPr="00000000" w14:paraId="00000056">
      <w:pPr>
        <w:spacing w:after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</w:t>
        <w:tab/>
        <w:t xml:space="preserve">Comenzando por el gerente del gastrobar, es un interesado principal en el desarrollo y éxito de la aplicación, ya que es quien tiene la visión global del funcionamiento del negocio y las expectativas sobre cómo ayudará a la eficiencia operativa, la experiencia del cliente y el control sobre los procesos.</w:t>
      </w:r>
    </w:p>
    <w:p w:rsidR="00000000" w:rsidDel="00000000" w:rsidP="00000000" w:rsidRDefault="00000000" w:rsidRPr="00000000" w14:paraId="00000057">
      <w:pPr>
        <w:spacing w:after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</w:t>
        <w:tab/>
        <w:t xml:space="preserve">El mesero es el usuario principal de la aplicación en su día a día. Utilizándola para tomar las órdenes y asistir a los clientes de manera más eficiente.</w:t>
      </w:r>
    </w:p>
    <w:p w:rsidR="00000000" w:rsidDel="00000000" w:rsidP="00000000" w:rsidRDefault="00000000" w:rsidRPr="00000000" w14:paraId="00000058">
      <w:pPr>
        <w:spacing w:after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</w:t>
        <w:tab/>
        <w:t xml:space="preserve"> Cliente (Usuario)</w:t>
      </w:r>
    </w:p>
    <w:p w:rsidR="00000000" w:rsidDel="00000000" w:rsidP="00000000" w:rsidRDefault="00000000" w:rsidRPr="00000000" w14:paraId="00000059">
      <w:pPr>
        <w:spacing w:after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cliente es el usuario final, que interactúa con ella para llamar a los meseros, ver el menú, y participar en la creación de la playlist colaborativa.</w:t>
      </w:r>
    </w:p>
    <w:p w:rsidR="00000000" w:rsidDel="00000000" w:rsidP="00000000" w:rsidRDefault="00000000" w:rsidRPr="00000000" w14:paraId="0000005A">
      <w:pPr>
        <w:spacing w:after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Resumen de usuarios</w:t>
      </w:r>
    </w:p>
    <w:tbl>
      <w:tblPr>
        <w:tblStyle w:val="Table2"/>
        <w:tblW w:w="8340.0" w:type="dxa"/>
        <w:jc w:val="left"/>
        <w:tblInd w:w="-108.0" w:type="dxa"/>
        <w:tblLayout w:type="fixed"/>
        <w:tblLook w:val="0400"/>
      </w:tblPr>
      <w:tblGrid>
        <w:gridCol w:w="2115"/>
        <w:gridCol w:w="6225"/>
        <w:tblGridChange w:id="0">
          <w:tblGrid>
            <w:gridCol w:w="2115"/>
            <w:gridCol w:w="6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y 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Persona que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Gestiona las operaciones.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Maneja y modifica la interfaz de administración.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Gestiona los recursos: visualiza y actualiza el menú, administra pedidos, y gestiona la asignación de meseros.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after="12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Crea, interactúa y gestiona la playlist colaborativa.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Persona que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Visualiza el menú.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Llama al mesero para la toma de orden.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after="12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Hace parte de la creación de la playlist colaborativa.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Meseros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Persona que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Gestiona los pedidos.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Tiene la interacción directa con los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Tiene comunicación con la cocina y el gerente.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spacing w:after="12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Crea, interactúa y gestiona la playlist colaborativa.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caso de uso </w:t>
      </w:r>
    </w:p>
    <w:p w:rsidR="00000000" w:rsidDel="00000000" w:rsidP="00000000" w:rsidRDefault="00000000" w:rsidRPr="00000000" w14:paraId="0000007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225415" cy="21145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9175" l="0" r="6859" t="2569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266258" cy="2314564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1793" l="0" r="6859" t="14363"/>
                    <a:stretch>
                      <a:fillRect/>
                    </a:stretch>
                  </pic:blipFill>
                  <pic:spPr>
                    <a:xfrm>
                      <a:off x="0" y="0"/>
                      <a:ext cx="6266258" cy="2314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9678" cy="1623699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17206" l="0" r="6179" t="34645"/>
                    <a:stretch>
                      <a:fillRect/>
                    </a:stretch>
                  </pic:blipFill>
                  <pic:spPr>
                    <a:xfrm>
                      <a:off x="0" y="0"/>
                      <a:ext cx="5039678" cy="162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8688" cy="133381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4519" l="0" r="15008" t="35036"/>
                    <a:stretch>
                      <a:fillRect/>
                    </a:stretch>
                  </pic:blipFill>
                  <pic:spPr>
                    <a:xfrm>
                      <a:off x="0" y="0"/>
                      <a:ext cx="5568688" cy="1333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0677" cy="82696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9261" l="0" r="6519" t="32368"/>
                    <a:stretch>
                      <a:fillRect/>
                    </a:stretch>
                  </pic:blipFill>
                  <pic:spPr>
                    <a:xfrm>
                      <a:off x="0" y="0"/>
                      <a:ext cx="5360677" cy="82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3259" cy="1491687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3733" l="0" r="4312" t="18529"/>
                    <a:stretch>
                      <a:fillRect/>
                    </a:stretch>
                  </pic:blipFill>
                  <pic:spPr>
                    <a:xfrm>
                      <a:off x="0" y="0"/>
                      <a:ext cx="5563259" cy="1491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BPMN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480" w:right="0" w:firstLine="0"/>
        <w:jc w:val="left"/>
        <w:rPr>
          <w:b w:val="1"/>
          <w:sz w:val="24"/>
          <w:szCs w:val="24"/>
        </w:rPr>
      </w:pPr>
      <w:bookmarkStart w:colFirst="0" w:colLast="0" w:name="_heading=h.kn2nfnsefzm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1734" cy="2075292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734" cy="2075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6953" cy="268533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953" cy="268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NO funcionales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5610"/>
        <w:gridCol w:w="1680"/>
        <w:tblGridChange w:id="0">
          <w:tblGrid>
            <w:gridCol w:w="2040"/>
            <w:gridCol w:w="5610"/>
            <w:gridCol w:w="1680"/>
          </w:tblGrid>
        </w:tblGridChange>
      </w:tblGrid>
      <w:tr>
        <w:trPr>
          <w:cantSplit w:val="0"/>
          <w:trHeight w:val="7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respuesta rápido (menos de 2 segundos para cargar menús y procesar acciones).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soportar múltiples usuarios simultáneos sin degradación de rendimiento.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 Concurrente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 de aumentar recursos (servidores) para manejar más usuarios o locales.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Escalabilidad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estar disponible el 99.9% del tiempo, con recuperación rápida ante fallos.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intuitiva y fácil de usar para todo tipo de usuarios; diseño accesible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para varios idiomas (por ejemplo, español e inglés).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Multilenguaje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fácil de mantener, con buena documentación y monitoreo de errores en tiempo real.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Mantenibilidad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Compatible con dispositivos móviles (iOS, Android) y sistemas de gestión de pedidos existentes.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Compatibilidad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funcionar en distintos dispositivos y plataformas (smartphones, tablets, etc.).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Portabilidad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 de recuperarse de caídas sin pérdida de datos (La secuencia de la playlist, los llamados a los meseros o gestiones de pagos)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Resiliencia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en tiempo real para la funcionalidad de la playlist colaborativa, con latencia mínima.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Interacción en Tiempo Real</w:t>
            </w:r>
          </w:p>
        </w:tc>
      </w:tr>
    </w:tbl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59" w:lineRule="auto"/>
        <w:ind w:left="7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9sndspt1x63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15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https://github.com/PAPITASL/TONO-Y-SABOR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ZenHub: </w:t>
      </w:r>
      <w:hyperlink r:id="rId1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https://app.zenhub.com/workspaces/gastrobar-6735099333ec72000f08b510?invite=ZTAugrGqH1BfWp3ToiJUXA7t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480" w:hanging="480"/>
      </w:pPr>
      <w:rPr/>
    </w:lvl>
    <w:lvl w:ilvl="2">
      <w:start w:val="2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5" w:hanging="825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120" w:lineRule="auto"/>
      <w:ind w:left="720" w:hanging="720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after="60" w:before="120" w:lineRule="auto"/>
      <w:ind w:left="720" w:hanging="360"/>
    </w:pPr>
    <w:rPr>
      <w:rFonts w:ascii="Arial" w:cs="Arial" w:eastAsia="Arial" w:hAnsi="Arial"/>
      <w:b w:val="1"/>
      <w:i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120" w:lineRule="auto"/>
      <w:ind w:left="720" w:hanging="720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after="60" w:before="120" w:lineRule="auto"/>
      <w:ind w:left="720" w:hanging="360"/>
    </w:pPr>
    <w:rPr>
      <w:rFonts w:ascii="Arial" w:cs="Arial" w:eastAsia="Arial" w:hAnsi="Arial"/>
      <w:b w:val="1"/>
      <w:i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spacing w:after="60" w:before="120"/>
      <w:ind w:left="720" w:hanging="720"/>
      <w:outlineLvl w:val="0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spacing w:after="60" w:before="120"/>
      <w:ind w:left="720" w:hanging="360"/>
      <w:outlineLvl w:val="1"/>
    </w:pPr>
    <w:rPr>
      <w:rFonts w:ascii="Arial" w:cs="Arial" w:eastAsia="Arial" w:hAnsi="Arial"/>
      <w:b w:val="1"/>
      <w:i w:val="1"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after="0" w:line="240" w:lineRule="auto"/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6" w:customStyle="1">
    <w:name w:val="6"/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5" w:customStyle="1">
    <w:name w:val="5"/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" w:customStyle="1">
    <w:name w:val="3"/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" w:customStyle="1">
    <w:name w:val="1"/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33624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github.com/PAPITASL/TONO-Y-SABOR" TargetMode="External"/><Relationship Id="rId14" Type="http://schemas.openxmlformats.org/officeDocument/2006/relationships/image" Target="media/image2.png"/><Relationship Id="rId16" Type="http://schemas.openxmlformats.org/officeDocument/2006/relationships/hyperlink" Target="https://app.zenhub.com/workspaces/gastrobar-6735099333ec72000f08b510?invite=ZTAugrGqH1BfWp3ToiJUXA7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StEd9ypplyaatcbRCtk2lE41Gw==">CgMxLjAyCWlkLmdqZGd4czIJaC4zMGowemxsMgloLjFmb2I5dGUyCWguM3pueXNoNzIOaC5rbjJuZm5zZWZ6bXIyCGgudHlqY3d0Mg5oLmg5c25kc3B0MXg2MzgAciExOHc3RVozX1JIb3VCTHZMempmekVVTHVDQndaUzdjUzY=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2024-11-27T18:06:00Z</dcterms:created>
  <dc:creator>sebastian arteaga</dc:creator>
</cp:coreProperties>
</file>