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1.What are the two values of the Boolean data type? How do you write them?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True and False are two boolean data types which are refferd as 1 and 0. we write them as 'True' and 'False'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are the three different types of Boolean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Three Boolean operators are the search query operators “and,” “or” and “not.”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Make a list of each Boolean operator's truth tables (i.e. every possible combination of Boolean values for the operator and what it evaluate 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and (3 == 5)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(5 &gt; 4)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or (3 == 5)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((5 &gt; 4) or (3 == 5))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(True and True) and (True == False)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 False) or (not True)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are the six comparison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How do you tell the difference between the equal to and assignment operators?Describe a condition and when you would use one.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Identify the three blocks in this code: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print('eggs')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&gt; 5: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print('bacon')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print('ham')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Write code that prints Hello if 1 is stored in spam, prints Howdy if 2 is stored in spam, and prints Greetings! if anything else is stored in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9.If your programme is stuck in an endless loop, what keys you’ll press?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How can you tell the difference between break and continue?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In a for loop, what is the difference between range(10), range(0, 10), and range(0, 10, 1)?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Write a short program that prints the numbers 1 to 10 using a for loop. Then write an equivalent program that prints the numbers 1 to 10 using a while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If you had a function named bacon() inside a module named spam, how would you call it after importing spam?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