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D9B74" w14:textId="7853B5C7" w:rsidR="00721E3E" w:rsidRDefault="00000000" w:rsidP="005A0DA6">
      <w:pPr>
        <w:pStyle w:val="Heading1"/>
        <w:ind w:left="2160"/>
      </w:pPr>
      <w:r>
        <w:t>Social Network Analysis Report</w:t>
      </w:r>
    </w:p>
    <w:p w14:paraId="0FA190FA" w14:textId="77777777" w:rsidR="00721E3E" w:rsidRDefault="00000000">
      <w:pPr>
        <w:pStyle w:val="Heading2"/>
      </w:pPr>
      <w:r>
        <w:t>Dataset Information</w:t>
      </w:r>
    </w:p>
    <w:p w14:paraId="44438682" w14:textId="77777777" w:rsidR="00721E3E" w:rsidRDefault="00000000">
      <w:r>
        <w:t>The dataset used for this analysis was facebook_edges, analyzed using Gephi 0.11.1. The network represents a Facebook social network where nodes represent users and edges represent friendships or social connections.</w:t>
      </w:r>
      <w:r>
        <w:br/>
      </w:r>
      <w:r>
        <w:br/>
        <w:t>Dataset/File Name: facebook_edges</w:t>
      </w:r>
      <w:r>
        <w:br/>
        <w:t>Graph Type: Undirected Graph</w:t>
      </w:r>
      <w:r>
        <w:br/>
        <w:t>Software Used: Gephi</w:t>
      </w:r>
    </w:p>
    <w:p w14:paraId="6D8C1233" w14:textId="77777777" w:rsidR="00721E3E" w:rsidRDefault="00000000">
      <w:pPr>
        <w:pStyle w:val="Heading2"/>
      </w:pPr>
      <w:r>
        <w:t>Network Size</w:t>
      </w:r>
    </w:p>
    <w:p w14:paraId="31A31ABA" w14:textId="77777777" w:rsidR="00721E3E" w:rsidRDefault="00000000">
      <w:r>
        <w:t>Before applying any filters, the network contained:</w:t>
      </w:r>
      <w:r>
        <w:br/>
      </w:r>
      <w:r>
        <w:br/>
        <w:t>• Number of Nodes: 4,039</w:t>
      </w:r>
      <w:r>
        <w:br/>
        <w:t>• Number of Edges: 88,374</w:t>
      </w:r>
      <w:r>
        <w:br/>
      </w:r>
      <w:r>
        <w:br/>
        <w:t>This indicates a large and densely connected social network with many interactions between users.</w:t>
      </w:r>
    </w:p>
    <w:p w14:paraId="59451022" w14:textId="77777777" w:rsidR="00721E3E" w:rsidRDefault="00000000">
      <w:pPr>
        <w:pStyle w:val="Heading2"/>
      </w:pPr>
      <w:r>
        <w:t>Top 5 Nodes by Degree</w:t>
      </w:r>
    </w:p>
    <w:tbl>
      <w:tblPr>
        <w:tblStyle w:val="TableGrid"/>
        <w:tblW w:w="0" w:type="auto"/>
        <w:tblLook w:val="04A0" w:firstRow="1" w:lastRow="0" w:firstColumn="1" w:lastColumn="0" w:noHBand="0" w:noVBand="1"/>
      </w:tblPr>
      <w:tblGrid>
        <w:gridCol w:w="2880"/>
        <w:gridCol w:w="2880"/>
        <w:gridCol w:w="2880"/>
      </w:tblGrid>
      <w:tr w:rsidR="00721E3E" w14:paraId="6331C41B" w14:textId="77777777">
        <w:tc>
          <w:tcPr>
            <w:tcW w:w="2880" w:type="dxa"/>
          </w:tcPr>
          <w:p w14:paraId="4988DBE4" w14:textId="77777777" w:rsidR="00721E3E" w:rsidRDefault="00000000">
            <w:r>
              <w:t>Rank</w:t>
            </w:r>
          </w:p>
        </w:tc>
        <w:tc>
          <w:tcPr>
            <w:tcW w:w="2880" w:type="dxa"/>
          </w:tcPr>
          <w:p w14:paraId="2268971E" w14:textId="77777777" w:rsidR="00721E3E" w:rsidRDefault="00000000">
            <w:r>
              <w:t>Node ID</w:t>
            </w:r>
          </w:p>
        </w:tc>
        <w:tc>
          <w:tcPr>
            <w:tcW w:w="2880" w:type="dxa"/>
          </w:tcPr>
          <w:p w14:paraId="217A12D9" w14:textId="77777777" w:rsidR="00721E3E" w:rsidRDefault="00000000">
            <w:r>
              <w:t>Degree</w:t>
            </w:r>
          </w:p>
        </w:tc>
      </w:tr>
      <w:tr w:rsidR="00721E3E" w14:paraId="1995EB0D" w14:textId="77777777">
        <w:tc>
          <w:tcPr>
            <w:tcW w:w="2880" w:type="dxa"/>
          </w:tcPr>
          <w:p w14:paraId="073D1F45" w14:textId="77777777" w:rsidR="00721E3E" w:rsidRDefault="00000000">
            <w:r>
              <w:t>1</w:t>
            </w:r>
          </w:p>
        </w:tc>
        <w:tc>
          <w:tcPr>
            <w:tcW w:w="2880" w:type="dxa"/>
          </w:tcPr>
          <w:p w14:paraId="4EE55D47" w14:textId="77777777" w:rsidR="00721E3E" w:rsidRDefault="00000000">
            <w:r>
              <w:t>25</w:t>
            </w:r>
          </w:p>
        </w:tc>
        <w:tc>
          <w:tcPr>
            <w:tcW w:w="2880" w:type="dxa"/>
          </w:tcPr>
          <w:p w14:paraId="50384402" w14:textId="77777777" w:rsidR="00721E3E" w:rsidRDefault="00000000">
            <w:r>
              <w:t>522</w:t>
            </w:r>
          </w:p>
        </w:tc>
      </w:tr>
      <w:tr w:rsidR="00721E3E" w14:paraId="33752B42" w14:textId="77777777">
        <w:tc>
          <w:tcPr>
            <w:tcW w:w="2880" w:type="dxa"/>
          </w:tcPr>
          <w:p w14:paraId="276721E6" w14:textId="77777777" w:rsidR="00721E3E" w:rsidRDefault="00000000">
            <w:r>
              <w:t>2</w:t>
            </w:r>
          </w:p>
        </w:tc>
        <w:tc>
          <w:tcPr>
            <w:tcW w:w="2880" w:type="dxa"/>
          </w:tcPr>
          <w:p w14:paraId="3A8C35AB" w14:textId="77777777" w:rsidR="00721E3E" w:rsidRDefault="00000000">
            <w:r>
              <w:t>30</w:t>
            </w:r>
          </w:p>
        </w:tc>
        <w:tc>
          <w:tcPr>
            <w:tcW w:w="2880" w:type="dxa"/>
          </w:tcPr>
          <w:p w14:paraId="2FF3B50B" w14:textId="77777777" w:rsidR="00721E3E" w:rsidRDefault="00000000">
            <w:r>
              <w:t>511</w:t>
            </w:r>
          </w:p>
        </w:tc>
      </w:tr>
      <w:tr w:rsidR="00721E3E" w14:paraId="70F20D23" w14:textId="77777777">
        <w:tc>
          <w:tcPr>
            <w:tcW w:w="2880" w:type="dxa"/>
          </w:tcPr>
          <w:p w14:paraId="310948A9" w14:textId="77777777" w:rsidR="00721E3E" w:rsidRDefault="00000000">
            <w:r>
              <w:t>3</w:t>
            </w:r>
          </w:p>
        </w:tc>
        <w:tc>
          <w:tcPr>
            <w:tcW w:w="2880" w:type="dxa"/>
          </w:tcPr>
          <w:p w14:paraId="4C355263" w14:textId="77777777" w:rsidR="00721E3E" w:rsidRDefault="00000000">
            <w:r>
              <w:t>27</w:t>
            </w:r>
          </w:p>
        </w:tc>
        <w:tc>
          <w:tcPr>
            <w:tcW w:w="2880" w:type="dxa"/>
          </w:tcPr>
          <w:p w14:paraId="34A67562" w14:textId="77777777" w:rsidR="00721E3E" w:rsidRDefault="00000000">
            <w:r>
              <w:t>484</w:t>
            </w:r>
          </w:p>
        </w:tc>
      </w:tr>
      <w:tr w:rsidR="00721E3E" w14:paraId="4560953C" w14:textId="77777777">
        <w:tc>
          <w:tcPr>
            <w:tcW w:w="2880" w:type="dxa"/>
          </w:tcPr>
          <w:p w14:paraId="10EEDE12" w14:textId="77777777" w:rsidR="00721E3E" w:rsidRDefault="00000000">
            <w:r>
              <w:t>4</w:t>
            </w:r>
          </w:p>
        </w:tc>
        <w:tc>
          <w:tcPr>
            <w:tcW w:w="2880" w:type="dxa"/>
          </w:tcPr>
          <w:p w14:paraId="36CA10A9" w14:textId="77777777" w:rsidR="00721E3E" w:rsidRDefault="00000000">
            <w:r>
              <w:t>28</w:t>
            </w:r>
          </w:p>
        </w:tc>
        <w:tc>
          <w:tcPr>
            <w:tcW w:w="2880" w:type="dxa"/>
          </w:tcPr>
          <w:p w14:paraId="00EDFF1C" w14:textId="77777777" w:rsidR="00721E3E" w:rsidRDefault="00000000">
            <w:r>
              <w:t>459</w:t>
            </w:r>
          </w:p>
        </w:tc>
      </w:tr>
      <w:tr w:rsidR="00721E3E" w14:paraId="5481477C" w14:textId="77777777">
        <w:tc>
          <w:tcPr>
            <w:tcW w:w="2880" w:type="dxa"/>
          </w:tcPr>
          <w:p w14:paraId="254A0441" w14:textId="77777777" w:rsidR="00721E3E" w:rsidRDefault="00000000">
            <w:r>
              <w:t>5</w:t>
            </w:r>
          </w:p>
        </w:tc>
        <w:tc>
          <w:tcPr>
            <w:tcW w:w="2880" w:type="dxa"/>
          </w:tcPr>
          <w:p w14:paraId="2391EE4F" w14:textId="77777777" w:rsidR="00721E3E" w:rsidRDefault="00000000">
            <w:r>
              <w:t>0</w:t>
            </w:r>
          </w:p>
        </w:tc>
        <w:tc>
          <w:tcPr>
            <w:tcW w:w="2880" w:type="dxa"/>
          </w:tcPr>
          <w:p w14:paraId="3070051F" w14:textId="77777777" w:rsidR="00721E3E" w:rsidRDefault="00000000">
            <w:r>
              <w:t>451</w:t>
            </w:r>
          </w:p>
        </w:tc>
      </w:tr>
    </w:tbl>
    <w:p w14:paraId="7EA035FC" w14:textId="77777777" w:rsidR="00721E3E" w:rsidRDefault="00721E3E"/>
    <w:p w14:paraId="634411DC" w14:textId="77777777" w:rsidR="00721E3E" w:rsidRDefault="00000000">
      <w:pPr>
        <w:pStyle w:val="Heading2"/>
      </w:pPr>
      <w:r>
        <w:t>Top 5 Nodes by Betweenness Centrality</w:t>
      </w:r>
    </w:p>
    <w:tbl>
      <w:tblPr>
        <w:tblStyle w:val="TableGrid"/>
        <w:tblW w:w="0" w:type="auto"/>
        <w:tblLook w:val="04A0" w:firstRow="1" w:lastRow="0" w:firstColumn="1" w:lastColumn="0" w:noHBand="0" w:noVBand="1"/>
      </w:tblPr>
      <w:tblGrid>
        <w:gridCol w:w="2880"/>
        <w:gridCol w:w="2880"/>
        <w:gridCol w:w="2880"/>
      </w:tblGrid>
      <w:tr w:rsidR="00721E3E" w14:paraId="08B8A907" w14:textId="77777777">
        <w:tc>
          <w:tcPr>
            <w:tcW w:w="2880" w:type="dxa"/>
          </w:tcPr>
          <w:p w14:paraId="456E14CA" w14:textId="77777777" w:rsidR="00721E3E" w:rsidRDefault="00000000">
            <w:r>
              <w:t>Rank</w:t>
            </w:r>
          </w:p>
        </w:tc>
        <w:tc>
          <w:tcPr>
            <w:tcW w:w="2880" w:type="dxa"/>
          </w:tcPr>
          <w:p w14:paraId="2B206A7E" w14:textId="77777777" w:rsidR="00721E3E" w:rsidRDefault="00000000">
            <w:r>
              <w:t>Node ID</w:t>
            </w:r>
          </w:p>
        </w:tc>
        <w:tc>
          <w:tcPr>
            <w:tcW w:w="2880" w:type="dxa"/>
          </w:tcPr>
          <w:p w14:paraId="15A226D6" w14:textId="77777777" w:rsidR="00721E3E" w:rsidRDefault="00000000">
            <w:r>
              <w:t>Betweenness Centrality</w:t>
            </w:r>
          </w:p>
        </w:tc>
      </w:tr>
      <w:tr w:rsidR="00721E3E" w14:paraId="4E14D7CB" w14:textId="77777777">
        <w:tc>
          <w:tcPr>
            <w:tcW w:w="2880" w:type="dxa"/>
          </w:tcPr>
          <w:p w14:paraId="2F391762" w14:textId="77777777" w:rsidR="00721E3E" w:rsidRDefault="00000000">
            <w:r>
              <w:t>1</w:t>
            </w:r>
          </w:p>
        </w:tc>
        <w:tc>
          <w:tcPr>
            <w:tcW w:w="2880" w:type="dxa"/>
          </w:tcPr>
          <w:p w14:paraId="3C42DA07" w14:textId="77777777" w:rsidR="00721E3E" w:rsidRDefault="00000000">
            <w:r>
              <w:t>25</w:t>
            </w:r>
          </w:p>
        </w:tc>
        <w:tc>
          <w:tcPr>
            <w:tcW w:w="2880" w:type="dxa"/>
          </w:tcPr>
          <w:p w14:paraId="6BB306B2" w14:textId="77777777" w:rsidR="00721E3E" w:rsidRDefault="00000000">
            <w:r>
              <w:t>0.025157</w:t>
            </w:r>
          </w:p>
        </w:tc>
      </w:tr>
      <w:tr w:rsidR="00721E3E" w14:paraId="4E67D1D0" w14:textId="77777777">
        <w:tc>
          <w:tcPr>
            <w:tcW w:w="2880" w:type="dxa"/>
          </w:tcPr>
          <w:p w14:paraId="10A76DA0" w14:textId="77777777" w:rsidR="00721E3E" w:rsidRDefault="00000000">
            <w:r>
              <w:t>2</w:t>
            </w:r>
          </w:p>
        </w:tc>
        <w:tc>
          <w:tcPr>
            <w:tcW w:w="2880" w:type="dxa"/>
          </w:tcPr>
          <w:p w14:paraId="022555AA" w14:textId="77777777" w:rsidR="00721E3E" w:rsidRDefault="00000000">
            <w:r>
              <w:t>30</w:t>
            </w:r>
          </w:p>
        </w:tc>
        <w:tc>
          <w:tcPr>
            <w:tcW w:w="2880" w:type="dxa"/>
          </w:tcPr>
          <w:p w14:paraId="6D54199F" w14:textId="77777777" w:rsidR="00721E3E" w:rsidRDefault="00000000">
            <w:r>
              <w:t>0.024168</w:t>
            </w:r>
          </w:p>
        </w:tc>
      </w:tr>
      <w:tr w:rsidR="00721E3E" w14:paraId="2558CA61" w14:textId="77777777">
        <w:tc>
          <w:tcPr>
            <w:tcW w:w="2880" w:type="dxa"/>
          </w:tcPr>
          <w:p w14:paraId="7FE8FC4A" w14:textId="77777777" w:rsidR="00721E3E" w:rsidRDefault="00000000">
            <w:r>
              <w:t>3</w:t>
            </w:r>
          </w:p>
        </w:tc>
        <w:tc>
          <w:tcPr>
            <w:tcW w:w="2880" w:type="dxa"/>
          </w:tcPr>
          <w:p w14:paraId="28239A05" w14:textId="77777777" w:rsidR="00721E3E" w:rsidRDefault="00000000">
            <w:r>
              <w:t>27</w:t>
            </w:r>
          </w:p>
        </w:tc>
        <w:tc>
          <w:tcPr>
            <w:tcW w:w="2880" w:type="dxa"/>
          </w:tcPr>
          <w:p w14:paraId="78D8844F" w14:textId="77777777" w:rsidR="00721E3E" w:rsidRDefault="00000000">
            <w:r>
              <w:t>0.021335</w:t>
            </w:r>
          </w:p>
        </w:tc>
      </w:tr>
      <w:tr w:rsidR="00721E3E" w14:paraId="216F02B5" w14:textId="77777777">
        <w:tc>
          <w:tcPr>
            <w:tcW w:w="2880" w:type="dxa"/>
          </w:tcPr>
          <w:p w14:paraId="5A58B27E" w14:textId="77777777" w:rsidR="00721E3E" w:rsidRDefault="00000000">
            <w:r>
              <w:t>4</w:t>
            </w:r>
          </w:p>
        </w:tc>
        <w:tc>
          <w:tcPr>
            <w:tcW w:w="2880" w:type="dxa"/>
          </w:tcPr>
          <w:p w14:paraId="17C48203" w14:textId="77777777" w:rsidR="00721E3E" w:rsidRDefault="00000000">
            <w:r>
              <w:t>28</w:t>
            </w:r>
          </w:p>
        </w:tc>
        <w:tc>
          <w:tcPr>
            <w:tcW w:w="2880" w:type="dxa"/>
          </w:tcPr>
          <w:p w14:paraId="68BC78B1" w14:textId="77777777" w:rsidR="00721E3E" w:rsidRDefault="00000000">
            <w:r>
              <w:t>0.020175</w:t>
            </w:r>
          </w:p>
        </w:tc>
      </w:tr>
      <w:tr w:rsidR="00721E3E" w14:paraId="2ED9FF1E" w14:textId="77777777">
        <w:tc>
          <w:tcPr>
            <w:tcW w:w="2880" w:type="dxa"/>
          </w:tcPr>
          <w:p w14:paraId="3AC79C84" w14:textId="77777777" w:rsidR="00721E3E" w:rsidRDefault="00000000">
            <w:r>
              <w:t>5</w:t>
            </w:r>
          </w:p>
        </w:tc>
        <w:tc>
          <w:tcPr>
            <w:tcW w:w="2880" w:type="dxa"/>
          </w:tcPr>
          <w:p w14:paraId="16CC47BA" w14:textId="77777777" w:rsidR="00721E3E" w:rsidRDefault="00000000">
            <w:r>
              <w:t>0</w:t>
            </w:r>
          </w:p>
        </w:tc>
        <w:tc>
          <w:tcPr>
            <w:tcW w:w="2880" w:type="dxa"/>
          </w:tcPr>
          <w:p w14:paraId="35E860E5" w14:textId="77777777" w:rsidR="00721E3E" w:rsidRDefault="00000000">
            <w:r>
              <w:t>0.019539</w:t>
            </w:r>
          </w:p>
        </w:tc>
      </w:tr>
    </w:tbl>
    <w:p w14:paraId="7C1CF823" w14:textId="77777777" w:rsidR="00721E3E" w:rsidRDefault="00721E3E"/>
    <w:p w14:paraId="7E685989" w14:textId="77777777" w:rsidR="00721E3E" w:rsidRDefault="00000000">
      <w:pPr>
        <w:pStyle w:val="Heading2"/>
      </w:pPr>
      <w:r>
        <w:lastRenderedPageBreak/>
        <w:t>Interpretation of the Network Structure</w:t>
      </w:r>
    </w:p>
    <w:p w14:paraId="043FE285" w14:textId="77777777" w:rsidR="00721E3E" w:rsidRDefault="00000000">
      <w:r>
        <w:t>The Facebook network appears highly dense and strongly interconnected. The visualization shows that most users are connected through multiple pathways, which is common in real-world social media networks.</w:t>
      </w:r>
      <w:r>
        <w:br/>
      </w:r>
      <w:r>
        <w:br/>
        <w:t>Community detection using modularity revealed several distinct groups within the network. Different modularity classes indicate clusters of users who are more closely connected to one another than to the rest of the network. This suggests the existence of friendship circles or communities based on shared interests or interactions.</w:t>
      </w:r>
      <w:r>
        <w:br/>
      </w:r>
      <w:r>
        <w:br/>
        <w:t>The network also contains several hub nodes with very high degree values. These nodes are central to the network and significantly influence information flow. Additionally, nodes with high betweenness centrality act as bridges connecting different communities, making them important for maintaining overall network connectivity.</w:t>
      </w:r>
      <w:r>
        <w:br/>
      </w:r>
      <w:r>
        <w:br/>
        <w:t>Overall, the network demonstrates key characteristics of social networks:</w:t>
      </w:r>
      <w:r>
        <w:br/>
        <w:t>• Dense connectivity</w:t>
      </w:r>
      <w:r>
        <w:br/>
        <w:t>• Community structure</w:t>
      </w:r>
      <w:r>
        <w:br/>
        <w:t>• Influential hub nodes</w:t>
      </w:r>
      <w:r>
        <w:br/>
        <w:t>• Strong clustering behavior</w:t>
      </w:r>
    </w:p>
    <w:p w14:paraId="21E1C4A3" w14:textId="77777777" w:rsidR="00721E3E" w:rsidRDefault="00000000">
      <w:pPr>
        <w:pStyle w:val="Heading2"/>
      </w:pPr>
      <w:r>
        <w:t>What I Learned</w:t>
      </w:r>
    </w:p>
    <w:p w14:paraId="6D415D28" w14:textId="77777777" w:rsidR="00721E3E" w:rsidRDefault="00000000">
      <w:r>
        <w:t>From this analysis, I learned how social network analysis can be used to understand relationships and interaction patterns in large datasets. Metrics such as degree and betweenness centrality help identify important and influential nodes within a network.</w:t>
      </w:r>
      <w:r>
        <w:br/>
      </w:r>
      <w:r>
        <w:br/>
        <w:t>I also learned how Gephi can be used to visualize networks and detect communities through modularity analysis. The assignment improved my understanding of graph theory concepts and gave me practical experience in analyzing and interpreting social network structures.</w:t>
      </w:r>
    </w:p>
    <w:p w14:paraId="7E050405" w14:textId="77777777" w:rsidR="00D048F7" w:rsidRDefault="00D048F7"/>
    <w:p w14:paraId="19B009BE" w14:textId="781F3295" w:rsidR="00D048F7" w:rsidRDefault="00D048F7">
      <w:r>
        <w:rPr>
          <w:noProof/>
        </w:rPr>
        <w:lastRenderedPageBreak/>
        <w:drawing>
          <wp:inline distT="0" distB="0" distL="0" distR="0" wp14:anchorId="652E578B" wp14:editId="5F289562">
            <wp:extent cx="5486400" cy="5486400"/>
            <wp:effectExtent l="0" t="0" r="0" b="0"/>
            <wp:docPr id="1173576612" name="Picture 1" descr="A circular object with many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76612" name="Picture 1" descr="A circular object with many colored lines&#10;&#10;AI-generated content may be incorrect."/>
                    <pic:cNvPicPr/>
                  </pic:nvPicPr>
                  <pic:blipFill>
                    <a:blip r:embed="rId8"/>
                    <a:stretch>
                      <a:fillRect/>
                    </a:stretch>
                  </pic:blipFill>
                  <pic:spPr>
                    <a:xfrm>
                      <a:off x="0" y="0"/>
                      <a:ext cx="5486400" cy="5486400"/>
                    </a:xfrm>
                    <a:prstGeom prst="rect">
                      <a:avLst/>
                    </a:prstGeom>
                  </pic:spPr>
                </pic:pic>
              </a:graphicData>
            </a:graphic>
          </wp:inline>
        </w:drawing>
      </w:r>
      <w:r>
        <w:rPr>
          <w:noProof/>
        </w:rPr>
        <w:lastRenderedPageBreak/>
        <w:drawing>
          <wp:inline distT="0" distB="0" distL="0" distR="0" wp14:anchorId="5FE488BF" wp14:editId="32F7A9B1">
            <wp:extent cx="5486400" cy="5486400"/>
            <wp:effectExtent l="0" t="0" r="0" b="0"/>
            <wp:docPr id="490840644" name="Picture 2" descr="A black circle with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40644" name="Picture 2" descr="A black circle with white background&#10;&#10;AI-generated content may be incorrect."/>
                    <pic:cNvPicPr/>
                  </pic:nvPicPr>
                  <pic:blipFill>
                    <a:blip r:embed="rId9"/>
                    <a:stretch>
                      <a:fillRect/>
                    </a:stretch>
                  </pic:blipFill>
                  <pic:spPr>
                    <a:xfrm>
                      <a:off x="0" y="0"/>
                      <a:ext cx="5486400" cy="5486400"/>
                    </a:xfrm>
                    <a:prstGeom prst="rect">
                      <a:avLst/>
                    </a:prstGeom>
                  </pic:spPr>
                </pic:pic>
              </a:graphicData>
            </a:graphic>
          </wp:inline>
        </w:drawing>
      </w:r>
    </w:p>
    <w:sectPr w:rsidR="00D048F7" w:rsidSect="00034616">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D2707" w14:textId="77777777" w:rsidR="00764DC0" w:rsidRDefault="00764DC0" w:rsidP="00D048F7">
      <w:pPr>
        <w:spacing w:after="0" w:line="240" w:lineRule="auto"/>
      </w:pPr>
      <w:r>
        <w:separator/>
      </w:r>
    </w:p>
  </w:endnote>
  <w:endnote w:type="continuationSeparator" w:id="0">
    <w:p w14:paraId="26340654" w14:textId="77777777" w:rsidR="00764DC0" w:rsidRDefault="00764DC0" w:rsidP="00D04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F7A6C" w14:textId="77777777" w:rsidR="00764DC0" w:rsidRDefault="00764DC0" w:rsidP="00D048F7">
      <w:pPr>
        <w:spacing w:after="0" w:line="240" w:lineRule="auto"/>
      </w:pPr>
      <w:r>
        <w:separator/>
      </w:r>
    </w:p>
  </w:footnote>
  <w:footnote w:type="continuationSeparator" w:id="0">
    <w:p w14:paraId="51A4AF1D" w14:textId="77777777" w:rsidR="00764DC0" w:rsidRDefault="00764DC0" w:rsidP="00D048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49E27" w14:textId="77777777" w:rsidR="00D048F7" w:rsidRDefault="00D048F7" w:rsidP="00D048F7">
    <w:pPr>
      <w:pStyle w:val="Heading1"/>
    </w:pPr>
    <w:r>
      <w:t xml:space="preserve">Name-Atharv Sawant </w:t>
    </w:r>
  </w:p>
  <w:p w14:paraId="0923F83E" w14:textId="03F71D33" w:rsidR="00D048F7" w:rsidRPr="00D048F7" w:rsidRDefault="00D048F7" w:rsidP="00D048F7">
    <w:r>
      <w:t>Matriculation number -100007048</w:t>
    </w:r>
  </w:p>
  <w:p w14:paraId="1C9E9D27" w14:textId="77777777" w:rsidR="00D048F7" w:rsidRPr="00D048F7" w:rsidRDefault="00D048F7" w:rsidP="00D048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9640046">
    <w:abstractNumId w:val="8"/>
  </w:num>
  <w:num w:numId="2" w16cid:durableId="1257785682">
    <w:abstractNumId w:val="6"/>
  </w:num>
  <w:num w:numId="3" w16cid:durableId="90566">
    <w:abstractNumId w:val="5"/>
  </w:num>
  <w:num w:numId="4" w16cid:durableId="141118236">
    <w:abstractNumId w:val="4"/>
  </w:num>
  <w:num w:numId="5" w16cid:durableId="1033773930">
    <w:abstractNumId w:val="7"/>
  </w:num>
  <w:num w:numId="6" w16cid:durableId="1335260970">
    <w:abstractNumId w:val="3"/>
  </w:num>
  <w:num w:numId="7" w16cid:durableId="1084452178">
    <w:abstractNumId w:val="2"/>
  </w:num>
  <w:num w:numId="8" w16cid:durableId="673000718">
    <w:abstractNumId w:val="1"/>
  </w:num>
  <w:num w:numId="9" w16cid:durableId="578172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210"/>
    <w:rsid w:val="0029639D"/>
    <w:rsid w:val="00326F90"/>
    <w:rsid w:val="005A0DA6"/>
    <w:rsid w:val="00721E3E"/>
    <w:rsid w:val="00764DC0"/>
    <w:rsid w:val="00AA1D8D"/>
    <w:rsid w:val="00B47730"/>
    <w:rsid w:val="00CB0664"/>
    <w:rsid w:val="00D048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A604A8"/>
  <w14:defaultImageDpi w14:val="300"/>
  <w15:docId w15:val="{46179D20-B036-1349-B13A-CB0B4FAD1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363</Words>
  <Characters>2071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Sawant, Atharv Ravindra (Stud SRH-University)</cp:lastModifiedBy>
  <cp:revision>3</cp:revision>
  <dcterms:created xsi:type="dcterms:W3CDTF">2013-12-23T23:15:00Z</dcterms:created>
  <dcterms:modified xsi:type="dcterms:W3CDTF">2026-05-08T14:09:00Z</dcterms:modified>
  <cp:category/>
</cp:coreProperties>
</file>