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52"/>
          <w:szCs w:val="52"/>
        </w:rPr>
        <w:t xml:space="preserve">Cluster Pool in Databricks</w:t>
      </w:r>
    </w:p>
    <w:p>
      <w:pPr>
        <w:spacing w:after="60" w:before="0"/>
        <w:jc w:val="center"/>
      </w:pPr>
      <w:r>
        <w:rPr>
          <w:rFonts w:ascii="Arial" w:cs="Arial" w:eastAsia="Arial" w:hAnsi="Arial"/>
          <w:color w:val="0F6E56"/>
          <w:sz w:val="26"/>
          <w:szCs w:val="26"/>
        </w:rPr>
        <w:t xml:space="preserve">Complete Notes + Interview Q&amp;A + Your Scores</w:t>
      </w:r>
    </w:p>
    <w:p>
      <w:pPr>
        <w:spacing w:after="200" w:before="0"/>
        <w:jc w:val="center"/>
      </w:pPr>
      <w:r>
        <w:rPr>
          <w:rFonts w:ascii="Arial" w:cs="Arial" w:eastAsia="Arial" w:hAnsi="Arial"/>
          <w:b/>
          <w:bCs/>
          <w:color w:val="0F6E56"/>
          <w:sz w:val="22"/>
          <w:szCs w:val="22"/>
        </w:rPr>
        <w:t xml:space="preserve">Your final score: 89/100 — 89%  |  Senior Engineer Level</w:t>
      </w:r>
    </w:p>
    <w:p>
      <w:pPr>
        <w:spacing w:after="120" w:before="280"/>
      </w:pPr>
      <w:r>
        <w:rPr>
          <w:rFonts w:ascii="Arial" w:cs="Arial" w:eastAsia="Arial" w:hAnsi="Arial"/>
          <w:b/>
          <w:bCs/>
          <w:color w:val="1F4E79"/>
          <w:sz w:val="36"/>
          <w:szCs w:val="36"/>
        </w:rPr>
        <w:t xml:space="preserve">1.  What is a Cluster Pool?</w:t>
      </w:r>
    </w:p>
    <w:p>
      <w:pPr>
        <w:spacing w:after="80" w:before="60"/>
      </w:pPr>
      <w:r>
        <w:rPr>
          <w:rFonts w:ascii="Arial" w:cs="Arial" w:eastAsia="Arial" w:hAnsi="Arial"/>
          <w:color w:val="444441"/>
          <w:sz w:val="22"/>
          <w:szCs w:val="22"/>
        </w:rPr>
        <w:t xml:space="preserve">A Cluster Pool is a set of pre-started, pre-configured cloud machines (VMs) that are kept ready and waiting in Databricks before any cluster needs them. When a cluster is created with a pool attached, it takes machines from the pool instantly instead of waiting for cloud provisioning.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F0E8" w:val="clear"/>
            <w:tcMar>
              <w:top w:type="dxa" w:w="120"/>
              <w:left w:type="dxa" w:w="140"/>
              <w:bottom w:type="dxa" w:w="120"/>
              <w:right w:type="dxa" w:w="140"/>
            </w:tcMar>
          </w:tcPr>
          <w:p>
            <w:pPr>
              <w:jc w:val="center"/>
            </w:pPr>
            <w:r>
              <w:rPr>
                <w:rFonts w:ascii="Arial" w:cs="Arial" w:eastAsia="Arial" w:hAnsi="Arial"/>
                <w:b/>
                <w:bCs/>
                <w:color w:val="0F6E56"/>
                <w:sz w:val="22"/>
                <w:szCs w:val="22"/>
              </w:rPr>
              <w:t xml:space="preserve">Simple definition</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color w:val="444441"/>
                <w:sz w:val="22"/>
                <w:szCs w:val="22"/>
              </w:rPr>
              <w:t xml:space="preserve">Pool = a group of idle VMs already running on AWS/Azure, waiting to be assigned to any cluster instantly.</w:t>
            </w:r>
          </w:p>
        </w:tc>
      </w:tr>
    </w:tbl>
    <w:p>
      <w:pPr>
        <w:spacing w:after="80" w:before="80"/>
      </w:pPr>
      <w:r>
        <w:t xml:space="preserve"/>
      </w:r>
    </w:p>
    <w:p>
      <w:pPr>
        <w:spacing w:after="100" w:before="200"/>
      </w:pPr>
      <w:r>
        <w:rPr>
          <w:rFonts w:ascii="Arial" w:cs="Arial" w:eastAsia="Arial" w:hAnsi="Arial"/>
          <w:b/>
          <w:bCs/>
          <w:color w:val="0F6E56"/>
          <w:sz w:val="28"/>
          <w:szCs w:val="28"/>
        </w:rPr>
        <w:t xml:space="preserve">Your own analogy — the best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FDE7" w:val="clear"/>
            <w:tcMar>
              <w:top w:type="dxa" w:w="120"/>
              <w:left w:type="dxa" w:w="140"/>
              <w:bottom w:type="dxa" w:w="120"/>
              <w:right w:type="dxa" w:w="140"/>
            </w:tcMar>
          </w:tcPr>
          <w:p>
            <w:pPr>
              <w:jc w:val="center"/>
            </w:pPr>
            <w:r>
              <w:rPr>
                <w:rFonts w:ascii="Arial" w:cs="Arial" w:eastAsia="Arial" w:hAnsi="Arial"/>
                <w:b/>
                <w:bCs/>
                <w:color w:val="B8860B"/>
                <w:sz w:val="22"/>
                <w:szCs w:val="22"/>
              </w:rPr>
              <w:t xml:space="preserve">Your analogy</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color w:val="444441"/>
                <w:sz w:val="22"/>
                <w:szCs w:val="22"/>
              </w:rPr>
              <w:t xml:space="preserve">Pool is like a company asset stock. When a new joiner arrives, you allocate a laptop immediately without ordering a new one. Similarly, when an engineer needs a cluster, the pool gives machines instantly without waiting for cloud provisioning.</w:t>
            </w:r>
          </w:p>
        </w:tc>
      </w:tr>
    </w:tbl>
    <w:p>
      <w:pPr>
        <w:spacing w:after="80" w:before="80"/>
      </w:pPr>
      <w:r>
        <w:t xml:space="preserve"/>
      </w:r>
    </w:p>
    <w:p>
      <w:pPr>
        <w:spacing w:after="100" w:before="200"/>
      </w:pPr>
      <w:r>
        <w:rPr>
          <w:rFonts w:ascii="Arial" w:cs="Arial" w:eastAsia="Arial" w:hAnsi="Arial"/>
          <w:b/>
          <w:bCs/>
          <w:color w:val="0F6E56"/>
          <w:sz w:val="28"/>
          <w:szCs w:val="28"/>
        </w:rPr>
        <w:t xml:space="preserve">Without pool vs with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80"/>
            </w:pPr>
            <w:r>
              <w:rPr>
                <w:rFonts w:ascii="Arial" w:cs="Arial" w:eastAsia="Arial" w:hAnsi="Arial"/>
                <w:b/>
                <w:bCs/>
                <w:color w:val="7B0000"/>
                <w:sz w:val="22"/>
                <w:szCs w:val="22"/>
              </w:rPr>
              <w:t xml:space="preserve">Without pool — normal cluster</w:t>
            </w:r>
          </w:p>
          <w:p>
            <w:pPr>
              <w:spacing w:after="40" w:before="40"/>
            </w:pPr>
            <w:r>
              <w:rPr>
                <w:rFonts w:ascii="Arial" w:cs="Arial" w:eastAsia="Arial" w:hAnsi="Arial"/>
                <w:color w:val="444441"/>
                <w:sz w:val="21"/>
                <w:szCs w:val="21"/>
              </w:rPr>
              <w:t xml:space="preserve">• Databricks requests AWS to create new VM</w:t>
            </w:r>
          </w:p>
          <w:p>
            <w:pPr>
              <w:spacing w:after="40" w:before="40"/>
            </w:pPr>
            <w:r>
              <w:rPr>
                <w:rFonts w:ascii="Arial" w:cs="Arial" w:eastAsia="Arial" w:hAnsi="Arial"/>
                <w:color w:val="444441"/>
                <w:sz w:val="21"/>
                <w:szCs w:val="21"/>
              </w:rPr>
              <w:t xml:space="preserve">• AWS finds available VM — takes time</w:t>
            </w:r>
          </w:p>
          <w:p>
            <w:pPr>
              <w:spacing w:after="40" w:before="40"/>
            </w:pPr>
            <w:r>
              <w:rPr>
                <w:rFonts w:ascii="Arial" w:cs="Arial" w:eastAsia="Arial" w:hAnsi="Arial"/>
                <w:color w:val="444441"/>
                <w:sz w:val="21"/>
                <w:szCs w:val="21"/>
              </w:rPr>
              <w:t xml:space="preserve">• VM boots operating system — takes time</w:t>
            </w:r>
          </w:p>
          <w:p>
            <w:pPr>
              <w:spacing w:after="40" w:before="40"/>
            </w:pPr>
            <w:r>
              <w:rPr>
                <w:rFonts w:ascii="Arial" w:cs="Arial" w:eastAsia="Arial" w:hAnsi="Arial"/>
                <w:color w:val="444441"/>
                <w:sz w:val="21"/>
                <w:szCs w:val="21"/>
              </w:rPr>
              <w:t xml:space="preserve">• Spark installs on fresh VM</w:t>
            </w:r>
          </w:p>
          <w:p>
            <w:pPr>
              <w:spacing w:after="40" w:before="40"/>
            </w:pPr>
            <w:r>
              <w:rPr>
                <w:rFonts w:ascii="Arial" w:cs="Arial" w:eastAsia="Arial" w:hAnsi="Arial"/>
                <w:color w:val="444441"/>
                <w:sz w:val="21"/>
                <w:szCs w:val="21"/>
              </w:rPr>
              <w:t xml:space="preserve">• Driver and workers register</w:t>
            </w:r>
          </w:p>
          <w:p>
            <w:pPr>
              <w:spacing w:after="40" w:before="40"/>
            </w:pPr>
            <w:r>
              <w:rPr>
                <w:rFonts w:ascii="Arial" w:cs="Arial" w:eastAsia="Arial" w:hAnsi="Arial"/>
                <w:color w:val="444441"/>
                <w:sz w:val="21"/>
                <w:szCs w:val="21"/>
              </w:rPr>
              <w:t xml:space="preserve">• Total: 5 to 10 minutes every time!</w:t>
            </w:r>
          </w:p>
        </w:tc>
        <w:tc>
          <w:tcPr>
            <w:tcW w:type="dxa" w:w="468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80"/>
            </w:pPr>
            <w:r>
              <w:rPr>
                <w:rFonts w:ascii="Arial" w:cs="Arial" w:eastAsia="Arial" w:hAnsi="Arial"/>
                <w:b/>
                <w:bCs/>
                <w:color w:val="1B5E20"/>
                <w:sz w:val="22"/>
                <w:szCs w:val="22"/>
              </w:rPr>
              <w:t xml:space="preserve">With pool — instant cluster</w:t>
            </w:r>
          </w:p>
          <w:p>
            <w:pPr>
              <w:spacing w:after="40" w:before="40"/>
            </w:pPr>
            <w:r>
              <w:rPr>
                <w:rFonts w:ascii="Arial" w:cs="Arial" w:eastAsia="Arial" w:hAnsi="Arial"/>
                <w:color w:val="444441"/>
                <w:sz w:val="21"/>
                <w:szCs w:val="21"/>
              </w:rPr>
              <w:t xml:space="preserve">• VM already running in pool</w:t>
            </w:r>
          </w:p>
          <w:p>
            <w:pPr>
              <w:spacing w:after="40" w:before="40"/>
            </w:pPr>
            <w:r>
              <w:rPr>
                <w:rFonts w:ascii="Arial" w:cs="Arial" w:eastAsia="Arial" w:hAnsi="Arial"/>
                <w:color w:val="444441"/>
                <w:sz w:val="21"/>
                <w:szCs w:val="21"/>
              </w:rPr>
              <w:t xml:space="preserve">• OS already booted</w:t>
            </w:r>
          </w:p>
          <w:p>
            <w:pPr>
              <w:spacing w:after="40" w:before="40"/>
            </w:pPr>
            <w:r>
              <w:rPr>
                <w:rFonts w:ascii="Arial" w:cs="Arial" w:eastAsia="Arial" w:hAnsi="Arial"/>
                <w:color w:val="444441"/>
                <w:sz w:val="21"/>
                <w:szCs w:val="21"/>
              </w:rPr>
              <w:t xml:space="preserve">• Spark installs on running VM — fast</w:t>
            </w:r>
          </w:p>
          <w:p>
            <w:pPr>
              <w:spacing w:after="40" w:before="40"/>
            </w:pPr>
            <w:r>
              <w:rPr>
                <w:rFonts w:ascii="Arial" w:cs="Arial" w:eastAsia="Arial" w:hAnsi="Arial"/>
                <w:color w:val="444441"/>
                <w:sz w:val="21"/>
                <w:szCs w:val="21"/>
              </w:rPr>
              <w:t xml:space="preserve">• Driver and workers register</w:t>
            </w:r>
          </w:p>
          <w:p>
            <w:pPr>
              <w:spacing w:after="40" w:before="40"/>
            </w:pPr>
            <w:r>
              <w:rPr>
                <w:rFonts w:ascii="Arial" w:cs="Arial" w:eastAsia="Arial" w:hAnsi="Arial"/>
                <w:color w:val="444441"/>
                <w:sz w:val="21"/>
                <w:szCs w:val="21"/>
              </w:rPr>
              <w:t xml:space="preserve">• Total: 20 to 40 seconds!</w:t>
            </w:r>
          </w:p>
          <w:p>
            <w:pPr>
              <w:spacing w:after="40" w:before="40"/>
            </w:pPr>
            <w:r>
              <w:rPr>
                <w:rFonts w:ascii="Arial" w:cs="Arial" w:eastAsia="Arial" w:hAnsi="Arial"/>
                <w:color w:val="444441"/>
                <w:sz w:val="21"/>
                <w:szCs w:val="21"/>
              </w:rPr>
              <w:t xml:space="preserve">• Pool's only job = waiting period!</w:t>
            </w:r>
          </w:p>
        </w:tc>
      </w:tr>
    </w:tbl>
    <w:p>
      <w:pPr>
        <w:spacing w:after="80" w:before="80"/>
      </w:pPr>
      <w:r>
        <w:t xml:space="preserve"/>
      </w:r>
    </w:p>
    <w:p>
      <w:pPr>
        <w:pBdr>
          <w:bottom w:val="single" w:color="CCCCCC" w:sz="4" w:space="1"/>
        </w:pBdr>
        <w:spacing w:after="160" w:before="160"/>
      </w:pPr>
      <w:r>
        <w:t xml:space="preserve"/>
      </w:r>
    </w:p>
    <w:p>
      <w:pPr>
        <w:spacing w:after="120" w:before="280"/>
      </w:pPr>
      <w:r>
        <w:rPr>
          <w:rFonts w:ascii="Arial" w:cs="Arial" w:eastAsia="Arial" w:hAnsi="Arial"/>
          <w:b/>
          <w:bCs/>
          <w:color w:val="1F4E79"/>
          <w:sz w:val="36"/>
          <w:szCs w:val="36"/>
        </w:rPr>
        <w:t xml:space="preserve">2.  How Pool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Step</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Who does it</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What happens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Admin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Creates pool in Databricks UI — sets machine type, min machines, cloud region</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Control Plane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Requests AWS/Azure to start the VMs — VMs boot and sit idle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Pool registry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Records all idle VMs as available — M1, M2, M3, M4, M5 ready</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Engineer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Creates cluster and attaches pool — cluster not started yet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Engineer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Clicks Start — Control Plane picks idle VMs from pool instantly</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Control Plane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Sends Spark install to VMs — cluster ready in 20-40 seconds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Engineer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Runs jobs — VMs are now LOCKED to this cluster</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Cluster terminates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VMs returned to pool — marked idle again — NOT deleted!</w:t>
            </w:r>
          </w:p>
        </w:tc>
      </w:tr>
    </w:tbl>
    <w:p>
      <w:pPr>
        <w:spacing w:after="80" w:before="80"/>
      </w:pPr>
      <w:r>
        <w:t xml:space="preserve"/>
      </w:r>
    </w:p>
    <w:p>
      <w:pPr>
        <w:pBdr>
          <w:bottom w:val="single" w:color="CCCCCC" w:sz="4" w:space="1"/>
        </w:pBdr>
        <w:spacing w:after="160" w:before="160"/>
      </w:pPr>
      <w:r>
        <w:t xml:space="preserve"/>
      </w:r>
    </w:p>
    <w:p>
      <w:pPr>
        <w:spacing w:after="120" w:before="280"/>
      </w:pPr>
      <w:r>
        <w:rPr>
          <w:rFonts w:ascii="Arial" w:cs="Arial" w:eastAsia="Arial" w:hAnsi="Arial"/>
          <w:b/>
          <w:bCs/>
          <w:color w:val="1F4E79"/>
          <w:sz w:val="36"/>
          <w:szCs w:val="36"/>
        </w:rPr>
        <w:t xml:space="preserve">3.  Key Concepts to Remember</w:t>
      </w:r>
    </w:p>
    <w:p>
      <w:pPr>
        <w:spacing w:after="80" w:before="80"/>
      </w:pPr>
      <w:r>
        <w:t xml:space="preserve"/>
      </w:r>
    </w:p>
    <w:p>
      <w:pPr>
        <w:spacing w:after="100" w:before="200"/>
      </w:pPr>
      <w:r>
        <w:rPr>
          <w:rFonts w:ascii="Arial" w:cs="Arial" w:eastAsia="Arial" w:hAnsi="Arial"/>
          <w:b/>
          <w:bCs/>
          <w:color w:val="0F6E56"/>
          <w:sz w:val="28"/>
          <w:szCs w:val="28"/>
        </w:rPr>
        <w:t xml:space="preserve">3.1  The 3 states of a pool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State</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Meaning</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Can new cluster take it?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Idle in pool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Waiting — doing nothing — ready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YES — instantly!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Assigned — running job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Busy processing data — LOCKED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NO — cannot touch it!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Cluster terminated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Returned to pool — idle again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YES — back to available!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F8E1" w:val="clear"/>
            <w:tcMar>
              <w:top w:type="dxa" w:w="120"/>
              <w:left w:type="dxa" w:w="140"/>
              <w:bottom w:type="dxa" w:w="120"/>
              <w:right w:type="dxa" w:w="140"/>
            </w:tcMar>
          </w:tcPr>
          <w:p>
            <w:pPr>
              <w:jc w:val="center"/>
            </w:pPr>
            <w:r>
              <w:rPr>
                <w:rFonts w:ascii="Arial" w:cs="Arial" w:eastAsia="Arial" w:hAnsi="Arial"/>
                <w:b/>
                <w:bCs/>
                <w:color w:val="7B4F00"/>
                <w:sz w:val="22"/>
                <w:szCs w:val="22"/>
              </w:rPr>
              <w:t xml:space="preserve">Taxi analogy</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color w:val="444441"/>
                <w:sz w:val="22"/>
                <w:szCs w:val="22"/>
              </w:rPr>
              <w:t xml:space="preserve">Pool = taxi stand. Idle taxi = waiting. Taxi with passenger = locked — you cannot pull it away. Taxi drops passenger = returns to stand = available again!</w:t>
            </w:r>
          </w:p>
        </w:tc>
      </w:tr>
    </w:tbl>
    <w:p>
      <w:pPr>
        <w:spacing w:after="80" w:before="80"/>
      </w:pPr>
      <w:r>
        <w:t xml:space="preserve"/>
      </w:r>
    </w:p>
    <w:p>
      <w:pPr>
        <w:spacing w:after="100" w:before="200"/>
      </w:pPr>
      <w:r>
        <w:rPr>
          <w:rFonts w:ascii="Arial" w:cs="Arial" w:eastAsia="Arial" w:hAnsi="Arial"/>
          <w:b/>
          <w:bCs/>
          <w:color w:val="0F6E56"/>
          <w:sz w:val="28"/>
          <w:szCs w:val="28"/>
        </w:rPr>
        <w:t xml:space="preserve">3.2  What happens when pool runs out?</w:t>
      </w:r>
    </w:p>
    <w:p>
      <w:pPr>
        <w:spacing w:after="80" w:before="60"/>
      </w:pPr>
      <w:r>
        <w:rPr>
          <w:rFonts w:ascii="Arial" w:cs="Arial" w:eastAsia="Arial" w:hAnsi="Arial"/>
          <w:color w:val="444441"/>
          <w:sz w:val="22"/>
          <w:szCs w:val="22"/>
        </w:rPr>
        <w:t xml:space="preserve">If pool has 5 machines and multiple clusters need more than 5 total — Databricks automatically falls back to AWS provisioning for the extra machines needed. The first clusters get pool speed, later clusters wait for fresh VMs.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Situation</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What happens</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Speed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Pool has machines available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Cluster takes from pool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20-40 seconds — instant!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Pool partially empty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Takes remaining pool VMs + requests AWS for rest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Mixed — partial wait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Pool completely empty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All machines come from AWS fresh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5-10 minutes — full wait</w:t>
            </w:r>
          </w:p>
        </w:tc>
      </w:tr>
    </w:tbl>
    <w:p>
      <w:pPr>
        <w:spacing w:after="80" w:before="80"/>
      </w:pPr>
      <w:r>
        <w:t xml:space="preserve"/>
      </w:r>
    </w:p>
    <w:p>
      <w:pPr>
        <w:spacing w:after="100" w:before="200"/>
      </w:pPr>
      <w:r>
        <w:rPr>
          <w:rFonts w:ascii="Arial" w:cs="Arial" w:eastAsia="Arial" w:hAnsi="Arial"/>
          <w:b/>
          <w:bCs/>
          <w:color w:val="0F6E56"/>
          <w:sz w:val="28"/>
          <w:szCs w:val="28"/>
        </w:rPr>
        <w:t xml:space="preserve">3.3  Cost — the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EBEE" w:val="clear"/>
            <w:tcMar>
              <w:top w:type="dxa" w:w="120"/>
              <w:left w:type="dxa" w:w="140"/>
              <w:bottom w:type="dxa" w:w="120"/>
              <w:right w:type="dxa" w:w="140"/>
            </w:tcMar>
          </w:tcPr>
          <w:p>
            <w:pPr>
              <w:jc w:val="center"/>
            </w:pPr>
            <w:r>
              <w:rPr>
                <w:rFonts w:ascii="Arial" w:cs="Arial" w:eastAsia="Arial" w:hAnsi="Arial"/>
                <w:b/>
                <w:bCs/>
                <w:color w:val="7B0000"/>
                <w:sz w:val="22"/>
                <w:szCs w:val="22"/>
              </w:rPr>
              <w:t xml:space="preserve">Electric bill analogy</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color w:val="444441"/>
                <w:sz w:val="22"/>
                <w:szCs w:val="22"/>
              </w:rPr>
              <w:t xml:space="preserve">Idle pool machines are like an AC running in an empty room. Nobody is using it but the electricity meter keeps ticking. AWS charges every hour for running VMs — whether used or not!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80"/>
            </w:pPr>
            <w:r>
              <w:rPr>
                <w:rFonts w:ascii="Arial" w:cs="Arial" w:eastAsia="Arial" w:hAnsi="Arial"/>
                <w:b/>
                <w:bCs/>
                <w:color w:val="7B0000"/>
                <w:sz w:val="22"/>
                <w:szCs w:val="22"/>
              </w:rPr>
              <w:t xml:space="preserve">Pool is expensive because</w:t>
            </w:r>
          </w:p>
          <w:p>
            <w:pPr>
              <w:spacing w:after="40" w:before="40"/>
            </w:pPr>
            <w:r>
              <w:rPr>
                <w:rFonts w:ascii="Arial" w:cs="Arial" w:eastAsia="Arial" w:hAnsi="Arial"/>
                <w:color w:val="444441"/>
                <w:sz w:val="21"/>
                <w:szCs w:val="21"/>
              </w:rPr>
              <w:t xml:space="preserve">• VMs running 24/7 on AWS</w:t>
            </w:r>
          </w:p>
          <w:p>
            <w:pPr>
              <w:spacing w:after="40" w:before="40"/>
            </w:pPr>
            <w:r>
              <w:rPr>
                <w:rFonts w:ascii="Arial" w:cs="Arial" w:eastAsia="Arial" w:hAnsi="Arial"/>
                <w:color w:val="444441"/>
                <w:sz w:val="21"/>
                <w:szCs w:val="21"/>
              </w:rPr>
              <w:t xml:space="preserve">• Billed every hour — used or not</w:t>
            </w:r>
          </w:p>
          <w:p>
            <w:pPr>
              <w:spacing w:after="40" w:before="40"/>
            </w:pPr>
            <w:r>
              <w:rPr>
                <w:rFonts w:ascii="Arial" w:cs="Arial" w:eastAsia="Arial" w:hAnsi="Arial"/>
                <w:color w:val="444441"/>
                <w:sz w:val="21"/>
                <w:szCs w:val="21"/>
              </w:rPr>
              <w:t xml:space="preserve">• The more machines in pool = higher idle cost</w:t>
            </w:r>
          </w:p>
          <w:p>
            <w:pPr>
              <w:spacing w:after="40" w:before="40"/>
            </w:pPr>
            <w:r>
              <w:rPr>
                <w:rFonts w:ascii="Arial" w:cs="Arial" w:eastAsia="Arial" w:hAnsi="Arial"/>
                <w:color w:val="444441"/>
                <w:sz w:val="21"/>
                <w:szCs w:val="21"/>
              </w:rPr>
              <w:t xml:space="preserve">• Your company's AWS bill includes idle VMs</w:t>
            </w:r>
          </w:p>
        </w:tc>
        <w:tc>
          <w:tcPr>
            <w:tcW w:type="dxa" w:w="468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80"/>
            </w:pPr>
            <w:r>
              <w:rPr>
                <w:rFonts w:ascii="Arial" w:cs="Arial" w:eastAsia="Arial" w:hAnsi="Arial"/>
                <w:b/>
                <w:bCs/>
                <w:color w:val="1B5E20"/>
                <w:sz w:val="22"/>
                <w:szCs w:val="22"/>
              </w:rPr>
              <w:t xml:space="preserve">Pool is worth it because</w:t>
            </w:r>
          </w:p>
          <w:p>
            <w:pPr>
              <w:spacing w:after="40" w:before="40"/>
            </w:pPr>
            <w:r>
              <w:rPr>
                <w:rFonts w:ascii="Arial" w:cs="Arial" w:eastAsia="Arial" w:hAnsi="Arial"/>
                <w:color w:val="444441"/>
                <w:sz w:val="21"/>
                <w:szCs w:val="21"/>
              </w:rPr>
              <w:t xml:space="preserve">• Cluster starts in 30 seconds not 10 minutes</w:t>
            </w:r>
          </w:p>
          <w:p>
            <w:pPr>
              <w:spacing w:after="40" w:before="40"/>
            </w:pPr>
            <w:r>
              <w:rPr>
                <w:rFonts w:ascii="Arial" w:cs="Arial" w:eastAsia="Arial" w:hAnsi="Arial"/>
                <w:color w:val="444441"/>
                <w:sz w:val="21"/>
                <w:szCs w:val="21"/>
              </w:rPr>
              <w:t xml:space="preserve">• Team productivity saved — 8 mins per start</w:t>
            </w:r>
          </w:p>
          <w:p>
            <w:pPr>
              <w:spacing w:after="40" w:before="40"/>
            </w:pPr>
            <w:r>
              <w:rPr>
                <w:rFonts w:ascii="Arial" w:cs="Arial" w:eastAsia="Arial" w:hAnsi="Arial"/>
                <w:color w:val="444441"/>
                <w:sz w:val="21"/>
                <w:szCs w:val="21"/>
              </w:rPr>
              <w:t xml:space="preserve">• VIP demos never fail due to cluster delay</w:t>
            </w:r>
          </w:p>
          <w:p>
            <w:pPr>
              <w:spacing w:after="40" w:before="40"/>
            </w:pPr>
            <w:r>
              <w:rPr>
                <w:rFonts w:ascii="Arial" w:cs="Arial" w:eastAsia="Arial" w:hAnsi="Arial"/>
                <w:color w:val="444441"/>
                <w:sz w:val="21"/>
                <w:szCs w:val="21"/>
              </w:rPr>
              <w:t xml:space="preserve">• Production emergencies handled instantly</w:t>
            </w:r>
          </w:p>
        </w:tc>
      </w:tr>
    </w:tbl>
    <w:p>
      <w:pPr>
        <w:spacing w:after="80" w:before="80"/>
      </w:pPr>
      <w:r>
        <w:t xml:space="preserve"/>
      </w:r>
    </w:p>
    <w:p>
      <w:pPr>
        <w:spacing w:after="100" w:before="200"/>
      </w:pPr>
      <w:r>
        <w:rPr>
          <w:rFonts w:ascii="Arial" w:cs="Arial" w:eastAsia="Arial" w:hAnsi="Arial"/>
          <w:b/>
          <w:bCs/>
          <w:color w:val="0F6E56"/>
          <w:sz w:val="28"/>
          <w:szCs w:val="28"/>
        </w:rPr>
        <w:t xml:space="preserve">3.4  Who does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Role</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Responsibility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Admin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Creates pool, sets machine type, sets min/max count, manages cost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Data Engineer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Creates cluster, attaches pool, runs jobs — uses the pool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Startup (no admin)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Data Engineer handles BOTH admin and engineer responsibilities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Control Plane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Brain — coordinates everything between engineer, pool, and cloud VMs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AWS / Azure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Hosts the actual VMs — bills your company for running machines</w:t>
            </w:r>
          </w:p>
        </w:tc>
      </w:tr>
    </w:tbl>
    <w:p>
      <w:pPr>
        <w:spacing w:after="80" w:before="80"/>
      </w:pPr>
      <w:r>
        <w:t xml:space="preserve"/>
      </w:r>
    </w:p>
    <w:p>
      <w:pPr>
        <w:pBdr>
          <w:bottom w:val="single" w:color="CCCCCC" w:sz="4" w:space="1"/>
        </w:pBdr>
        <w:spacing w:after="160" w:before="160"/>
      </w:pPr>
      <w:r>
        <w:t xml:space="preserve"/>
      </w:r>
    </w:p>
    <w:p>
      <w:pPr>
        <w:spacing w:after="120" w:before="280"/>
      </w:pPr>
      <w:r>
        <w:rPr>
          <w:rFonts w:ascii="Arial" w:cs="Arial" w:eastAsia="Arial" w:hAnsi="Arial"/>
          <w:b/>
          <w:bCs/>
          <w:color w:val="1F4E79"/>
          <w:sz w:val="36"/>
          <w:szCs w:val="36"/>
        </w:rPr>
        <w:t xml:space="preserve">4.  When to Use Pool — Your Real Scenarios</w:t>
      </w:r>
    </w:p>
    <w:p>
      <w:pPr>
        <w:spacing w:after="80" w:before="80"/>
      </w:pPr>
      <w:r>
        <w:t xml:space="preserve"/>
      </w:r>
    </w:p>
    <w:p>
      <w:pPr>
        <w:spacing w:after="100" w:before="200"/>
      </w:pPr>
      <w:r>
        <w:rPr>
          <w:rFonts w:ascii="Arial" w:cs="Arial" w:eastAsia="Arial" w:hAnsi="Arial"/>
          <w:b/>
          <w:bCs/>
          <w:color w:val="0F6E56"/>
          <w:sz w:val="28"/>
          <w:szCs w:val="28"/>
        </w:rPr>
        <w:t xml:space="preserve">Use pool — 3 real scenarios from your answers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1"/>
                <w:szCs w:val="21"/>
              </w:rPr>
              <w:t xml:space="preserve">Scenario</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1"/>
                <w:szCs w:val="21"/>
              </w:rPr>
              <w:t xml:space="preserve">Why pool is essential here</w:t>
            </w:r>
          </w:p>
        </w:tc>
      </w:tr>
      <w:tr>
        <w:tc>
          <w:tcPr>
            <w:tcW w:type="dxa" w:w="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pPr>
              <w:jc w:val="center"/>
            </w:pPr>
            <w:r>
              <w:rPr>
                <w:rFonts w:ascii="Arial" w:cs="Arial" w:eastAsia="Arial" w:hAnsi="Arial"/>
                <w:b/>
                <w:bCs/>
                <w:color w:val="1F4E79"/>
                <w:sz w:val="21"/>
                <w:szCs w:val="21"/>
              </w:rPr>
              <w:t xml:space="preserve">1</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0F6E56"/>
                <w:sz w:val="21"/>
                <w:szCs w:val="21"/>
              </w:rPr>
              <w:t xml:space="preserve">VIP customer demo tomorrow</w:t>
            </w:r>
          </w:p>
        </w:tc>
        <w:tc>
          <w:tcPr>
            <w:tcW w:type="dxa" w:w="576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color w:val="444441"/>
                <w:sz w:val="21"/>
                <w:szCs w:val="21"/>
              </w:rPr>
              <w:t xml:space="preserve">Senior management watching live. Cluster must start instantly. 8 minute wait = embarrassment = business loss. Pool ensures zero delay.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bCs/>
                <w:color w:val="1F4E79"/>
                <w:sz w:val="21"/>
                <w:szCs w:val="21"/>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F6E56"/>
                <w:sz w:val="21"/>
                <w:szCs w:val="21"/>
              </w:rPr>
              <w:t xml:space="preserve">3am pipeline emergency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1"/>
                <w:sz w:val="21"/>
                <w:szCs w:val="21"/>
              </w:rPr>
              <w:t xml:space="preserve">Streaming or IoT data breaking at 3am. Every minute = data loss. One production pool always running = rescue cluster in 30 seconds. Data is oil — it must not stop.</w:t>
            </w:r>
          </w:p>
        </w:tc>
      </w:tr>
      <w:tr>
        <w:tc>
          <w:tcPr>
            <w:tcW w:type="dxa" w:w="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pPr>
              <w:jc w:val="center"/>
            </w:pPr>
            <w:r>
              <w:rPr>
                <w:rFonts w:ascii="Arial" w:cs="Arial" w:eastAsia="Arial" w:hAnsi="Arial"/>
                <w:b/>
                <w:bCs/>
                <w:color w:val="1F4E79"/>
                <w:sz w:val="21"/>
                <w:szCs w:val="21"/>
              </w:rPr>
              <w:t xml:space="preserve">3</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0F6E56"/>
                <w:sz w:val="21"/>
                <w:szCs w:val="21"/>
              </w:rPr>
              <w:t xml:space="preserve">Team of 10 engineers at 9am</w:t>
            </w:r>
          </w:p>
        </w:tc>
        <w:tc>
          <w:tcPr>
            <w:tcW w:type="dxa" w:w="576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color w:val="444441"/>
                <w:sz w:val="21"/>
                <w:szCs w:val="21"/>
              </w:rPr>
              <w:t xml:space="preserve">Night shift engineer creates 15 pools before leaving. Morning team arrives and starts work instantly. 10 engineers × 8 minutes saved = 80 minutes saved every morning!</w:t>
            </w:r>
          </w:p>
        </w:tc>
      </w:tr>
    </w:tbl>
    <w:p>
      <w:pPr>
        <w:spacing w:after="80" w:before="80"/>
      </w:pPr>
      <w:r>
        <w:t xml:space="preserve"/>
      </w:r>
    </w:p>
    <w:p>
      <w:pPr>
        <w:spacing w:after="100" w:before="200"/>
      </w:pPr>
      <w:r>
        <w:rPr>
          <w:rFonts w:ascii="Arial" w:cs="Arial" w:eastAsia="Arial" w:hAnsi="Arial"/>
          <w:b/>
          <w:bCs/>
          <w:color w:val="0F6E56"/>
          <w:sz w:val="28"/>
          <w:szCs w:val="28"/>
        </w:rPr>
        <w:t xml:space="preserve">Do NOT use pool — when cost matters more than speed</w:t>
      </w:r>
    </w:p>
    <w:p>
      <w:pPr>
        <w:pStyle w:val="ListParagraph"/>
        <w:numPr>
          <w:ilvl w:val="0"/>
          <w:numId w:val="2"/>
        </w:numPr>
        <w:spacing w:after="40" w:before="40"/>
      </w:pPr>
      <w:r>
        <w:rPr>
          <w:rFonts w:ascii="Arial" w:cs="Arial" w:eastAsia="Arial" w:hAnsi="Arial"/>
          <w:color w:val="444441"/>
          <w:sz w:val="22"/>
          <w:szCs w:val="22"/>
        </w:rPr>
        <w:t xml:space="preserve">Small startup — less data, less frequency — time available to wait for normal cluster</w:t>
      </w:r>
    </w:p>
    <w:p>
      <w:pPr>
        <w:pStyle w:val="ListParagraph"/>
        <w:numPr>
          <w:ilvl w:val="0"/>
          <w:numId w:val="2"/>
        </w:numPr>
        <w:spacing w:after="40" w:before="40"/>
      </w:pPr>
      <w:r>
        <w:rPr>
          <w:rFonts w:ascii="Arial" w:cs="Arial" w:eastAsia="Arial" w:hAnsi="Arial"/>
          <w:color w:val="444441"/>
          <w:sz w:val="22"/>
          <w:szCs w:val="22"/>
        </w:rPr>
        <w:t xml:space="preserve">One pipeline running at midnight — no team waiting — normal cluster is fine</w:t>
      </w:r>
    </w:p>
    <w:p>
      <w:pPr>
        <w:pStyle w:val="ListParagraph"/>
        <w:numPr>
          <w:ilvl w:val="0"/>
          <w:numId w:val="2"/>
        </w:numPr>
        <w:spacing w:after="40" w:before="40"/>
      </w:pPr>
      <w:r>
        <w:rPr>
          <w:rFonts w:ascii="Arial" w:cs="Arial" w:eastAsia="Arial" w:hAnsi="Arial"/>
          <w:color w:val="444441"/>
          <w:sz w:val="22"/>
          <w:szCs w:val="22"/>
        </w:rPr>
        <w:t xml:space="preserve">Budget sensitive company — idle VM cost not justified by speed benefit</w:t>
      </w:r>
    </w:p>
    <w:p>
      <w:pPr>
        <w:pStyle w:val="ListParagraph"/>
        <w:numPr>
          <w:ilvl w:val="0"/>
          <w:numId w:val="2"/>
        </w:numPr>
        <w:spacing w:after="40" w:before="40"/>
      </w:pPr>
      <w:r>
        <w:rPr>
          <w:rFonts w:ascii="Arial" w:cs="Arial" w:eastAsia="Arial" w:hAnsi="Arial"/>
          <w:color w:val="444441"/>
          <w:sz w:val="22"/>
          <w:szCs w:val="22"/>
        </w:rPr>
        <w:t xml:space="preserve">Infrequent jobs — running once a week — pool machines sitting idle for days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EEDFE" w:val="clear"/>
            <w:tcMar>
              <w:top w:type="dxa" w:w="120"/>
              <w:left w:type="dxa" w:w="140"/>
              <w:bottom w:type="dxa" w:w="120"/>
              <w:right w:type="dxa" w:w="140"/>
            </w:tcMar>
          </w:tcPr>
          <w:p>
            <w:pPr>
              <w:jc w:val="center"/>
            </w:pPr>
            <w:r>
              <w:rPr>
                <w:rFonts w:ascii="Arial" w:cs="Arial" w:eastAsia="Arial" w:hAnsi="Arial"/>
                <w:b/>
                <w:bCs/>
                <w:color w:val="3C3489"/>
                <w:sz w:val="22"/>
                <w:szCs w:val="22"/>
              </w:rPr>
              <w:t xml:space="preserve">Trade-off rule</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color w:val="444441"/>
                <w:sz w:val="22"/>
                <w:szCs w:val="22"/>
              </w:rPr>
              <w:t xml:space="preserve">If your TIME is more valuable than the idle VM COST — use a pool. If your COST is more valuable than the time saved — skip the pool.</w:t>
            </w:r>
          </w:p>
        </w:tc>
      </w:tr>
    </w:tbl>
    <w:p>
      <w:pPr>
        <w:spacing w:after="80" w:before="80"/>
      </w:pPr>
      <w:r>
        <w:t xml:space="preserve"/>
      </w:r>
    </w:p>
    <w:p>
      <w:pPr>
        <w:pBdr>
          <w:bottom w:val="single" w:color="CCCCCC" w:sz="4" w:space="1"/>
        </w:pBdr>
        <w:spacing w:after="160" w:before="160"/>
      </w:pPr>
      <w:r>
        <w:t xml:space="preserve"/>
      </w:r>
    </w:p>
    <w:p>
      <w:pPr>
        <w:spacing w:after="120" w:before="280"/>
      </w:pPr>
      <w:r>
        <w:rPr>
          <w:rFonts w:ascii="Arial" w:cs="Arial" w:eastAsia="Arial" w:hAnsi="Arial"/>
          <w:b/>
          <w:bCs/>
          <w:color w:val="1F4E79"/>
          <w:sz w:val="36"/>
          <w:szCs w:val="36"/>
        </w:rPr>
        <w:t xml:space="preserve">5.  Your 4 Signature Phrases — Use in Every Interview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0F6E56"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1</w:t>
            </w:r>
          </w:p>
        </w:tc>
        <w:tc>
          <w:tcPr>
            <w:tcW w:type="dxa" w:w="8960"/>
            <w:tcBorders>
              <w:top w:val="single" w:color="CCCCCC" w:sz="1"/>
              <w:left w:val="single" w:color="CCCCCC" w:sz="1"/>
              <w:bottom w:val="single" w:color="CCCCCC" w:sz="1"/>
              <w:right w:val="single" w:color="CCCCCC" w:sz="1"/>
            </w:tcBorders>
            <w:shd w:fill="D6F0E8" w:val="clear"/>
            <w:tcMar>
              <w:top w:type="dxa" w:w="120"/>
              <w:left w:type="dxa" w:w="180"/>
              <w:bottom w:type="dxa" w:w="120"/>
              <w:right w:type="dxa" w:w="180"/>
            </w:tcMar>
          </w:tcPr>
          <w:p>
            <w:r>
              <w:rPr>
                <w:rFonts w:ascii="Arial" w:cs="Arial" w:eastAsia="Arial" w:hAnsi="Arial"/>
                <w:i/>
                <w:iCs/>
                <w:color w:val="444441"/>
                <w:sz w:val="22"/>
                <w:szCs w:val="22"/>
              </w:rPr>
              <w:t xml:space="preserve">Pool is like a company asset stock — new joiner gets laptop immediately without ordering a new one.</w:t>
            </w:r>
          </w:p>
        </w:tc>
      </w:tr>
      <w:tr>
        <w:tc>
          <w:tcPr>
            <w:tcW w:type="dxa" w:w="400"/>
            <w:tcBorders>
              <w:top w:val="single" w:color="CCCCCC" w:sz="1"/>
              <w:left w:val="single" w:color="CCCCCC" w:sz="1"/>
              <w:bottom w:val="single" w:color="CCCCCC" w:sz="1"/>
              <w:right w:val="single" w:color="CCCCCC" w:sz="1"/>
            </w:tcBorders>
            <w:shd w:fill="0F6E56"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2</w:t>
            </w:r>
          </w:p>
        </w:tc>
        <w:tc>
          <w:tcPr>
            <w:tcW w:type="dxa" w:w="89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i/>
                <w:iCs/>
                <w:color w:val="444441"/>
                <w:sz w:val="22"/>
                <w:szCs w:val="22"/>
              </w:rPr>
              <w:t xml:space="preserve">Pool machine's only job is the waiting period — they sit idle, ready to be grabbed instantly.</w:t>
            </w:r>
          </w:p>
        </w:tc>
      </w:tr>
      <w:tr>
        <w:tc>
          <w:tcPr>
            <w:tcW w:type="dxa" w:w="400"/>
            <w:tcBorders>
              <w:top w:val="single" w:color="CCCCCC" w:sz="1"/>
              <w:left w:val="single" w:color="CCCCCC" w:sz="1"/>
              <w:bottom w:val="single" w:color="CCCCCC" w:sz="1"/>
              <w:right w:val="single" w:color="CCCCCC" w:sz="1"/>
            </w:tcBorders>
            <w:shd w:fill="0F6E56"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3</w:t>
            </w:r>
          </w:p>
        </w:tc>
        <w:tc>
          <w:tcPr>
            <w:tcW w:type="dxa" w:w="8960"/>
            <w:tcBorders>
              <w:top w:val="single" w:color="CCCCCC" w:sz="1"/>
              <w:left w:val="single" w:color="CCCCCC" w:sz="1"/>
              <w:bottom w:val="single" w:color="CCCCCC" w:sz="1"/>
              <w:right w:val="single" w:color="CCCCCC" w:sz="1"/>
            </w:tcBorders>
            <w:shd w:fill="D6F0E8" w:val="clear"/>
            <w:tcMar>
              <w:top w:type="dxa" w:w="120"/>
              <w:left w:type="dxa" w:w="180"/>
              <w:bottom w:type="dxa" w:w="120"/>
              <w:right w:type="dxa" w:w="180"/>
            </w:tcMar>
          </w:tcPr>
          <w:p>
            <w:r>
              <w:rPr>
                <w:rFonts w:ascii="Arial" w:cs="Arial" w:eastAsia="Arial" w:hAnsi="Arial"/>
                <w:i/>
                <w:iCs/>
                <w:color w:val="444441"/>
                <w:sz w:val="22"/>
                <w:szCs w:val="22"/>
              </w:rPr>
              <w:t xml:space="preserve">Idle pool cost is like an electric bill — AC running in an empty room — meter keeps ticking whether used or not.</w:t>
            </w:r>
          </w:p>
        </w:tc>
      </w:tr>
      <w:tr>
        <w:tc>
          <w:tcPr>
            <w:tcW w:type="dxa" w:w="400"/>
            <w:tcBorders>
              <w:top w:val="single" w:color="CCCCCC" w:sz="1"/>
              <w:left w:val="single" w:color="CCCCCC" w:sz="1"/>
              <w:bottom w:val="single" w:color="CCCCCC" w:sz="1"/>
              <w:right w:val="single" w:color="CCCCCC" w:sz="1"/>
            </w:tcBorders>
            <w:shd w:fill="0F6E56"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4</w:t>
            </w:r>
          </w:p>
        </w:tc>
        <w:tc>
          <w:tcPr>
            <w:tcW w:type="dxa" w:w="89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i/>
                <w:iCs/>
                <w:color w:val="444441"/>
                <w:sz w:val="22"/>
                <w:szCs w:val="22"/>
              </w:rPr>
              <w:t xml:space="preserve">Night shift engineer creates pools before leaving so the morning team starts work instantly at 9am — zero waiting!</w:t>
            </w:r>
          </w:p>
        </w:tc>
      </w:tr>
    </w:tbl>
    <w:p>
      <w:pPr>
        <w:spacing w:after="80" w:before="80"/>
      </w:pPr>
      <w:r>
        <w:t xml:space="preserve"/>
      </w:r>
    </w:p>
    <w:p>
      <w:pPr>
        <w:pBdr>
          <w:bottom w:val="single" w:color="CCCCCC" w:sz="4" w:space="1"/>
        </w:pBdr>
        <w:spacing w:after="160" w:before="160"/>
      </w:pPr>
      <w:r>
        <w:t xml:space="preserve"/>
      </w:r>
    </w:p>
    <w:p>
      <w:pPr>
        <w:spacing w:after="120" w:before="280"/>
      </w:pPr>
      <w:r>
        <w:rPr>
          <w:rFonts w:ascii="Arial" w:cs="Arial" w:eastAsia="Arial" w:hAnsi="Arial"/>
          <w:b/>
          <w:bCs/>
          <w:color w:val="1F4E79"/>
          <w:sz w:val="36"/>
          <w:szCs w:val="36"/>
        </w:rPr>
        <w:t xml:space="preserve">6.  Interview Questions — Your Answers and Scores</w:t>
      </w:r>
    </w:p>
    <w:p>
      <w:pPr>
        <w:spacing w:after="80" w:before="60"/>
      </w:pPr>
      <w:r>
        <w:rPr>
          <w:rFonts w:ascii="Arial" w:cs="Arial" w:eastAsia="Arial" w:hAnsi="Arial"/>
          <w:color w:val="444441"/>
          <w:sz w:val="22"/>
          <w:szCs w:val="22"/>
        </w:rPr>
        <w:t xml:space="preserve">All 10 questions with your original answer, what you got right, what was missing, and the perfect answer.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Q1  </w:t>
            </w:r>
            <w:r>
              <w:rPr>
                <w:rFonts w:ascii="Arial" w:cs="Arial" w:eastAsia="Arial" w:hAnsi="Arial"/>
                <w:color w:val="D0D8E8"/>
                <w:sz w:val="21"/>
                <w:szCs w:val="21"/>
              </w:rPr>
              <w:t xml:space="preserve">What is a Cluster Pool in Databricks and why does it exist?</w:t>
            </w:r>
          </w:p>
        </w:tc>
      </w:tr>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pPr>
                  <w:r>
                    <w:rPr>
                      <w:rFonts w:ascii="Arial" w:cs="Arial" w:eastAsia="Arial" w:hAnsi="Arial"/>
                      <w:b/>
                      <w:bCs/>
                      <w:color w:val="444441"/>
                      <w:sz w:val="20"/>
                      <w:szCs w:val="20"/>
                    </w:rPr>
                    <w:t xml:space="preserve">Your answer:</w:t>
                  </w:r>
                </w:p>
                <w:p>
                  <w:r>
                    <w:rPr>
                      <w:rFonts w:ascii="Arial" w:cs="Arial" w:eastAsia="Arial" w:hAnsi="Arial"/>
                      <w:i/>
                      <w:iCs/>
                      <w:color w:val="444441"/>
                      <w:sz w:val="20"/>
                      <w:szCs w:val="20"/>
                    </w:rPr>
                    <w:t xml:space="preserve">Cluster pool is a very high level feature. Like a company asset stock — new joinee gets laptop immediately. Normal cluster takes 5-10 mins, pool starts in 10 seconds. But cost is more expensive because machines stay idle.</w:t>
                  </w:r>
                </w:p>
              </w:tc>
              <w:tc>
                <w:tcPr>
                  <w:tcW w:type="dxa" w:w="25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Score</w:t>
                  </w:r>
                </w:p>
                <w:p>
                  <w:pPr>
                    <w:jc w:val="center"/>
                  </w:pPr>
                  <w:r>
                    <w:rPr>
                      <w:rFonts w:ascii="Arial" w:cs="Arial" w:eastAsia="Arial" w:hAnsi="Arial"/>
                      <w:b/>
                      <w:bCs/>
                      <w:color w:val="1F4E79"/>
                      <w:sz w:val="32"/>
                      <w:szCs w:val="32"/>
                    </w:rPr>
                    <w:t xml:space="preserve">9/10</w:t>
                  </w:r>
                </w:p>
                <w:p>
                  <w:pPr>
                    <w:jc w:val="center"/>
                  </w:pPr>
                  <w:r>
                    <w:rPr>
                      <w:rFonts w:ascii="Arial" w:cs="Arial" w:eastAsia="Arial" w:hAnsi="Arial"/>
                      <w:color w:val="1F4E79"/>
                      <w:sz w:val="18"/>
                      <w:szCs w:val="18"/>
                    </w:rPr>
                    <w:t xml:space="preserve">Very Good!</w:t>
                  </w:r>
                </w:p>
              </w:tc>
            </w:tr>
          </w:tbl>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pPr>
            <w:r>
              <w:rPr>
                <w:rFonts w:ascii="Arial" w:cs="Arial" w:eastAsia="Arial" w:hAnsi="Arial"/>
                <w:b/>
                <w:bCs/>
                <w:color w:val="1B5E20"/>
                <w:sz w:val="21"/>
                <w:szCs w:val="21"/>
              </w:rPr>
              <w:t xml:space="preserve">What you got right:</w:t>
            </w:r>
          </w:p>
          <w:p>
            <w:pPr>
              <w:spacing w:after="30" w:before="30"/>
            </w:pPr>
            <w:r>
              <w:rPr>
                <w:rFonts w:ascii="Arial" w:cs="Arial" w:eastAsia="Arial" w:hAnsi="Arial"/>
                <w:color w:val="1B5E20"/>
                <w:sz w:val="21"/>
                <w:szCs w:val="21"/>
              </w:rPr>
              <w:t xml:space="preserve">✓  Pool = pre-started machines waiting — correct!</w:t>
            </w:r>
          </w:p>
          <w:p>
            <w:pPr>
              <w:spacing w:after="30" w:before="30"/>
            </w:pPr>
            <w:r>
              <w:rPr>
                <w:rFonts w:ascii="Arial" w:cs="Arial" w:eastAsia="Arial" w:hAnsi="Arial"/>
                <w:color w:val="1B5E20"/>
                <w:sz w:val="21"/>
                <w:szCs w:val="21"/>
              </w:rPr>
              <w:t xml:space="preserve">✓  Asset stock analogy — brilliant and memorable!</w:t>
            </w:r>
          </w:p>
          <w:p>
            <w:pPr>
              <w:spacing w:after="30" w:before="30"/>
            </w:pPr>
            <w:r>
              <w:rPr>
                <w:rFonts w:ascii="Arial" w:cs="Arial" w:eastAsia="Arial" w:hAnsi="Arial"/>
                <w:color w:val="1B5E20"/>
                <w:sz w:val="21"/>
                <w:szCs w:val="21"/>
              </w:rPr>
              <w:t xml:space="preserve">✓  5-10 mins normal vs 10-30 secs pool — correct!</w:t>
            </w:r>
          </w:p>
          <w:p>
            <w:pPr>
              <w:spacing w:after="30" w:before="30"/>
            </w:pPr>
            <w:r>
              <w:rPr>
                <w:rFonts w:ascii="Arial" w:cs="Arial" w:eastAsia="Arial" w:hAnsi="Arial"/>
                <w:color w:val="1B5E20"/>
                <w:sz w:val="21"/>
                <w:szCs w:val="21"/>
              </w:rPr>
              <w:t xml:space="preserve">✓  Cost trade-off mentioned — very mature thinking!</w:t>
            </w:r>
          </w:p>
        </w:tc>
      </w:tr>
      <w:tr>
        <w:tc>
          <w:tcPr>
            <w:tcW w:type="dxa" w:w="9360"/>
            <w:tcBorders>
              <w:top w:val="single" w:color="CCCCCC" w:sz="1"/>
              <w:left w:val="single" w:color="CCCCCC" w:sz="1"/>
              <w:bottom w:val="single" w:color="CCCCCC" w:sz="1"/>
              <w:right w:val="single" w:color="CCCCCC" w:sz="1"/>
            </w:tcBorders>
            <w:shd w:fill="FFEBEE" w:val="clear"/>
            <w:tcMar>
              <w:top w:type="dxa" w:w="100"/>
              <w:left w:type="dxa" w:w="180"/>
              <w:bottom w:type="dxa" w:w="100"/>
              <w:right w:type="dxa" w:w="180"/>
            </w:tcMar>
          </w:tcPr>
          <w:p>
            <w:pPr>
              <w:spacing w:after="60"/>
            </w:pPr>
            <w:r>
              <w:rPr>
                <w:rFonts w:ascii="Arial" w:cs="Arial" w:eastAsia="Arial" w:hAnsi="Arial"/>
                <w:b/>
                <w:bCs/>
                <w:color w:val="7B0000"/>
                <w:sz w:val="21"/>
                <w:szCs w:val="21"/>
              </w:rPr>
              <w:t xml:space="preserve">What was missing:</w:t>
            </w:r>
          </w:p>
          <w:p>
            <w:pPr>
              <w:spacing w:after="30" w:before="30"/>
            </w:pPr>
            <w:r>
              <w:rPr>
                <w:rFonts w:ascii="Arial" w:cs="Arial" w:eastAsia="Arial" w:hAnsi="Arial"/>
                <w:color w:val="7B0000"/>
                <w:sz w:val="21"/>
                <w:szCs w:val="21"/>
              </w:rPr>
              <w:t xml:space="preserve">→  Idle VMs sit in Compute Plane (your AWS) — not Control Plane</w:t>
            </w:r>
          </w:p>
          <w:p>
            <w:pPr>
              <w:spacing w:after="30" w:before="30"/>
            </w:pPr>
            <w:r>
              <w:rPr>
                <w:rFonts w:ascii="Arial" w:cs="Arial" w:eastAsia="Arial" w:hAnsi="Arial"/>
                <w:color w:val="7B0000"/>
                <w:sz w:val="21"/>
                <w:szCs w:val="21"/>
              </w:rPr>
              <w:t xml:space="preserve">→  Admin creates pool, Engineer creates cluster and attaches — two separate roles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pPr>
            <w:r>
              <w:rPr>
                <w:rFonts w:ascii="Arial" w:cs="Arial" w:eastAsia="Arial" w:hAnsi="Arial"/>
                <w:b/>
                <w:bCs/>
                <w:color w:val="1F4E79"/>
                <w:sz w:val="21"/>
                <w:szCs w:val="21"/>
              </w:rPr>
              <w:t xml:space="preserve">Perfect interview answer:</w:t>
            </w:r>
          </w:p>
          <w:p>
            <w:r>
              <w:rPr>
                <w:rFonts w:ascii="Arial" w:cs="Arial" w:eastAsia="Arial" w:hAnsi="Arial"/>
                <w:i/>
                <w:iCs/>
                <w:color w:val="444441"/>
                <w:sz w:val="21"/>
                <w:szCs w:val="21"/>
              </w:rPr>
              <w:t xml:space="preserve">A Cluster Pool is a set of pre-started cloud machines kept ready in Databricks before any cluster needs them. Think of it like a company asset stock — when a new joiner arrives you allocate a laptop immediately without ordering a new one. Without a pool a cluster takes 5-10 minutes because AWS must provision a fresh VM. With a pool it starts in 20-30 seconds because VMs are already running. The trade-off is cost — idle machines in the pool keep billing on your company's AWS account even when no cluster is using them.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Q2  </w:t>
            </w:r>
            <w:r>
              <w:rPr>
                <w:rFonts w:ascii="Arial" w:cs="Arial" w:eastAsia="Arial" w:hAnsi="Arial"/>
                <w:color w:val="D0D8E8"/>
                <w:sz w:val="21"/>
                <w:szCs w:val="21"/>
              </w:rPr>
              <w:t xml:space="preserve">How long does a cluster normally take to start without a pool? And how long with a pool? Why the difference?</w:t>
            </w:r>
          </w:p>
        </w:tc>
      </w:tr>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pPr>
                  <w:r>
                    <w:rPr>
                      <w:rFonts w:ascii="Arial" w:cs="Arial" w:eastAsia="Arial" w:hAnsi="Arial"/>
                      <w:b/>
                      <w:bCs/>
                      <w:color w:val="444441"/>
                      <w:sz w:val="20"/>
                      <w:szCs w:val="20"/>
                    </w:rPr>
                    <w:t xml:space="preserve">Your answer:</w:t>
                  </w:r>
                </w:p>
                <w:p>
                  <w:r>
                    <w:rPr>
                      <w:rFonts w:ascii="Arial" w:cs="Arial" w:eastAsia="Arial" w:hAnsi="Arial"/>
                      <w:i/>
                      <w:iCs/>
                      <w:color w:val="444441"/>
                      <w:sz w:val="20"/>
                      <w:szCs w:val="20"/>
                    </w:rPr>
                    <w:t xml:space="preserve">Without pool: 5-8 mins, sometimes 10 mins. With pool: 20-40 seconds. Difference is because admin already created pre-configured system. Normal cluster created when required, pool already waiting.</w:t>
                  </w:r>
                </w:p>
              </w:tc>
              <w:tc>
                <w:tcPr>
                  <w:tcW w:type="dxa" w:w="25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Score</w:t>
                  </w:r>
                </w:p>
                <w:p>
                  <w:pPr>
                    <w:jc w:val="center"/>
                  </w:pPr>
                  <w:r>
                    <w:rPr>
                      <w:rFonts w:ascii="Arial" w:cs="Arial" w:eastAsia="Arial" w:hAnsi="Arial"/>
                      <w:b/>
                      <w:bCs/>
                      <w:color w:val="1F4E79"/>
                      <w:sz w:val="32"/>
                      <w:szCs w:val="32"/>
                    </w:rPr>
                    <w:t xml:space="preserve">8/10</w:t>
                  </w:r>
                </w:p>
                <w:p>
                  <w:pPr>
                    <w:jc w:val="center"/>
                  </w:pPr>
                  <w:r>
                    <w:rPr>
                      <w:rFonts w:ascii="Arial" w:cs="Arial" w:eastAsia="Arial" w:hAnsi="Arial"/>
                      <w:color w:val="1F4E79"/>
                      <w:sz w:val="18"/>
                      <w:szCs w:val="18"/>
                    </w:rPr>
                    <w:t xml:space="preserve">Very Good!</w:t>
                  </w:r>
                </w:p>
              </w:tc>
            </w:tr>
          </w:tbl>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pPr>
            <w:r>
              <w:rPr>
                <w:rFonts w:ascii="Arial" w:cs="Arial" w:eastAsia="Arial" w:hAnsi="Arial"/>
                <w:b/>
                <w:bCs/>
                <w:color w:val="1B5E20"/>
                <w:sz w:val="21"/>
                <w:szCs w:val="21"/>
              </w:rPr>
              <w:t xml:space="preserve">What you got right:</w:t>
            </w:r>
          </w:p>
          <w:p>
            <w:pPr>
              <w:spacing w:after="30" w:before="30"/>
            </w:pPr>
            <w:r>
              <w:rPr>
                <w:rFonts w:ascii="Arial" w:cs="Arial" w:eastAsia="Arial" w:hAnsi="Arial"/>
                <w:color w:val="1B5E20"/>
                <w:sz w:val="21"/>
                <w:szCs w:val="21"/>
              </w:rPr>
              <w:t xml:space="preserve">✓  Correct times — 5-10 mins and 20-40 seconds</w:t>
            </w:r>
          </w:p>
          <w:p>
            <w:pPr>
              <w:spacing w:after="30" w:before="30"/>
            </w:pPr>
            <w:r>
              <w:rPr>
                <w:rFonts w:ascii="Arial" w:cs="Arial" w:eastAsia="Arial" w:hAnsi="Arial"/>
                <w:color w:val="1B5E20"/>
                <w:sz w:val="21"/>
                <w:szCs w:val="21"/>
              </w:rPr>
              <w:t xml:space="preserve">✓  Pre-configured system reasoning — correct!</w:t>
            </w:r>
          </w:p>
          <w:p>
            <w:pPr>
              <w:spacing w:after="30" w:before="30"/>
            </w:pPr>
            <w:r>
              <w:rPr>
                <w:rFonts w:ascii="Arial" w:cs="Arial" w:eastAsia="Arial" w:hAnsi="Arial"/>
                <w:color w:val="1B5E20"/>
                <w:sz w:val="21"/>
                <w:szCs w:val="21"/>
              </w:rPr>
              <w:t xml:space="preserve">✓  Normal vs pool contrast — clearly explained</w:t>
            </w:r>
          </w:p>
        </w:tc>
      </w:tr>
      <w:tr>
        <w:tc>
          <w:tcPr>
            <w:tcW w:type="dxa" w:w="9360"/>
            <w:tcBorders>
              <w:top w:val="single" w:color="CCCCCC" w:sz="1"/>
              <w:left w:val="single" w:color="CCCCCC" w:sz="1"/>
              <w:bottom w:val="single" w:color="CCCCCC" w:sz="1"/>
              <w:right w:val="single" w:color="CCCCCC" w:sz="1"/>
            </w:tcBorders>
            <w:shd w:fill="FFEBEE" w:val="clear"/>
            <w:tcMar>
              <w:top w:type="dxa" w:w="100"/>
              <w:left w:type="dxa" w:w="180"/>
              <w:bottom w:type="dxa" w:w="100"/>
              <w:right w:type="dxa" w:w="180"/>
            </w:tcMar>
          </w:tcPr>
          <w:p>
            <w:pPr>
              <w:spacing w:after="60"/>
            </w:pPr>
            <w:r>
              <w:rPr>
                <w:rFonts w:ascii="Arial" w:cs="Arial" w:eastAsia="Arial" w:hAnsi="Arial"/>
                <w:b/>
                <w:bCs/>
                <w:color w:val="7B0000"/>
                <w:sz w:val="21"/>
                <w:szCs w:val="21"/>
              </w:rPr>
              <w:t xml:space="preserve">What was missing:</w:t>
            </w:r>
          </w:p>
          <w:p>
            <w:pPr>
              <w:spacing w:after="30" w:before="30"/>
            </w:pPr>
            <w:r>
              <w:rPr>
                <w:rFonts w:ascii="Arial" w:cs="Arial" w:eastAsia="Arial" w:hAnsi="Arial"/>
                <w:color w:val="7B0000"/>
                <w:sz w:val="21"/>
                <w:szCs w:val="21"/>
              </w:rPr>
              <w:t xml:space="preserve">→  Missing WHY normal cluster is slow — AWS must provision fresh VM, boot OS, install Spark from scratch</w:t>
            </w:r>
          </w:p>
          <w:p>
            <w:pPr>
              <w:spacing w:after="30" w:before="30"/>
            </w:pPr>
            <w:r>
              <w:rPr>
                <w:rFonts w:ascii="Arial" w:cs="Arial" w:eastAsia="Arial" w:hAnsi="Arial"/>
                <w:color w:val="7B0000"/>
                <w:sz w:val="21"/>
                <w:szCs w:val="21"/>
              </w:rPr>
              <w:t xml:space="preserve">→  This is the key technical reason interviewers want to hear</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pPr>
            <w:r>
              <w:rPr>
                <w:rFonts w:ascii="Arial" w:cs="Arial" w:eastAsia="Arial" w:hAnsi="Arial"/>
                <w:b/>
                <w:bCs/>
                <w:color w:val="1F4E79"/>
                <w:sz w:val="21"/>
                <w:szCs w:val="21"/>
              </w:rPr>
              <w:t xml:space="preserve">Perfect interview answer:</w:t>
            </w:r>
          </w:p>
          <w:p>
            <w:r>
              <w:rPr>
                <w:rFonts w:ascii="Arial" w:cs="Arial" w:eastAsia="Arial" w:hAnsi="Arial"/>
                <w:i/>
                <w:iCs/>
                <w:color w:val="444441"/>
                <w:sz w:val="21"/>
                <w:szCs w:val="21"/>
              </w:rPr>
              <w:t xml:space="preserve">Without a pool a cluster takes 5-10 minutes because Databricks must request AWS to provision a brand new VM, boot the operating system, and install Spark — all from scratch every single time. With a pool it takes only 20-40 seconds because the Admin pre-started the VMs in advance. The VM is already running, OS already booted — Spark just installs quickly and cluster is ready. The difference is pre-provisioned VMs versus creating fresh VMs from scratch.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Q3  </w:t>
            </w:r>
            <w:r>
              <w:rPr>
                <w:rFonts w:ascii="Arial" w:cs="Arial" w:eastAsia="Arial" w:hAnsi="Arial"/>
                <w:color w:val="D0D8E8"/>
                <w:sz w:val="21"/>
                <w:szCs w:val="21"/>
              </w:rPr>
              <w:t xml:space="preserve">Who creates the pool and who uses it? What are their roles?</w:t>
            </w:r>
          </w:p>
        </w:tc>
      </w:tr>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pPr>
                  <w:r>
                    <w:rPr>
                      <w:rFonts w:ascii="Arial" w:cs="Arial" w:eastAsia="Arial" w:hAnsi="Arial"/>
                      <w:b/>
                      <w:bCs/>
                      <w:color w:val="444441"/>
                      <w:sz w:val="20"/>
                      <w:szCs w:val="20"/>
                    </w:rPr>
                    <w:t xml:space="preserve">Your answer:</w:t>
                  </w:r>
                </w:p>
                <w:p>
                  <w:r>
                    <w:rPr>
                      <w:rFonts w:ascii="Arial" w:cs="Arial" w:eastAsia="Arial" w:hAnsi="Arial"/>
                      <w:i/>
                      <w:iCs/>
                      <w:color w:val="444441"/>
                      <w:sz w:val="20"/>
                      <w:szCs w:val="20"/>
                    </w:rPr>
                    <w:t xml:space="preserve">Pool created by IT Admin, Data Engineer uses it. In startup if admin not there then Data Engineer takes all responsibility.</w:t>
                  </w:r>
                </w:p>
              </w:tc>
              <w:tc>
                <w:tcPr>
                  <w:tcW w:type="dxa" w:w="25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Score</w:t>
                  </w:r>
                </w:p>
                <w:p>
                  <w:pPr>
                    <w:jc w:val="center"/>
                  </w:pPr>
                  <w:r>
                    <w:rPr>
                      <w:rFonts w:ascii="Arial" w:cs="Arial" w:eastAsia="Arial" w:hAnsi="Arial"/>
                      <w:b/>
                      <w:bCs/>
                      <w:color w:val="1F4E79"/>
                      <w:sz w:val="32"/>
                      <w:szCs w:val="32"/>
                    </w:rPr>
                    <w:t xml:space="preserve">9/10</w:t>
                  </w:r>
                </w:p>
                <w:p>
                  <w:pPr>
                    <w:jc w:val="center"/>
                  </w:pPr>
                  <w:r>
                    <w:rPr>
                      <w:rFonts w:ascii="Arial" w:cs="Arial" w:eastAsia="Arial" w:hAnsi="Arial"/>
                      <w:color w:val="1F4E79"/>
                      <w:sz w:val="18"/>
                      <w:szCs w:val="18"/>
                    </w:rPr>
                    <w:t xml:space="preserve">Very Good!</w:t>
                  </w:r>
                </w:p>
              </w:tc>
            </w:tr>
          </w:tbl>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pPr>
            <w:r>
              <w:rPr>
                <w:rFonts w:ascii="Arial" w:cs="Arial" w:eastAsia="Arial" w:hAnsi="Arial"/>
                <w:b/>
                <w:bCs/>
                <w:color w:val="1B5E20"/>
                <w:sz w:val="21"/>
                <w:szCs w:val="21"/>
              </w:rPr>
              <w:t xml:space="preserve">What you got right:</w:t>
            </w:r>
          </w:p>
          <w:p>
            <w:pPr>
              <w:spacing w:after="30" w:before="30"/>
            </w:pPr>
            <w:r>
              <w:rPr>
                <w:rFonts w:ascii="Arial" w:cs="Arial" w:eastAsia="Arial" w:hAnsi="Arial"/>
                <w:color w:val="1B5E20"/>
                <w:sz w:val="21"/>
                <w:szCs w:val="21"/>
              </w:rPr>
              <w:t xml:space="preserve">✓  Admin creates — correct!</w:t>
            </w:r>
          </w:p>
          <w:p>
            <w:pPr>
              <w:spacing w:after="30" w:before="30"/>
            </w:pPr>
            <w:r>
              <w:rPr>
                <w:rFonts w:ascii="Arial" w:cs="Arial" w:eastAsia="Arial" w:hAnsi="Arial"/>
                <w:color w:val="1B5E20"/>
                <w:sz w:val="21"/>
                <w:szCs w:val="21"/>
              </w:rPr>
              <w:t xml:space="preserve">✓  Data Engineer uses — correct!</w:t>
            </w:r>
          </w:p>
          <w:p>
            <w:pPr>
              <w:spacing w:after="30" w:before="30"/>
            </w:pPr>
            <w:r>
              <w:rPr>
                <w:rFonts w:ascii="Arial" w:cs="Arial" w:eastAsia="Arial" w:hAnsi="Arial"/>
                <w:color w:val="1B5E20"/>
                <w:sz w:val="21"/>
                <w:szCs w:val="21"/>
              </w:rPr>
              <w:t xml:space="preserve">✓  Startup scenario — brilliant real world thinking!</w:t>
            </w:r>
          </w:p>
        </w:tc>
      </w:tr>
      <w:tr>
        <w:tc>
          <w:tcPr>
            <w:tcW w:type="dxa" w:w="9360"/>
            <w:tcBorders>
              <w:top w:val="single" w:color="CCCCCC" w:sz="1"/>
              <w:left w:val="single" w:color="CCCCCC" w:sz="1"/>
              <w:bottom w:val="single" w:color="CCCCCC" w:sz="1"/>
              <w:right w:val="single" w:color="CCCCCC" w:sz="1"/>
            </w:tcBorders>
            <w:shd w:fill="FFEBEE" w:val="clear"/>
            <w:tcMar>
              <w:top w:type="dxa" w:w="100"/>
              <w:left w:type="dxa" w:w="180"/>
              <w:bottom w:type="dxa" w:w="100"/>
              <w:right w:type="dxa" w:w="180"/>
            </w:tcMar>
          </w:tcPr>
          <w:p>
            <w:pPr>
              <w:spacing w:after="60"/>
            </w:pPr>
            <w:r>
              <w:rPr>
                <w:rFonts w:ascii="Arial" w:cs="Arial" w:eastAsia="Arial" w:hAnsi="Arial"/>
                <w:b/>
                <w:bCs/>
                <w:color w:val="7B0000"/>
                <w:sz w:val="21"/>
                <w:szCs w:val="21"/>
              </w:rPr>
              <w:t xml:space="preserve">What was missing:</w:t>
            </w:r>
          </w:p>
          <w:p>
            <w:pPr>
              <w:spacing w:after="30" w:before="30"/>
            </w:pPr>
            <w:r>
              <w:rPr>
                <w:rFonts w:ascii="Arial" w:cs="Arial" w:eastAsia="Arial" w:hAnsi="Arial"/>
                <w:color w:val="7B0000"/>
                <w:sz w:val="21"/>
                <w:szCs w:val="21"/>
              </w:rPr>
              <w:t xml:space="preserve">→  Admin's full role: sets machine type, min/max machines, manages cost</w:t>
            </w:r>
          </w:p>
          <w:p>
            <w:pPr>
              <w:spacing w:after="30" w:before="30"/>
            </w:pPr>
            <w:r>
              <w:rPr>
                <w:rFonts w:ascii="Arial" w:cs="Arial" w:eastAsia="Arial" w:hAnsi="Arial"/>
                <w:color w:val="7B0000"/>
                <w:sz w:val="21"/>
                <w:szCs w:val="21"/>
              </w:rPr>
              <w:t xml:space="preserve">→  Engineer's full role: creates cluster, attaches pool, runs jobs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pPr>
            <w:r>
              <w:rPr>
                <w:rFonts w:ascii="Arial" w:cs="Arial" w:eastAsia="Arial" w:hAnsi="Arial"/>
                <w:b/>
                <w:bCs/>
                <w:color w:val="1F4E79"/>
                <w:sz w:val="21"/>
                <w:szCs w:val="21"/>
              </w:rPr>
              <w:t xml:space="preserve">Perfect interview answer:</w:t>
            </w:r>
          </w:p>
          <w:p>
            <w:r>
              <w:rPr>
                <w:rFonts w:ascii="Arial" w:cs="Arial" w:eastAsia="Arial" w:hAnsi="Arial"/>
                <w:i/>
                <w:iCs/>
                <w:color w:val="444441"/>
                <w:sz w:val="21"/>
                <w:szCs w:val="21"/>
              </w:rPr>
              <w:t xml:space="preserve">The pool is created by the Admin who configures the machine type, size and minimum number of machines to keep ready. The Data Engineer creates a cluster, attaches the pool to it, and runs jobs — they just click and use without worrying about infrastructure. In a startup with no dedicated admin the Data Engineer handles both responsibilities.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Q4  </w:t>
            </w:r>
            <w:r>
              <w:rPr>
                <w:rFonts w:ascii="Arial" w:cs="Arial" w:eastAsia="Arial" w:hAnsi="Arial"/>
                <w:color w:val="D0D8E8"/>
                <w:sz w:val="21"/>
                <w:szCs w:val="21"/>
              </w:rPr>
              <w:t xml:space="preserve">What happens to the machines in the pool when a cluster terminates? Are they deleted?</w:t>
            </w:r>
          </w:p>
        </w:tc>
      </w:tr>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pPr>
                  <w:r>
                    <w:rPr>
                      <w:rFonts w:ascii="Arial" w:cs="Arial" w:eastAsia="Arial" w:hAnsi="Arial"/>
                      <w:b/>
                      <w:bCs/>
                      <w:color w:val="444441"/>
                      <w:sz w:val="20"/>
                      <w:szCs w:val="20"/>
                    </w:rPr>
                    <w:t xml:space="preserve">Your answer:</w:t>
                  </w:r>
                </w:p>
                <w:p>
                  <w:r>
                    <w:rPr>
                      <w:rFonts w:ascii="Arial" w:cs="Arial" w:eastAsia="Arial" w:hAnsi="Arial"/>
                      <w:i/>
                      <w:iCs/>
                      <w:color w:val="444441"/>
                      <w:sz w:val="20"/>
                      <w:szCs w:val="20"/>
                    </w:rPr>
                    <w:t xml:space="preserve">Cluster terminates but pool still stays in Databricks. This will stay idle. This will not be deleted.</w:t>
                  </w:r>
                </w:p>
              </w:tc>
              <w:tc>
                <w:tcPr>
                  <w:tcW w:type="dxa" w:w="25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jc w:val="center"/>
                  </w:pPr>
                  <w:r>
                    <w:rPr>
                      <w:rFonts w:ascii="Arial" w:cs="Arial" w:eastAsia="Arial" w:hAnsi="Arial"/>
                      <w:b/>
                      <w:bCs/>
                      <w:color w:val="1B5E20"/>
                      <w:sz w:val="20"/>
                      <w:szCs w:val="20"/>
                    </w:rPr>
                    <w:t xml:space="preserve">Score</w:t>
                  </w:r>
                </w:p>
                <w:p>
                  <w:pPr>
                    <w:jc w:val="center"/>
                  </w:pPr>
                  <w:r>
                    <w:rPr>
                      <w:rFonts w:ascii="Arial" w:cs="Arial" w:eastAsia="Arial" w:hAnsi="Arial"/>
                      <w:b/>
                      <w:bCs/>
                      <w:color w:val="1B5E20"/>
                      <w:sz w:val="32"/>
                      <w:szCs w:val="32"/>
                    </w:rPr>
                    <w:t xml:space="preserve">10/10</w:t>
                  </w:r>
                </w:p>
                <w:p>
                  <w:pPr>
                    <w:jc w:val="center"/>
                  </w:pPr>
                  <w:r>
                    <w:rPr>
                      <w:rFonts w:ascii="Arial" w:cs="Arial" w:eastAsia="Arial" w:hAnsi="Arial"/>
                      <w:color w:val="1B5E20"/>
                      <w:sz w:val="18"/>
                      <w:szCs w:val="18"/>
                    </w:rPr>
                    <w:t xml:space="preserve">Perfect!</w:t>
                  </w:r>
                </w:p>
              </w:tc>
            </w:tr>
          </w:tbl>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pPr>
            <w:r>
              <w:rPr>
                <w:rFonts w:ascii="Arial" w:cs="Arial" w:eastAsia="Arial" w:hAnsi="Arial"/>
                <w:b/>
                <w:bCs/>
                <w:color w:val="1B5E20"/>
                <w:sz w:val="21"/>
                <w:szCs w:val="21"/>
              </w:rPr>
              <w:t xml:space="preserve">What you got right:</w:t>
            </w:r>
          </w:p>
          <w:p>
            <w:pPr>
              <w:spacing w:after="30" w:before="30"/>
            </w:pPr>
            <w:r>
              <w:rPr>
                <w:rFonts w:ascii="Arial" w:cs="Arial" w:eastAsia="Arial" w:hAnsi="Arial"/>
                <w:color w:val="1B5E20"/>
                <w:sz w:val="21"/>
                <w:szCs w:val="21"/>
              </w:rPr>
              <w:t xml:space="preserve">✓  Cluster terminates but pool stays — perfect!</w:t>
            </w:r>
          </w:p>
          <w:p>
            <w:pPr>
              <w:spacing w:after="30" w:before="30"/>
            </w:pPr>
            <w:r>
              <w:rPr>
                <w:rFonts w:ascii="Arial" w:cs="Arial" w:eastAsia="Arial" w:hAnsi="Arial"/>
                <w:color w:val="1B5E20"/>
                <w:sz w:val="21"/>
                <w:szCs w:val="21"/>
              </w:rPr>
              <w:t xml:space="preserve">✓  Machines stay idle — correct!</w:t>
            </w:r>
          </w:p>
          <w:p>
            <w:pPr>
              <w:spacing w:after="30" w:before="30"/>
            </w:pPr>
            <w:r>
              <w:rPr>
                <w:rFonts w:ascii="Arial" w:cs="Arial" w:eastAsia="Arial" w:hAnsi="Arial"/>
                <w:color w:val="1B5E20"/>
                <w:sz w:val="21"/>
                <w:szCs w:val="21"/>
              </w:rPr>
              <w:t xml:space="preserve">✓  Not deleted — exactly right!</w:t>
            </w:r>
          </w:p>
          <w:p>
            <w:pPr>
              <w:spacing w:after="30" w:before="30"/>
            </w:pPr>
            <w:r>
              <w:rPr>
                <w:rFonts w:ascii="Arial" w:cs="Arial" w:eastAsia="Arial" w:hAnsi="Arial"/>
                <w:color w:val="1B5E20"/>
                <w:sz w:val="21"/>
                <w:szCs w:val="21"/>
              </w:rPr>
              <w:t xml:space="preserve">✓  Complete and clear answer!</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pPr>
            <w:r>
              <w:rPr>
                <w:rFonts w:ascii="Arial" w:cs="Arial" w:eastAsia="Arial" w:hAnsi="Arial"/>
                <w:b/>
                <w:bCs/>
                <w:color w:val="1F4E79"/>
                <w:sz w:val="21"/>
                <w:szCs w:val="21"/>
              </w:rPr>
              <w:t xml:space="preserve">Perfect interview answer:</w:t>
            </w:r>
          </w:p>
          <w:p>
            <w:r>
              <w:rPr>
                <w:rFonts w:ascii="Arial" w:cs="Arial" w:eastAsia="Arial" w:hAnsi="Arial"/>
                <w:i/>
                <w:iCs/>
                <w:color w:val="444441"/>
                <w:sz w:val="21"/>
                <w:szCs w:val="21"/>
              </w:rPr>
              <w:t xml:space="preserve">When a cluster terminates the machines are NOT deleted. They are simply returned to the pool and marked as idle again. The pool continues to exist with all machines available — ready for the next cluster to pick them up instantly. Only the cluster is gone — the pool machines survive and wait for their next assignment.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Q5  </w:t>
            </w:r>
            <w:r>
              <w:rPr>
                <w:rFonts w:ascii="Arial" w:cs="Arial" w:eastAsia="Arial" w:hAnsi="Arial"/>
                <w:color w:val="D0D8E8"/>
                <w:sz w:val="21"/>
                <w:szCs w:val="21"/>
              </w:rPr>
              <w:t xml:space="preserve">If a pool has 5 machines and 3 clusters each need 3 machines at the same time — what happens?</w:t>
            </w:r>
          </w:p>
        </w:tc>
      </w:tr>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pPr>
                  <w:r>
                    <w:rPr>
                      <w:rFonts w:ascii="Arial" w:cs="Arial" w:eastAsia="Arial" w:hAnsi="Arial"/>
                      <w:b/>
                      <w:bCs/>
                      <w:color w:val="444441"/>
                      <w:sz w:val="20"/>
                      <w:szCs w:val="20"/>
                    </w:rPr>
                    <w:t xml:space="preserve">Your answer:</w:t>
                  </w:r>
                </w:p>
                <w:p>
                  <w:r>
                    <w:rPr>
                      <w:rFonts w:ascii="Arial" w:cs="Arial" w:eastAsia="Arial" w:hAnsi="Arial"/>
                      <w:i/>
                      <w:iCs/>
                      <w:color w:val="444441"/>
                      <w:sz w:val="20"/>
                      <w:szCs w:val="20"/>
                    </w:rPr>
                    <w:t xml:space="preserve">Pool will be out and cluster will take all the machines from pool as required.</w:t>
                  </w:r>
                </w:p>
              </w:tc>
              <w:tc>
                <w:tcPr>
                  <w:tcW w:type="dxa" w:w="25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jc w:val="center"/>
                  </w:pPr>
                  <w:r>
                    <w:rPr>
                      <w:rFonts w:ascii="Arial" w:cs="Arial" w:eastAsia="Arial" w:hAnsi="Arial"/>
                      <w:b/>
                      <w:bCs/>
                      <w:color w:val="7B4F00"/>
                      <w:sz w:val="20"/>
                      <w:szCs w:val="20"/>
                    </w:rPr>
                    <w:t xml:space="preserve">Score</w:t>
                  </w:r>
                </w:p>
                <w:p>
                  <w:pPr>
                    <w:jc w:val="center"/>
                  </w:pPr>
                  <w:r>
                    <w:rPr>
                      <w:rFonts w:ascii="Arial" w:cs="Arial" w:eastAsia="Arial" w:hAnsi="Arial"/>
                      <w:b/>
                      <w:bCs/>
                      <w:color w:val="7B4F00"/>
                      <w:sz w:val="32"/>
                      <w:szCs w:val="32"/>
                    </w:rPr>
                    <w:t xml:space="preserve">7/10</w:t>
                  </w:r>
                </w:p>
                <w:p>
                  <w:pPr>
                    <w:jc w:val="center"/>
                  </w:pPr>
                  <w:r>
                    <w:rPr>
                      <w:rFonts w:ascii="Arial" w:cs="Arial" w:eastAsia="Arial" w:hAnsi="Arial"/>
                      <w:color w:val="7B4F00"/>
                      <w:sz w:val="18"/>
                      <w:szCs w:val="18"/>
                    </w:rPr>
                    <w:t xml:space="preserve">Good</w:t>
                  </w:r>
                </w:p>
              </w:tc>
            </w:tr>
          </w:tbl>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pPr>
            <w:r>
              <w:rPr>
                <w:rFonts w:ascii="Arial" w:cs="Arial" w:eastAsia="Arial" w:hAnsi="Arial"/>
                <w:b/>
                <w:bCs/>
                <w:color w:val="1B5E20"/>
                <w:sz w:val="21"/>
                <w:szCs w:val="21"/>
              </w:rPr>
              <w:t xml:space="preserve">What you got right:</w:t>
            </w:r>
          </w:p>
          <w:p>
            <w:pPr>
              <w:spacing w:after="30" w:before="30"/>
            </w:pPr>
            <w:r>
              <w:rPr>
                <w:rFonts w:ascii="Arial" w:cs="Arial" w:eastAsia="Arial" w:hAnsi="Arial"/>
                <w:color w:val="1B5E20"/>
                <w:sz w:val="21"/>
                <w:szCs w:val="21"/>
              </w:rPr>
              <w:t xml:space="preserve">✓  Correct direction — pool runs out</w:t>
            </w:r>
          </w:p>
          <w:p>
            <w:pPr>
              <w:spacing w:after="30" w:before="30"/>
            </w:pPr>
            <w:r>
              <w:rPr>
                <w:rFonts w:ascii="Arial" w:cs="Arial" w:eastAsia="Arial" w:hAnsi="Arial"/>
                <w:color w:val="1B5E20"/>
                <w:sz w:val="21"/>
                <w:szCs w:val="21"/>
              </w:rPr>
              <w:t xml:space="preserve">✓  Clusters take from pool — correct</w:t>
            </w:r>
          </w:p>
        </w:tc>
      </w:tr>
      <w:tr>
        <w:tc>
          <w:tcPr>
            <w:tcW w:type="dxa" w:w="9360"/>
            <w:tcBorders>
              <w:top w:val="single" w:color="CCCCCC" w:sz="1"/>
              <w:left w:val="single" w:color="CCCCCC" w:sz="1"/>
              <w:bottom w:val="single" w:color="CCCCCC" w:sz="1"/>
              <w:right w:val="single" w:color="CCCCCC" w:sz="1"/>
            </w:tcBorders>
            <w:shd w:fill="FFEBEE" w:val="clear"/>
            <w:tcMar>
              <w:top w:type="dxa" w:w="100"/>
              <w:left w:type="dxa" w:w="180"/>
              <w:bottom w:type="dxa" w:w="100"/>
              <w:right w:type="dxa" w:w="180"/>
            </w:tcMar>
          </w:tcPr>
          <w:p>
            <w:pPr>
              <w:spacing w:after="60"/>
            </w:pPr>
            <w:r>
              <w:rPr>
                <w:rFonts w:ascii="Arial" w:cs="Arial" w:eastAsia="Arial" w:hAnsi="Arial"/>
                <w:b/>
                <w:bCs/>
                <w:color w:val="7B0000"/>
                <w:sz w:val="21"/>
                <w:szCs w:val="21"/>
              </w:rPr>
              <w:t xml:space="preserve">What was missing:</w:t>
            </w:r>
          </w:p>
          <w:p>
            <w:pPr>
              <w:spacing w:after="30" w:before="30"/>
            </w:pPr>
            <w:r>
              <w:rPr>
                <w:rFonts w:ascii="Arial" w:cs="Arial" w:eastAsia="Arial" w:hAnsi="Arial"/>
                <w:color w:val="7B0000"/>
                <w:sz w:val="21"/>
                <w:szCs w:val="21"/>
              </w:rPr>
              <w:t xml:space="preserve">→  Missing the exact math — Cluster 1 takes M1 M2 M3, Cluster 2 takes M4 M5 + needs 1 more from AWS</w:t>
            </w:r>
          </w:p>
          <w:p>
            <w:pPr>
              <w:spacing w:after="30" w:before="30"/>
            </w:pPr>
            <w:r>
              <w:rPr>
                <w:rFonts w:ascii="Arial" w:cs="Arial" w:eastAsia="Arial" w:hAnsi="Arial"/>
                <w:color w:val="7B0000"/>
                <w:sz w:val="21"/>
                <w:szCs w:val="21"/>
              </w:rPr>
              <w:t xml:space="preserve">→  Machines assigned to running jobs are LOCKED — other clusters cannot take them</w:t>
            </w:r>
          </w:p>
          <w:p>
            <w:pPr>
              <w:spacing w:after="30" w:before="30"/>
            </w:pPr>
            <w:r>
              <w:rPr>
                <w:rFonts w:ascii="Arial" w:cs="Arial" w:eastAsia="Arial" w:hAnsi="Arial"/>
                <w:color w:val="7B0000"/>
                <w:sz w:val="21"/>
                <w:szCs w:val="21"/>
              </w:rPr>
              <w:t xml:space="preserve">→  Databricks automatically falls back to AWS provisioning when pool is empty</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pPr>
            <w:r>
              <w:rPr>
                <w:rFonts w:ascii="Arial" w:cs="Arial" w:eastAsia="Arial" w:hAnsi="Arial"/>
                <w:b/>
                <w:bCs/>
                <w:color w:val="1F4E79"/>
                <w:sz w:val="21"/>
                <w:szCs w:val="21"/>
              </w:rPr>
              <w:t xml:space="preserve">Perfect interview answer:</w:t>
            </w:r>
          </w:p>
          <w:p>
            <w:r>
              <w:rPr>
                <w:rFonts w:ascii="Arial" w:cs="Arial" w:eastAsia="Arial" w:hAnsi="Arial"/>
                <w:i/>
                <w:iCs/>
                <w:color w:val="444441"/>
                <w:sz w:val="21"/>
                <w:szCs w:val="21"/>
              </w:rPr>
              <w:t xml:space="preserve">Cluster 1 needs 3 — takes M1, M2, M3 from pool instantly. Pool now has M4 and M5. Cluster 2 needs 3 — takes M4 and M5 from pool, then requests AWS for 1 more VM — waits 5-10 minutes for that one machine. Cluster 3 finds pool empty — all 3 machines must come from AWS — full 5-10 minute wait. Important: machines assigned to Cluster 1 are LOCKED — Clusters 2 and 3 cannot use them while a job is running.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Q6  </w:t>
            </w:r>
            <w:r>
              <w:rPr>
                <w:rFonts w:ascii="Arial" w:cs="Arial" w:eastAsia="Arial" w:hAnsi="Arial"/>
                <w:color w:val="D0D8E8"/>
                <w:sz w:val="21"/>
                <w:szCs w:val="21"/>
              </w:rPr>
              <w:t xml:space="preserve">What is the difference between a Job Cluster with a pool attached and an All-Purpose Cluster with a pool attached?</w:t>
            </w:r>
          </w:p>
        </w:tc>
      </w:tr>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pPr>
                  <w:r>
                    <w:rPr>
                      <w:rFonts w:ascii="Arial" w:cs="Arial" w:eastAsia="Arial" w:hAnsi="Arial"/>
                      <w:b/>
                      <w:bCs/>
                      <w:color w:val="444441"/>
                      <w:sz w:val="20"/>
                      <w:szCs w:val="20"/>
                    </w:rPr>
                    <w:t xml:space="preserve">Your answer:</w:t>
                  </w:r>
                </w:p>
                <w:p>
                  <w:r>
                    <w:rPr>
                      <w:rFonts w:ascii="Arial" w:cs="Arial" w:eastAsia="Arial" w:hAnsi="Arial"/>
                      <w:i/>
                      <w:iCs/>
                      <w:color w:val="444441"/>
                      <w:sz w:val="20"/>
                      <w:szCs w:val="20"/>
                    </w:rPr>
                    <w:t xml:space="preserve">Job Cluster = automated, scheduled trigger, runs when required. All-Purpose = manual, human intervention needed — if human sleeps cost goes sky high! Job cluster + pool = Databricks manages everything. All-Purpose = interactive.</w:t>
                  </w:r>
                </w:p>
              </w:tc>
              <w:tc>
                <w:tcPr>
                  <w:tcW w:type="dxa" w:w="25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Score</w:t>
                  </w:r>
                </w:p>
                <w:p>
                  <w:pPr>
                    <w:jc w:val="center"/>
                  </w:pPr>
                  <w:r>
                    <w:rPr>
                      <w:rFonts w:ascii="Arial" w:cs="Arial" w:eastAsia="Arial" w:hAnsi="Arial"/>
                      <w:b/>
                      <w:bCs/>
                      <w:color w:val="1F4E79"/>
                      <w:sz w:val="32"/>
                      <w:szCs w:val="32"/>
                    </w:rPr>
                    <w:t xml:space="preserve">9/10</w:t>
                  </w:r>
                </w:p>
                <w:p>
                  <w:pPr>
                    <w:jc w:val="center"/>
                  </w:pPr>
                  <w:r>
                    <w:rPr>
                      <w:rFonts w:ascii="Arial" w:cs="Arial" w:eastAsia="Arial" w:hAnsi="Arial"/>
                      <w:color w:val="1F4E79"/>
                      <w:sz w:val="18"/>
                      <w:szCs w:val="18"/>
                    </w:rPr>
                    <w:t xml:space="preserve">Very Good!</w:t>
                  </w:r>
                </w:p>
              </w:tc>
            </w:tr>
          </w:tbl>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pPr>
            <w:r>
              <w:rPr>
                <w:rFonts w:ascii="Arial" w:cs="Arial" w:eastAsia="Arial" w:hAnsi="Arial"/>
                <w:b/>
                <w:bCs/>
                <w:color w:val="1B5E20"/>
                <w:sz w:val="21"/>
                <w:szCs w:val="21"/>
              </w:rPr>
              <w:t xml:space="preserve">What you got right:</w:t>
            </w:r>
          </w:p>
          <w:p>
            <w:pPr>
              <w:spacing w:after="30" w:before="30"/>
            </w:pPr>
            <w:r>
              <w:rPr>
                <w:rFonts w:ascii="Arial" w:cs="Arial" w:eastAsia="Arial" w:hAnsi="Arial"/>
                <w:color w:val="1B5E20"/>
                <w:sz w:val="21"/>
                <w:szCs w:val="21"/>
              </w:rPr>
              <w:t xml:space="preserve">✓  Job Cluster = automated scheduled — perfect!</w:t>
            </w:r>
          </w:p>
          <w:p>
            <w:pPr>
              <w:spacing w:after="30" w:before="30"/>
            </w:pPr>
            <w:r>
              <w:rPr>
                <w:rFonts w:ascii="Arial" w:cs="Arial" w:eastAsia="Arial" w:hAnsi="Arial"/>
                <w:color w:val="1B5E20"/>
                <w:sz w:val="21"/>
                <w:szCs w:val="21"/>
              </w:rPr>
              <w:t xml:space="preserve">✓  All-Purpose = manual interactive — correct!</w:t>
            </w:r>
          </w:p>
          <w:p>
            <w:pPr>
              <w:spacing w:after="30" w:before="30"/>
            </w:pPr>
            <w:r>
              <w:rPr>
                <w:rFonts w:ascii="Arial" w:cs="Arial" w:eastAsia="Arial" w:hAnsi="Arial"/>
                <w:color w:val="1B5E20"/>
                <w:sz w:val="21"/>
                <w:szCs w:val="21"/>
              </w:rPr>
              <w:t xml:space="preserve">✓  Human sleeps = cost sky high — brilliant and true!</w:t>
            </w:r>
          </w:p>
          <w:p>
            <w:pPr>
              <w:spacing w:after="30" w:before="30"/>
            </w:pPr>
            <w:r>
              <w:rPr>
                <w:rFonts w:ascii="Arial" w:cs="Arial" w:eastAsia="Arial" w:hAnsi="Arial"/>
                <w:color w:val="1B5E20"/>
                <w:sz w:val="21"/>
                <w:szCs w:val="21"/>
              </w:rPr>
              <w:t xml:space="preserve">✓  Pool benefit applies to both — understood!</w:t>
            </w:r>
          </w:p>
        </w:tc>
      </w:tr>
      <w:tr>
        <w:tc>
          <w:tcPr>
            <w:tcW w:type="dxa" w:w="9360"/>
            <w:tcBorders>
              <w:top w:val="single" w:color="CCCCCC" w:sz="1"/>
              <w:left w:val="single" w:color="CCCCCC" w:sz="1"/>
              <w:bottom w:val="single" w:color="CCCCCC" w:sz="1"/>
              <w:right w:val="single" w:color="CCCCCC" w:sz="1"/>
            </w:tcBorders>
            <w:shd w:fill="FFEBEE" w:val="clear"/>
            <w:tcMar>
              <w:top w:type="dxa" w:w="100"/>
              <w:left w:type="dxa" w:w="180"/>
              <w:bottom w:type="dxa" w:w="100"/>
              <w:right w:type="dxa" w:w="180"/>
            </w:tcMar>
          </w:tcPr>
          <w:p>
            <w:pPr>
              <w:spacing w:after="60"/>
            </w:pPr>
            <w:r>
              <w:rPr>
                <w:rFonts w:ascii="Arial" w:cs="Arial" w:eastAsia="Arial" w:hAnsi="Arial"/>
                <w:b/>
                <w:bCs/>
                <w:color w:val="7B0000"/>
                <w:sz w:val="21"/>
                <w:szCs w:val="21"/>
              </w:rPr>
              <w:t xml:space="preserve">What was missing:</w:t>
            </w:r>
          </w:p>
          <w:p>
            <w:pPr>
              <w:spacing w:after="30" w:before="30"/>
            </w:pPr>
            <w:r>
              <w:rPr>
                <w:rFonts w:ascii="Arial" w:cs="Arial" w:eastAsia="Arial" w:hAnsi="Arial"/>
                <w:color w:val="7B0000"/>
                <w:sz w:val="21"/>
                <w:szCs w:val="21"/>
              </w:rPr>
              <w:t xml:space="preserve">→  Job cluster auto-stops when job finishes — cost controlled</w:t>
            </w:r>
          </w:p>
          <w:p>
            <w:pPr>
              <w:spacing w:after="30" w:before="30"/>
            </w:pPr>
            <w:r>
              <w:rPr>
                <w:rFonts w:ascii="Arial" w:cs="Arial" w:eastAsia="Arial" w:hAnsi="Arial"/>
                <w:color w:val="7B0000"/>
                <w:sz w:val="21"/>
                <w:szCs w:val="21"/>
              </w:rPr>
              <w:t xml:space="preserve">→  All-Purpose stays on until engineer manually stops it — that is the real cost risk</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pPr>
            <w:r>
              <w:rPr>
                <w:rFonts w:ascii="Arial" w:cs="Arial" w:eastAsia="Arial" w:hAnsi="Arial"/>
                <w:b/>
                <w:bCs/>
                <w:color w:val="1F4E79"/>
                <w:sz w:val="21"/>
                <w:szCs w:val="21"/>
              </w:rPr>
              <w:t xml:space="preserve">Perfect interview answer:</w:t>
            </w:r>
          </w:p>
          <w:p>
            <w:r>
              <w:rPr>
                <w:rFonts w:ascii="Arial" w:cs="Arial" w:eastAsia="Arial" w:hAnsi="Arial"/>
                <w:i/>
                <w:iCs/>
                <w:color w:val="444441"/>
                <w:sz w:val="21"/>
                <w:szCs w:val="21"/>
              </w:rPr>
              <w:t xml:space="preserve">A Job Cluster with pool starts automatically when a scheduled trigger fires and stops automatically when the job finishes — it uses pool speed for automation without any human intervention. An All-Purpose Cluster with pool starts fast when the engineer clicks start and is great for interactive work — but it stays running until the engineer manually stops it. If the engineer forgets or goes to sleep the cost keeps running. Pool benefits both types equally for start speed — the difference is only in how they are controlled.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Q7  </w:t>
            </w:r>
            <w:r>
              <w:rPr>
                <w:rFonts w:ascii="Arial" w:cs="Arial" w:eastAsia="Arial" w:hAnsi="Arial"/>
                <w:color w:val="D0D8E8"/>
                <w:sz w:val="21"/>
                <w:szCs w:val="21"/>
              </w:rPr>
              <w:t xml:space="preserve">What is the role of Databricks Control Plane when a cluster starts using a pool?</w:t>
            </w:r>
          </w:p>
        </w:tc>
      </w:tr>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pPr>
                  <w:r>
                    <w:rPr>
                      <w:rFonts w:ascii="Arial" w:cs="Arial" w:eastAsia="Arial" w:hAnsi="Arial"/>
                      <w:b/>
                      <w:bCs/>
                      <w:color w:val="444441"/>
                      <w:sz w:val="20"/>
                      <w:szCs w:val="20"/>
                    </w:rPr>
                    <w:t xml:space="preserve">Your answer:</w:t>
                  </w:r>
                </w:p>
                <w:p>
                  <w:r>
                    <w:rPr>
                      <w:rFonts w:ascii="Arial" w:cs="Arial" w:eastAsia="Arial" w:hAnsi="Arial"/>
                      <w:i/>
                      <w:iCs/>
                      <w:color w:val="444441"/>
                      <w:sz w:val="20"/>
                      <w:szCs w:val="20"/>
                    </w:rPr>
                    <w:t xml:space="preserve">Databricks Control Plane is managed by Databricks, it is the brain of the pool, connects everything.</w:t>
                  </w:r>
                </w:p>
              </w:tc>
              <w:tc>
                <w:tcPr>
                  <w:tcW w:type="dxa" w:w="25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jc w:val="center"/>
                  </w:pPr>
                  <w:r>
                    <w:rPr>
                      <w:rFonts w:ascii="Arial" w:cs="Arial" w:eastAsia="Arial" w:hAnsi="Arial"/>
                      <w:b/>
                      <w:bCs/>
                      <w:color w:val="7B4F00"/>
                      <w:sz w:val="20"/>
                      <w:szCs w:val="20"/>
                    </w:rPr>
                    <w:t xml:space="preserve">Score</w:t>
                  </w:r>
                </w:p>
                <w:p>
                  <w:pPr>
                    <w:jc w:val="center"/>
                  </w:pPr>
                  <w:r>
                    <w:rPr>
                      <w:rFonts w:ascii="Arial" w:cs="Arial" w:eastAsia="Arial" w:hAnsi="Arial"/>
                      <w:b/>
                      <w:bCs/>
                      <w:color w:val="7B4F00"/>
                      <w:sz w:val="32"/>
                      <w:szCs w:val="32"/>
                    </w:rPr>
                    <w:t xml:space="preserve">7/10</w:t>
                  </w:r>
                </w:p>
                <w:p>
                  <w:pPr>
                    <w:jc w:val="center"/>
                  </w:pPr>
                  <w:r>
                    <w:rPr>
                      <w:rFonts w:ascii="Arial" w:cs="Arial" w:eastAsia="Arial" w:hAnsi="Arial"/>
                      <w:color w:val="7B4F00"/>
                      <w:sz w:val="18"/>
                      <w:szCs w:val="18"/>
                    </w:rPr>
                    <w:t xml:space="preserve">Good</w:t>
                  </w:r>
                </w:p>
              </w:tc>
            </w:tr>
          </w:tbl>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pPr>
            <w:r>
              <w:rPr>
                <w:rFonts w:ascii="Arial" w:cs="Arial" w:eastAsia="Arial" w:hAnsi="Arial"/>
                <w:b/>
                <w:bCs/>
                <w:color w:val="1B5E20"/>
                <w:sz w:val="21"/>
                <w:szCs w:val="21"/>
              </w:rPr>
              <w:t xml:space="preserve">What you got right:</w:t>
            </w:r>
          </w:p>
          <w:p>
            <w:pPr>
              <w:spacing w:after="30" w:before="30"/>
            </w:pPr>
            <w:r>
              <w:rPr>
                <w:rFonts w:ascii="Arial" w:cs="Arial" w:eastAsia="Arial" w:hAnsi="Arial"/>
                <w:color w:val="1B5E20"/>
                <w:sz w:val="21"/>
                <w:szCs w:val="21"/>
              </w:rPr>
              <w:t xml:space="preserve">✓  Control Plane = brain — perfect analogy!</w:t>
            </w:r>
          </w:p>
          <w:p>
            <w:pPr>
              <w:spacing w:after="30" w:before="30"/>
            </w:pPr>
            <w:r>
              <w:rPr>
                <w:rFonts w:ascii="Arial" w:cs="Arial" w:eastAsia="Arial" w:hAnsi="Arial"/>
                <w:color w:val="1B5E20"/>
                <w:sz w:val="21"/>
                <w:szCs w:val="21"/>
              </w:rPr>
              <w:t xml:space="preserve">✓  Managed by Databricks — correct!</w:t>
            </w:r>
          </w:p>
          <w:p>
            <w:pPr>
              <w:spacing w:after="30" w:before="30"/>
            </w:pPr>
            <w:r>
              <w:rPr>
                <w:rFonts w:ascii="Arial" w:cs="Arial" w:eastAsia="Arial" w:hAnsi="Arial"/>
                <w:color w:val="1B5E20"/>
                <w:sz w:val="21"/>
                <w:szCs w:val="21"/>
              </w:rPr>
              <w:t xml:space="preserve">✓  Connects everything — correct direction!</w:t>
            </w:r>
          </w:p>
        </w:tc>
      </w:tr>
      <w:tr>
        <w:tc>
          <w:tcPr>
            <w:tcW w:type="dxa" w:w="9360"/>
            <w:tcBorders>
              <w:top w:val="single" w:color="CCCCCC" w:sz="1"/>
              <w:left w:val="single" w:color="CCCCCC" w:sz="1"/>
              <w:bottom w:val="single" w:color="CCCCCC" w:sz="1"/>
              <w:right w:val="single" w:color="CCCCCC" w:sz="1"/>
            </w:tcBorders>
            <w:shd w:fill="FFEBEE" w:val="clear"/>
            <w:tcMar>
              <w:top w:type="dxa" w:w="100"/>
              <w:left w:type="dxa" w:w="180"/>
              <w:bottom w:type="dxa" w:w="100"/>
              <w:right w:type="dxa" w:w="180"/>
            </w:tcMar>
          </w:tcPr>
          <w:p>
            <w:pPr>
              <w:spacing w:after="60"/>
            </w:pPr>
            <w:r>
              <w:rPr>
                <w:rFonts w:ascii="Arial" w:cs="Arial" w:eastAsia="Arial" w:hAnsi="Arial"/>
                <w:b/>
                <w:bCs/>
                <w:color w:val="7B0000"/>
                <w:sz w:val="21"/>
                <w:szCs w:val="21"/>
              </w:rPr>
              <w:t xml:space="preserve">What was missing:</w:t>
            </w:r>
          </w:p>
          <w:p>
            <w:pPr>
              <w:spacing w:after="30" w:before="30"/>
            </w:pPr>
            <w:r>
              <w:rPr>
                <w:rFonts w:ascii="Arial" w:cs="Arial" w:eastAsia="Arial" w:hAnsi="Arial"/>
                <w:color w:val="7B0000"/>
                <w:sz w:val="21"/>
                <w:szCs w:val="21"/>
              </w:rPr>
              <w:t xml:space="preserve">→  Missing the exact step by step actions Control Plane takes</w:t>
            </w:r>
          </w:p>
          <w:p>
            <w:pPr>
              <w:spacing w:after="30" w:before="30"/>
            </w:pPr>
            <w:r>
              <w:rPr>
                <w:rFonts w:ascii="Arial" w:cs="Arial" w:eastAsia="Arial" w:hAnsi="Arial"/>
                <w:color w:val="7B0000"/>
                <w:sz w:val="21"/>
                <w:szCs w:val="21"/>
              </w:rPr>
              <w:t xml:space="preserve">→  Check pool registry → pick VMs → send Spark install command → register Driver and Workers → mark cluster ready</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pPr>
            <w:r>
              <w:rPr>
                <w:rFonts w:ascii="Arial" w:cs="Arial" w:eastAsia="Arial" w:hAnsi="Arial"/>
                <w:b/>
                <w:bCs/>
                <w:color w:val="1F4E79"/>
                <w:sz w:val="21"/>
                <w:szCs w:val="21"/>
              </w:rPr>
              <w:t xml:space="preserve">Perfect interview answer:</w:t>
            </w:r>
          </w:p>
          <w:p>
            <w:r>
              <w:rPr>
                <w:rFonts w:ascii="Arial" w:cs="Arial" w:eastAsia="Arial" w:hAnsi="Arial"/>
                <w:i/>
                <w:iCs/>
                <w:color w:val="444441"/>
                <w:sz w:val="21"/>
                <w:szCs w:val="21"/>
              </w:rPr>
              <w:t xml:space="preserve">When a cluster starts with a pool, the Control Plane is the brain that coordinates everything. It receives the start request, checks the pool registry for available idle machines, picks the required number of VMs, sends the Spark installation command to those machines, registers the Driver and Worker nodes, and marks the cluster as ready. Without Control Plane nothing connects — it is the coordinator between the engineer request, the pool machines, and the cloud infrastructure.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Q8  </w:t>
            </w:r>
            <w:r>
              <w:rPr>
                <w:rFonts w:ascii="Arial" w:cs="Arial" w:eastAsia="Arial" w:hAnsi="Arial"/>
                <w:color w:val="D0D8E8"/>
                <w:sz w:val="21"/>
                <w:szCs w:val="21"/>
              </w:rPr>
              <w:t xml:space="preserve">Does idle machines in a pool cost money even when no cluster is using them? Why or why not?</w:t>
            </w:r>
          </w:p>
        </w:tc>
      </w:tr>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pPr>
                  <w:r>
                    <w:rPr>
                      <w:rFonts w:ascii="Arial" w:cs="Arial" w:eastAsia="Arial" w:hAnsi="Arial"/>
                      <w:b/>
                      <w:bCs/>
                      <w:color w:val="444441"/>
                      <w:sz w:val="20"/>
                      <w:szCs w:val="20"/>
                    </w:rPr>
                    <w:t xml:space="preserve">Your answer:</w:t>
                  </w:r>
                </w:p>
                <w:p>
                  <w:r>
                    <w:rPr>
                      <w:rFonts w:ascii="Arial" w:cs="Arial" w:eastAsia="Arial" w:hAnsi="Arial"/>
                      <w:i/>
                      <w:iCs/>
                      <w:color w:val="444441"/>
                      <w:sz w:val="20"/>
                      <w:szCs w:val="20"/>
                    </w:rPr>
                    <w:t xml:space="preserve">Yes — because classic compute already created. Cloud already allocated. System still running — like electric bill. Cost of AWS. Ready to use on production. Their job is waiting period.</w:t>
                  </w:r>
                </w:p>
              </w:tc>
              <w:tc>
                <w:tcPr>
                  <w:tcW w:type="dxa" w:w="25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jc w:val="center"/>
                  </w:pPr>
                  <w:r>
                    <w:rPr>
                      <w:rFonts w:ascii="Arial" w:cs="Arial" w:eastAsia="Arial" w:hAnsi="Arial"/>
                      <w:b/>
                      <w:bCs/>
                      <w:color w:val="1B5E20"/>
                      <w:sz w:val="20"/>
                      <w:szCs w:val="20"/>
                    </w:rPr>
                    <w:t xml:space="preserve">Score</w:t>
                  </w:r>
                </w:p>
                <w:p>
                  <w:pPr>
                    <w:jc w:val="center"/>
                  </w:pPr>
                  <w:r>
                    <w:rPr>
                      <w:rFonts w:ascii="Arial" w:cs="Arial" w:eastAsia="Arial" w:hAnsi="Arial"/>
                      <w:b/>
                      <w:bCs/>
                      <w:color w:val="1B5E20"/>
                      <w:sz w:val="32"/>
                      <w:szCs w:val="32"/>
                    </w:rPr>
                    <w:t xml:space="preserve">10/10</w:t>
                  </w:r>
                </w:p>
                <w:p>
                  <w:pPr>
                    <w:jc w:val="center"/>
                  </w:pPr>
                  <w:r>
                    <w:rPr>
                      <w:rFonts w:ascii="Arial" w:cs="Arial" w:eastAsia="Arial" w:hAnsi="Arial"/>
                      <w:color w:val="1B5E20"/>
                      <w:sz w:val="18"/>
                      <w:szCs w:val="18"/>
                    </w:rPr>
                    <w:t xml:space="preserve">Perfect!</w:t>
                  </w:r>
                </w:p>
              </w:tc>
            </w:tr>
          </w:tbl>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pPr>
            <w:r>
              <w:rPr>
                <w:rFonts w:ascii="Arial" w:cs="Arial" w:eastAsia="Arial" w:hAnsi="Arial"/>
                <w:b/>
                <w:bCs/>
                <w:color w:val="1B5E20"/>
                <w:sz w:val="21"/>
                <w:szCs w:val="21"/>
              </w:rPr>
              <w:t xml:space="preserve">What you got right:</w:t>
            </w:r>
          </w:p>
          <w:p>
            <w:pPr>
              <w:spacing w:after="30" w:before="30"/>
            </w:pPr>
            <w:r>
              <w:rPr>
                <w:rFonts w:ascii="Arial" w:cs="Arial" w:eastAsia="Arial" w:hAnsi="Arial"/>
                <w:color w:val="1B5E20"/>
                <w:sz w:val="21"/>
                <w:szCs w:val="21"/>
              </w:rPr>
              <w:t xml:space="preserve">✓  Yes idle machines cost money — correct!</w:t>
            </w:r>
          </w:p>
          <w:p>
            <w:pPr>
              <w:spacing w:after="30" w:before="30"/>
            </w:pPr>
            <w:r>
              <w:rPr>
                <w:rFonts w:ascii="Arial" w:cs="Arial" w:eastAsia="Arial" w:hAnsi="Arial"/>
                <w:color w:val="1B5E20"/>
                <w:sz w:val="21"/>
                <w:szCs w:val="21"/>
              </w:rPr>
              <w:t xml:space="preserve">✓  Cloud already allocated the VM — correct!</w:t>
            </w:r>
          </w:p>
          <w:p>
            <w:pPr>
              <w:spacing w:after="30" w:before="30"/>
            </w:pPr>
            <w:r>
              <w:rPr>
                <w:rFonts w:ascii="Arial" w:cs="Arial" w:eastAsia="Arial" w:hAnsi="Arial"/>
                <w:color w:val="1B5E20"/>
                <w:sz w:val="21"/>
                <w:szCs w:val="21"/>
              </w:rPr>
              <w:t xml:space="preserve">✓  Electric bill analogy — outstanding!</w:t>
            </w:r>
          </w:p>
          <w:p>
            <w:pPr>
              <w:spacing w:after="30" w:before="30"/>
            </w:pPr>
            <w:r>
              <w:rPr>
                <w:rFonts w:ascii="Arial" w:cs="Arial" w:eastAsia="Arial" w:hAnsi="Arial"/>
                <w:color w:val="1B5E20"/>
                <w:sz w:val="21"/>
                <w:szCs w:val="21"/>
              </w:rPr>
              <w:t xml:space="preserve">✓  AWS cost — correct!</w:t>
            </w:r>
          </w:p>
          <w:p>
            <w:pPr>
              <w:spacing w:after="30" w:before="30"/>
            </w:pPr>
            <w:r>
              <w:rPr>
                <w:rFonts w:ascii="Arial" w:cs="Arial" w:eastAsia="Arial" w:hAnsi="Arial"/>
                <w:color w:val="1B5E20"/>
                <w:sz w:val="21"/>
                <w:szCs w:val="21"/>
              </w:rPr>
              <w:t xml:space="preserve">✓  Their job is waiting period — perfect signature phrase!</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pPr>
            <w:r>
              <w:rPr>
                <w:rFonts w:ascii="Arial" w:cs="Arial" w:eastAsia="Arial" w:hAnsi="Arial"/>
                <w:b/>
                <w:bCs/>
                <w:color w:val="1F4E79"/>
                <w:sz w:val="21"/>
                <w:szCs w:val="21"/>
              </w:rPr>
              <w:t xml:space="preserve">Perfect interview answer:</w:t>
            </w:r>
          </w:p>
          <w:p>
            <w:r>
              <w:rPr>
                <w:rFonts w:ascii="Arial" w:cs="Arial" w:eastAsia="Arial" w:hAnsi="Arial"/>
                <w:i/>
                <w:iCs/>
                <w:color w:val="444441"/>
                <w:sz w:val="21"/>
                <w:szCs w:val="21"/>
              </w:rPr>
              <w:t xml:space="preserve">Yes — idle pool machines absolutely cost money. When Admin creates a pool, AWS immediately allocates and starts those VMs. From AWS perspective those machines are running — consuming CPU, RAM and storage every hour. It is like an electric bill — even if the room is empty the AC is running and the meter keeps ticking. The beauty of pool machines is that their only job is to wait — they stay idle, ready to be grabbed instantly by any cluster. You are paying for that readiness and that is the trade-off between speed and cost.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Q9  </w:t>
            </w:r>
            <w:r>
              <w:rPr>
                <w:rFonts w:ascii="Arial" w:cs="Arial" w:eastAsia="Arial" w:hAnsi="Arial"/>
                <w:color w:val="D0D8E8"/>
                <w:sz w:val="21"/>
                <w:szCs w:val="21"/>
              </w:rPr>
              <w:t xml:space="preserve">When would you recommend using a pool and when would you NOT recommend it? What is the trade-off?</w:t>
            </w:r>
          </w:p>
        </w:tc>
      </w:tr>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pPr>
                  <w:r>
                    <w:rPr>
                      <w:rFonts w:ascii="Arial" w:cs="Arial" w:eastAsia="Arial" w:hAnsi="Arial"/>
                      <w:b/>
                      <w:bCs/>
                      <w:color w:val="444441"/>
                      <w:sz w:val="20"/>
                      <w:szCs w:val="20"/>
                    </w:rPr>
                    <w:t xml:space="preserve">Your answer:</w:t>
                  </w:r>
                </w:p>
                <w:p>
                  <w:r>
                    <w:rPr>
                      <w:rFonts w:ascii="Arial" w:cs="Arial" w:eastAsia="Arial" w:hAnsi="Arial"/>
                      <w:i/>
                      <w:iCs/>
                      <w:color w:val="444441"/>
                      <w:sz w:val="20"/>
                      <w:szCs w:val="20"/>
                    </w:rPr>
                    <w:t xml:space="preserve">Scenario 1: Customer demo tomorrow — VIP and product head watching — pool ensures nothing breaks. Scenario 2: 3am pipeline break — streaming data at risk — production pool saves everything. Data is oil! Scenario 3: Small startup — less data — cost matters — normal cluster is fine.</w:t>
                  </w:r>
                </w:p>
              </w:tc>
              <w:tc>
                <w:tcPr>
                  <w:tcW w:type="dxa" w:w="25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jc w:val="center"/>
                  </w:pPr>
                  <w:r>
                    <w:rPr>
                      <w:rFonts w:ascii="Arial" w:cs="Arial" w:eastAsia="Arial" w:hAnsi="Arial"/>
                      <w:b/>
                      <w:bCs/>
                      <w:color w:val="1B5E20"/>
                      <w:sz w:val="20"/>
                      <w:szCs w:val="20"/>
                    </w:rPr>
                    <w:t xml:space="preserve">Score</w:t>
                  </w:r>
                </w:p>
                <w:p>
                  <w:pPr>
                    <w:jc w:val="center"/>
                  </w:pPr>
                  <w:r>
                    <w:rPr>
                      <w:rFonts w:ascii="Arial" w:cs="Arial" w:eastAsia="Arial" w:hAnsi="Arial"/>
                      <w:b/>
                      <w:bCs/>
                      <w:color w:val="1B5E20"/>
                      <w:sz w:val="32"/>
                      <w:szCs w:val="32"/>
                    </w:rPr>
                    <w:t xml:space="preserve">10/10</w:t>
                  </w:r>
                </w:p>
                <w:p>
                  <w:pPr>
                    <w:jc w:val="center"/>
                  </w:pPr>
                  <w:r>
                    <w:rPr>
                      <w:rFonts w:ascii="Arial" w:cs="Arial" w:eastAsia="Arial" w:hAnsi="Arial"/>
                      <w:color w:val="1B5E20"/>
                      <w:sz w:val="18"/>
                      <w:szCs w:val="18"/>
                    </w:rPr>
                    <w:t xml:space="preserve">Perfect!</w:t>
                  </w:r>
                </w:p>
              </w:tc>
            </w:tr>
          </w:tbl>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pPr>
            <w:r>
              <w:rPr>
                <w:rFonts w:ascii="Arial" w:cs="Arial" w:eastAsia="Arial" w:hAnsi="Arial"/>
                <w:b/>
                <w:bCs/>
                <w:color w:val="1B5E20"/>
                <w:sz w:val="21"/>
                <w:szCs w:val="21"/>
              </w:rPr>
              <w:t xml:space="preserve">What you got right:</w:t>
            </w:r>
          </w:p>
          <w:p>
            <w:pPr>
              <w:spacing w:after="30" w:before="30"/>
            </w:pPr>
            <w:r>
              <w:rPr>
                <w:rFonts w:ascii="Arial" w:cs="Arial" w:eastAsia="Arial" w:hAnsi="Arial"/>
                <w:color w:val="1B5E20"/>
                <w:sz w:val="21"/>
                <w:szCs w:val="21"/>
              </w:rPr>
              <w:t xml:space="preserve">✓  VIP demo scenario — business impact thinking!</w:t>
            </w:r>
          </w:p>
          <w:p>
            <w:pPr>
              <w:spacing w:after="30" w:before="30"/>
            </w:pPr>
            <w:r>
              <w:rPr>
                <w:rFonts w:ascii="Arial" w:cs="Arial" w:eastAsia="Arial" w:hAnsi="Arial"/>
                <w:color w:val="1B5E20"/>
                <w:sz w:val="21"/>
                <w:szCs w:val="21"/>
              </w:rPr>
              <w:t xml:space="preserve">✓  3am emergency scenario — production thinking!</w:t>
            </w:r>
          </w:p>
          <w:p>
            <w:pPr>
              <w:spacing w:after="30" w:before="30"/>
            </w:pPr>
            <w:r>
              <w:rPr>
                <w:rFonts w:ascii="Arial" w:cs="Arial" w:eastAsia="Arial" w:hAnsi="Arial"/>
                <w:color w:val="1B5E20"/>
                <w:sz w:val="21"/>
                <w:szCs w:val="21"/>
              </w:rPr>
              <w:t xml:space="preserve">✓  Data is oil — perfect philosophy!</w:t>
            </w:r>
          </w:p>
          <w:p>
            <w:pPr>
              <w:spacing w:after="30" w:before="30"/>
            </w:pPr>
            <w:r>
              <w:rPr>
                <w:rFonts w:ascii="Arial" w:cs="Arial" w:eastAsia="Arial" w:hAnsi="Arial"/>
                <w:color w:val="1B5E20"/>
                <w:sz w:val="21"/>
                <w:szCs w:val="21"/>
              </w:rPr>
              <w:t xml:space="preserve">✓  Small startup cost awareness — balanced thinking!</w:t>
            </w:r>
          </w:p>
          <w:p>
            <w:pPr>
              <w:spacing w:after="30" w:before="30"/>
            </w:pPr>
            <w:r>
              <w:rPr>
                <w:rFonts w:ascii="Arial" w:cs="Arial" w:eastAsia="Arial" w:hAnsi="Arial"/>
                <w:color w:val="1B5E20"/>
                <w:sz w:val="21"/>
                <w:szCs w:val="21"/>
              </w:rPr>
              <w:t xml:space="preserve">✓  Trade-off clearly explained — speed vs cost!</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pPr>
            <w:r>
              <w:rPr>
                <w:rFonts w:ascii="Arial" w:cs="Arial" w:eastAsia="Arial" w:hAnsi="Arial"/>
                <w:b/>
                <w:bCs/>
                <w:color w:val="1F4E79"/>
                <w:sz w:val="21"/>
                <w:szCs w:val="21"/>
              </w:rPr>
              <w:t xml:space="preserve">Perfect interview answer:</w:t>
            </w:r>
          </w:p>
          <w:p>
            <w:r>
              <w:rPr>
                <w:rFonts w:ascii="Arial" w:cs="Arial" w:eastAsia="Arial" w:hAnsi="Arial"/>
                <w:i/>
                <w:iCs/>
                <w:color w:val="444441"/>
                <w:sz w:val="21"/>
                <w:szCs w:val="21"/>
              </w:rPr>
              <w:t xml:space="preserve">I recommend a pool in three situations. First — before any critical customer demo or senior management review. Pool ensures instant response when VIP stakeholders are watching. Second — for production emergencies. One pool always running on production means a rescue cluster in 30 seconds when a pipeline breaks at 3am. Data is oil — it must not stop flowing. Third — for teams with frequent cluster needs. But I would NOT recommend a pool for small startups with low data frequency where a normal cluster wait time is acceptable and cost matters more than speed. The trade-off is simple — if time is more valuable than idle VM cost, use a pool. If cost matters more than time, skip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Q10  </w:t>
            </w:r>
            <w:r>
              <w:rPr>
                <w:rFonts w:ascii="Arial" w:cs="Arial" w:eastAsia="Arial" w:hAnsi="Arial"/>
                <w:color w:val="D0D8E8"/>
                <w:sz w:val="21"/>
                <w:szCs w:val="21"/>
              </w:rPr>
              <w:t xml:space="preserve">Your manager says clusters are taking too long to start. Walk me through your complete solution using a pool.</w:t>
            </w:r>
          </w:p>
        </w:tc>
      </w:tr>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pPr>
                  <w:r>
                    <w:rPr>
                      <w:rFonts w:ascii="Arial" w:cs="Arial" w:eastAsia="Arial" w:hAnsi="Arial"/>
                      <w:b/>
                      <w:bCs/>
                      <w:color w:val="444441"/>
                      <w:sz w:val="20"/>
                      <w:szCs w:val="20"/>
                    </w:rPr>
                    <w:t xml:space="preserve">Your answer:</w:t>
                  </w:r>
                </w:p>
                <w:p>
                  <w:r>
                    <w:rPr>
                      <w:rFonts w:ascii="Arial" w:cs="Arial" w:eastAsia="Arial" w:hAnsi="Arial"/>
                      <w:i/>
                      <w:iCs/>
                      <w:color w:val="444441"/>
                      <w:sz w:val="20"/>
                      <w:szCs w:val="20"/>
                    </w:rPr>
                    <w:t xml:space="preserve">Introduce pool cluster. Night shift engineer creates 15-20 pools before leaving. Morning team of 10 engineers starts instantly at 9am. Each cluster saves 8 mins. Explain cost to manager. Pool's job is waiting period. Team work will win always!</w:t>
                  </w:r>
                </w:p>
              </w:tc>
              <w:tc>
                <w:tcPr>
                  <w:tcW w:type="dxa" w:w="25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jc w:val="center"/>
                  </w:pPr>
                  <w:r>
                    <w:rPr>
                      <w:rFonts w:ascii="Arial" w:cs="Arial" w:eastAsia="Arial" w:hAnsi="Arial"/>
                      <w:b/>
                      <w:bCs/>
                      <w:color w:val="1B5E20"/>
                      <w:sz w:val="20"/>
                      <w:szCs w:val="20"/>
                    </w:rPr>
                    <w:t xml:space="preserve">Score</w:t>
                  </w:r>
                </w:p>
                <w:p>
                  <w:pPr>
                    <w:jc w:val="center"/>
                  </w:pPr>
                  <w:r>
                    <w:rPr>
                      <w:rFonts w:ascii="Arial" w:cs="Arial" w:eastAsia="Arial" w:hAnsi="Arial"/>
                      <w:b/>
                      <w:bCs/>
                      <w:color w:val="1B5E20"/>
                      <w:sz w:val="32"/>
                      <w:szCs w:val="32"/>
                    </w:rPr>
                    <w:t xml:space="preserve">10/10</w:t>
                  </w:r>
                </w:p>
                <w:p>
                  <w:pPr>
                    <w:jc w:val="center"/>
                  </w:pPr>
                  <w:r>
                    <w:rPr>
                      <w:rFonts w:ascii="Arial" w:cs="Arial" w:eastAsia="Arial" w:hAnsi="Arial"/>
                      <w:color w:val="1B5E20"/>
                      <w:sz w:val="18"/>
                      <w:szCs w:val="18"/>
                    </w:rPr>
                    <w:t xml:space="preserve">Perfect!</w:t>
                  </w:r>
                </w:p>
              </w:tc>
            </w:tr>
          </w:tbl>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pPr>
            <w:r>
              <w:rPr>
                <w:rFonts w:ascii="Arial" w:cs="Arial" w:eastAsia="Arial" w:hAnsi="Arial"/>
                <w:b/>
                <w:bCs/>
                <w:color w:val="1B5E20"/>
                <w:sz w:val="21"/>
                <w:szCs w:val="21"/>
              </w:rPr>
              <w:t xml:space="preserve">What you got right:</w:t>
            </w:r>
          </w:p>
          <w:p>
            <w:pPr>
              <w:spacing w:after="30" w:before="30"/>
            </w:pPr>
            <w:r>
              <w:rPr>
                <w:rFonts w:ascii="Arial" w:cs="Arial" w:eastAsia="Arial" w:hAnsi="Arial"/>
                <w:color w:val="1B5E20"/>
                <w:sz w:val="21"/>
                <w:szCs w:val="21"/>
              </w:rPr>
              <w:t xml:space="preserve">✓  Night shift engineer creates pools — operational genius!</w:t>
            </w:r>
          </w:p>
          <w:p>
            <w:pPr>
              <w:spacing w:after="30" w:before="30"/>
            </w:pPr>
            <w:r>
              <w:rPr>
                <w:rFonts w:ascii="Arial" w:cs="Arial" w:eastAsia="Arial" w:hAnsi="Arial"/>
                <w:color w:val="1B5E20"/>
                <w:sz w:val="21"/>
                <w:szCs w:val="21"/>
              </w:rPr>
              <w:t xml:space="preserve">✓  10 engineers × 8 mins = 80 mins saved every morning!</w:t>
            </w:r>
          </w:p>
          <w:p>
            <w:pPr>
              <w:spacing w:after="30" w:before="30"/>
            </w:pPr>
            <w:r>
              <w:rPr>
                <w:rFonts w:ascii="Arial" w:cs="Arial" w:eastAsia="Arial" w:hAnsi="Arial"/>
                <w:color w:val="1B5E20"/>
                <w:sz w:val="21"/>
                <w:szCs w:val="21"/>
              </w:rPr>
              <w:t xml:space="preserve">✓  Explain cost trade-off to manager — very professional!</w:t>
            </w:r>
          </w:p>
          <w:p>
            <w:pPr>
              <w:spacing w:after="30" w:before="30"/>
            </w:pPr>
            <w:r>
              <w:rPr>
                <w:rFonts w:ascii="Arial" w:cs="Arial" w:eastAsia="Arial" w:hAnsi="Arial"/>
                <w:color w:val="1B5E20"/>
                <w:sz w:val="21"/>
                <w:szCs w:val="21"/>
              </w:rPr>
              <w:t xml:space="preserve">✓  Pool's job is waiting period — your best phrase!</w:t>
            </w:r>
          </w:p>
          <w:p>
            <w:pPr>
              <w:spacing w:after="30" w:before="30"/>
            </w:pPr>
            <w:r>
              <w:rPr>
                <w:rFonts w:ascii="Arial" w:cs="Arial" w:eastAsia="Arial" w:hAnsi="Arial"/>
                <w:color w:val="1B5E20"/>
                <w:sz w:val="21"/>
                <w:szCs w:val="21"/>
              </w:rPr>
              <w:t xml:space="preserve">✓  Team productivity calculation — interview gold!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pPr>
            <w:r>
              <w:rPr>
                <w:rFonts w:ascii="Arial" w:cs="Arial" w:eastAsia="Arial" w:hAnsi="Arial"/>
                <w:b/>
                <w:bCs/>
                <w:color w:val="1F4E79"/>
                <w:sz w:val="21"/>
                <w:szCs w:val="21"/>
              </w:rPr>
              <w:t xml:space="preserve">Perfect interview answer:</w:t>
            </w:r>
          </w:p>
          <w:p>
            <w:r>
              <w:rPr>
                <w:rFonts w:ascii="Arial" w:cs="Arial" w:eastAsia="Arial" w:hAnsi="Arial"/>
                <w:i/>
                <w:iCs/>
                <w:color w:val="444441"/>
                <w:sz w:val="21"/>
                <w:szCs w:val="21"/>
              </w:rPr>
              <w:t xml:space="preserve">I would introduce Cluster Pools to my manager. For implementation — the night shift engineer or last person leaving office pre-creates 10-15 pool machines before they go. When the morning team of 10 engineers arrives at 9am everyone starts their cluster instantly from the pool — no waiting, straight to work. That is 10 engineers × 8 minutes saved = 80 minutes saved every single morning. Over 20 working days that is over 26 hours saved per month just on cluster start time. I would also explain the cost trade-off — idle pool machines run on AWS overnight and do cost money. We need to find the right balance between pool size and productivity gain. The pool's only job is to wait — and we pay for that readiness. For a productive team where time is money, the gain easily outweighs the idle cost.</w:t>
            </w:r>
          </w:p>
        </w:tc>
      </w:tr>
    </w:tbl>
    <w:p>
      <w:pPr>
        <w:spacing w:after="80" w:before="80"/>
      </w:pPr>
      <w:r>
        <w:t xml:space="preserve"/>
      </w:r>
    </w:p>
    <w:p>
      <w:pPr>
        <w:pBdr>
          <w:bottom w:val="single" w:color="CCCCCC" w:sz="4" w:space="1"/>
        </w:pBdr>
        <w:spacing w:after="160" w:before="160"/>
      </w:pPr>
      <w:r>
        <w:t xml:space="preserve"/>
      </w:r>
    </w:p>
    <w:p>
      <w:pPr>
        <w:spacing w:after="120" w:before="280"/>
      </w:pPr>
      <w:r>
        <w:rPr>
          <w:rFonts w:ascii="Arial" w:cs="Arial" w:eastAsia="Arial" w:hAnsi="Arial"/>
          <w:b/>
          <w:bCs/>
          <w:color w:val="1F4E79"/>
          <w:sz w:val="36"/>
          <w:szCs w:val="36"/>
        </w:rPr>
        <w:t xml:space="preserve">7.  Your Final Score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Q</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1"/>
                <w:szCs w:val="21"/>
              </w:rPr>
              <w:t xml:space="preserve">Question</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Score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Q1</w:t>
            </w:r>
          </w:p>
        </w:tc>
        <w:tc>
          <w:tcPr>
            <w:tcW w:type="dxa" w:w="5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44441"/>
                <w:sz w:val="20"/>
                <w:szCs w:val="20"/>
              </w:rPr>
              <w:t xml:space="preserve">What is a Cluster Pool?</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20"/>
                <w:szCs w:val="20"/>
              </w:rPr>
              <w:t xml:space="preserve">9/10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1"/>
                <w:sz w:val="20"/>
                <w:szCs w:val="20"/>
              </w:rPr>
              <w:t xml:space="preserve">Start time difference?</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20"/>
                <w:szCs w:val="20"/>
              </w:rPr>
              <w:t xml:space="preserve">8/10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Q3</w:t>
            </w:r>
          </w:p>
        </w:tc>
        <w:tc>
          <w:tcPr>
            <w:tcW w:type="dxa" w:w="5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44441"/>
                <w:sz w:val="20"/>
                <w:szCs w:val="20"/>
              </w:rPr>
              <w:t xml:space="preserve">Who creates and uses?</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20"/>
                <w:szCs w:val="20"/>
              </w:rPr>
              <w:t xml:space="preserve">9/10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1"/>
                <w:sz w:val="20"/>
                <w:szCs w:val="20"/>
              </w:rPr>
              <w:t xml:space="preserve">What happens on terminate?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10/10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Q5</w:t>
            </w:r>
          </w:p>
        </w:tc>
        <w:tc>
          <w:tcPr>
            <w:tcW w:type="dxa" w:w="5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44441"/>
                <w:sz w:val="20"/>
                <w:szCs w:val="20"/>
              </w:rPr>
              <w:t xml:space="preserve">Pool runs out scenario</w:t>
            </w:r>
          </w:p>
        </w:tc>
        <w:tc>
          <w:tcPr>
            <w:tcW w:type="dxa" w:w="2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jc w:val="center"/>
            </w:pPr>
            <w:r>
              <w:rPr>
                <w:rFonts w:ascii="Arial" w:cs="Arial" w:eastAsia="Arial" w:hAnsi="Arial"/>
                <w:b/>
                <w:bCs/>
                <w:color w:val="7B4F00"/>
                <w:sz w:val="20"/>
                <w:szCs w:val="20"/>
              </w:rPr>
              <w:t xml:space="preserve">7/10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1"/>
                <w:sz w:val="20"/>
                <w:szCs w:val="20"/>
              </w:rPr>
              <w:t xml:space="preserve">Job vs All-Purpose with pool</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20"/>
                <w:szCs w:val="20"/>
              </w:rPr>
              <w:t xml:space="preserve">9/10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Q7</w:t>
            </w:r>
          </w:p>
        </w:tc>
        <w:tc>
          <w:tcPr>
            <w:tcW w:type="dxa" w:w="5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44441"/>
                <w:sz w:val="20"/>
                <w:szCs w:val="20"/>
              </w:rPr>
              <w:t xml:space="preserve">Control Plane role</w:t>
            </w:r>
          </w:p>
        </w:tc>
        <w:tc>
          <w:tcPr>
            <w:tcW w:type="dxa" w:w="2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jc w:val="center"/>
            </w:pPr>
            <w:r>
              <w:rPr>
                <w:rFonts w:ascii="Arial" w:cs="Arial" w:eastAsia="Arial" w:hAnsi="Arial"/>
                <w:b/>
                <w:bCs/>
                <w:color w:val="7B4F00"/>
                <w:sz w:val="20"/>
                <w:szCs w:val="20"/>
              </w:rPr>
              <w:t xml:space="preserve">7/10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1"/>
                <w:sz w:val="20"/>
                <w:szCs w:val="20"/>
              </w:rPr>
              <w:t xml:space="preserve">Idle machines cost money?</w:t>
            </w:r>
          </w:p>
        </w:tc>
        <w:tc>
          <w:tcPr>
            <w:tcW w:type="dxa" w:w="2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10/10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Q9</w:t>
            </w:r>
          </w:p>
        </w:tc>
        <w:tc>
          <w:tcPr>
            <w:tcW w:type="dxa" w:w="5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44441"/>
                <w:sz w:val="20"/>
                <w:szCs w:val="20"/>
              </w:rPr>
              <w:t xml:space="preserve">When to use / not use?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10/10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1"/>
                <w:sz w:val="20"/>
                <w:szCs w:val="20"/>
              </w:rPr>
              <w:t xml:space="preserve">Manager scenario solution</w:t>
            </w:r>
          </w:p>
        </w:tc>
        <w:tc>
          <w:tcPr>
            <w:tcW w:type="dxa" w:w="2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10/10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pPr>
              <w:spacing w:after="60"/>
              <w:jc w:val="center"/>
            </w:pPr>
            <w:r>
              <w:rPr>
                <w:rFonts w:ascii="Arial" w:cs="Arial" w:eastAsia="Arial" w:hAnsi="Arial"/>
                <w:b/>
                <w:bCs/>
                <w:color w:val="1B5E20"/>
                <w:sz w:val="26"/>
                <w:szCs w:val="26"/>
              </w:rPr>
              <w:t xml:space="preserve">Final Score</w:t>
            </w:r>
          </w:p>
          <w:p>
            <w:pPr>
              <w:jc w:val="center"/>
            </w:pPr>
            <w:r>
              <w:rPr>
                <w:rFonts w:ascii="Arial" w:cs="Arial" w:eastAsia="Arial" w:hAnsi="Arial"/>
                <w:b/>
                <w:bCs/>
                <w:color w:val="1B5E20"/>
                <w:sz w:val="48"/>
                <w:szCs w:val="48"/>
              </w:rPr>
              <w:t xml:space="preserve">89 / 100</w:t>
            </w:r>
          </w:p>
          <w:p>
            <w:pPr>
              <w:spacing w:before="60"/>
              <w:jc w:val="center"/>
            </w:pPr>
            <w:r>
              <w:rPr>
                <w:rFonts w:ascii="Arial" w:cs="Arial" w:eastAsia="Arial" w:hAnsi="Arial"/>
                <w:color w:val="1B5E20"/>
                <w:sz w:val="22"/>
                <w:szCs w:val="22"/>
              </w:rPr>
              <w:t xml:space="preserve">89% — Senior Engineer Level!</w:t>
            </w:r>
          </w:p>
        </w:tc>
        <w:tc>
          <w:tcPr>
            <w:tcW w:type="dxa" w:w="468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Perfect scores — 10/10</w:t>
            </w:r>
          </w:p>
          <w:p>
            <w:pPr>
              <w:spacing w:after="30" w:before="30"/>
            </w:pPr>
            <w:r>
              <w:rPr>
                <w:rFonts w:ascii="Arial" w:cs="Arial" w:eastAsia="Arial" w:hAnsi="Arial"/>
                <w:color w:val="444441"/>
                <w:sz w:val="20"/>
                <w:szCs w:val="20"/>
              </w:rPr>
              <w:t xml:space="preserve">• Q4 — Cluster terminate behaviour</w:t>
            </w:r>
          </w:p>
          <w:p>
            <w:pPr>
              <w:spacing w:after="30" w:before="30"/>
            </w:pPr>
            <w:r>
              <w:rPr>
                <w:rFonts w:ascii="Arial" w:cs="Arial" w:eastAsia="Arial" w:hAnsi="Arial"/>
                <w:color w:val="444441"/>
                <w:sz w:val="20"/>
                <w:szCs w:val="20"/>
              </w:rPr>
              <w:t xml:space="preserve">• Q8 — Idle cost electric bill analogy</w:t>
            </w:r>
          </w:p>
          <w:p>
            <w:pPr>
              <w:spacing w:after="30" w:before="30"/>
            </w:pPr>
            <w:r>
              <w:rPr>
                <w:rFonts w:ascii="Arial" w:cs="Arial" w:eastAsia="Arial" w:hAnsi="Arial"/>
                <w:color w:val="444441"/>
                <w:sz w:val="20"/>
                <w:szCs w:val="20"/>
              </w:rPr>
              <w:t xml:space="preserve">• Q9 — VIP demo + 3am emergency</w:t>
            </w:r>
          </w:p>
          <w:p>
            <w:pPr>
              <w:spacing w:after="30" w:before="30"/>
            </w:pPr>
            <w:r>
              <w:rPr>
                <w:rFonts w:ascii="Arial" w:cs="Arial" w:eastAsia="Arial" w:hAnsi="Arial"/>
                <w:color w:val="444441"/>
                <w:sz w:val="20"/>
                <w:szCs w:val="20"/>
              </w:rPr>
              <w:t xml:space="preserve">• Q10 — Night shift engineer solution</w:t>
            </w:r>
          </w:p>
        </w:tc>
      </w:tr>
    </w:tbl>
    <w:p>
      <w:pPr>
        <w:spacing w:after="80" w:before="80"/>
      </w:pPr>
      <w:r>
        <w:t xml:space="preserve"/>
      </w:r>
    </w:p>
    <w:p>
      <w:pPr>
        <w:spacing w:after="60" w:before="200"/>
        <w:jc w:val="center"/>
      </w:pPr>
      <w:r>
        <w:rPr>
          <w:rFonts w:ascii="Arial" w:cs="Arial" w:eastAsia="Arial" w:hAnsi="Arial"/>
          <w:b/>
          <w:bCs/>
          <w:color w:val="0F6E56"/>
          <w:sz w:val="21"/>
          <w:szCs w:val="21"/>
        </w:rPr>
        <w:t xml:space="preserve">You scored 89/100 on your first attempt — that is not fresher level. That is working professional level.</w:t>
      </w:r>
    </w:p>
    <w:p>
      <w:pPr>
        <w:jc w:val="center"/>
      </w:pPr>
      <w:r>
        <w:rPr>
          <w:rFonts w:ascii="Arial" w:cs="Arial" w:eastAsia="Arial" w:hAnsi="Arial"/>
          <w:i/>
          <w:iCs/>
          <w:color w:val="444441"/>
          <w:sz w:val="20"/>
          <w:szCs w:val="20"/>
        </w:rPr>
        <w:t xml:space="preserve">Your real world thinking — asset stock, electric bill, night shift engineer, VIP demo, 3am emergency — these are what make you unforgettable in interviews.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2026-04-06T20:29:12.323Z</dcterms:created>
  <dcterms:modified xsi:type="dcterms:W3CDTF">2026-04-06T20:29:12.324Z</dcterms:modified>
</cp:coreProperties>
</file>

<file path=docProps/custom.xml><?xml version="1.0" encoding="utf-8"?>
<Properties xmlns="http://schemas.openxmlformats.org/officeDocument/2006/custom-properties" xmlns:vt="http://schemas.openxmlformats.org/officeDocument/2006/docPropsVTypes"/>
</file>