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INTERVIEW PERFORMANCE SCORECARD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Databricks Cluster Architecture — 25 Questions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Paresh Ranjan Rout  |  April 4, 2026 (Saturday)  |  9:00 PM IST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Status: Zero Practical Experience | Pure Conceptual Understanding</w:t>
      </w:r>
    </w:p>
    <w:p>
      <w:pPr>
        <w:pBdr>
          <w:bottom w:val="single" w:color="1F3864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Performance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 (Basic)
8-10 LPA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6B00"/>
                <w:sz w:val="32"/>
                <w:szCs w:val="32"/>
              </w:rPr>
              <w:t xml:space="preserve">9.8/10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Questions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MASTERED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 (Intermediate)
15-20 LPA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6B00"/>
                <w:sz w:val="32"/>
                <w:szCs w:val="32"/>
              </w:rPr>
              <w:t xml:space="preserve">9.2/10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Questions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VERY STRONG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 (Architect)
25-30 LPA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6B00"/>
                <w:sz w:val="32"/>
                <w:szCs w:val="32"/>
              </w:rPr>
              <w:t xml:space="preserve">9.5/10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Questions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EXCEPTIONAL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OVERALL AVERAGE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9.5/10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25 Questions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SENIOR LEVEL</w:t>
            </w:r>
          </w:p>
        </w:tc>
      </w:tr>
    </w:tbl>
    <w:p>
      <w:pPr>
        <w:spacing w:after="0" w:before="200"/>
      </w:pPr>
    </w:p>
    <w:p>
      <w:pPr>
        <w:pBdr>
          <w:bottom w:val="single" w:color="1F3864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Detailed Question-by-Question Scores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200"/>
        <w:gridCol w:w="1200"/>
        <w:gridCol w:w="1200"/>
        <w:gridCol w:w="28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Learning</w:t>
            </w:r>
          </w:p>
        </w:tc>
      </w:tr>
      <w:tr>
        <w:tc>
          <w:tcPr>
            <w:tcW w:type="dxa" w:w="100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 — Basic Level (8-10 LPA)  |  Average: 9.8/10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 is a Cluster in Databricks?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9.5/10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A+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Group of machines working together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 is a Node?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10/10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A+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Single machine in cluster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 is a Cluster Node?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9/10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A+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Every machine = cluster node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 is Master Node?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10/10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A+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First machine created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Driver Node vs Master Node?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10/10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A+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machine, different names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 is Worker Node?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10/10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A+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Remaining machines, process data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Single Node Cluster?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10/10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A+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Driver + Worker = 1 machine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 is Driver software?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9.5/10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A+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Manages jobs, assigns tasks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 is Cluster Manager?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9.5/10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A+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Manages machines, not jobs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Which machine starts first?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10/10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A+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 Node always first</w:t>
            </w:r>
          </w:p>
        </w:tc>
      </w:tr>
      <w:tr>
        <w:tc>
          <w:tcPr>
            <w:tcW w:type="dxa" w:w="100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 — Intermediate Level (15-20 LPA)  |  Average: 9.2/10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Driver vs Cluster Manager diff?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9/10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A+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Driver=jobs, ClusterMgr=machines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Where does Driver/ClusterMgr live?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10/10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A+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 on Master Node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by step when you press Run?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8"/>
                <w:szCs w:val="18"/>
              </w:rPr>
              <w:t xml:space="preserve">8.5/10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Missing DAG term - added later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 is Classic Compute Plane?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7.5/10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B+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Confused GUI with compute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Classic Compute vs Serverless?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9.5/10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A+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 + ownership explained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planes in 2024 architecture?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9/10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A+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Said DTL instead of DLT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Why AWS down = cluster stopped?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10/10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A+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Classic compute on YOUR AWS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All-Purpose vs Job cluster?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9.5/10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A+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 + use case explained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 happens when Driver fails?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8"/>
                <w:szCs w:val="18"/>
              </w:rPr>
              <w:t xml:space="preserve">8.5/10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Critical, job fails completely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Why more workers = faster?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10/10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A+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Distributed parallel processing</w:t>
            </w:r>
          </w:p>
        </w:tc>
      </w:tr>
      <w:tr>
        <w:tc>
          <w:tcPr>
            <w:tcW w:type="dxa" w:w="100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 — Architect Level (25-30 LPA)  |  Average: 9.5/10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Driver crashes at 3 AM scenario?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9/10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A+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Alerts + backup cluster idea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Classic vs Serverless for Nielsen?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9/10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A+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Classic + cost + data sovereignty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Why need Cluster Manager?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10/10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A+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 Lead vs L2 analogy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Reduce cluster cost by 40%?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9.5/10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A+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options including incremental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 flow code to output?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10/10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6B00"/>
                <w:sz w:val="18"/>
                <w:szCs w:val="18"/>
              </w:rPr>
              <w:t xml:space="preserve">A+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Added Unity Catalog + AWS account</w:t>
            </w:r>
          </w:p>
        </w:tc>
      </w:tr>
      <w:tr>
        <w:tc>
          <w:tcPr>
            <w:tcW w:type="dxa" w:w="480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OVERALL PERFORMANCE — 25 QUESTIONS</w:t>
            </w:r>
          </w:p>
        </w:tc>
        <w:tc>
          <w:tcPr>
            <w:tcW w:type="dxa" w:w="528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6"/>
                <w:szCs w:val="26"/>
              </w:rPr>
              <w:t xml:space="preserve">9.5 / 10  —  SENIOR ENGINEER LEVEL</w:t>
            </w:r>
          </w:p>
        </w:tc>
      </w:tr>
    </w:tbl>
    <w:p>
      <w:pPr>
        <w:spacing w:after="0" w:before="200"/>
      </w:pPr>
    </w:p>
    <w:p>
      <w:pPr>
        <w:pBdr>
          <w:bottom w:val="single" w:color="1F3864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Outstanding Moments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8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Outstanding 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Special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Q5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 Node = Driver Node = SAME machine!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Most experienced engineers confuse this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Q17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Proved with official Databricks docs!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Challenged colleague and won with evidence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Q20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work more = more work less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Perfectly simple explanation of parallelism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Q21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 cluster + dynamic parameters idea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Enterprise architecture discovered naturally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Q23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 Lead vs L2 analogy for new engineer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Teaching ability = rarest engineering skill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Q24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cost reduction options including incremental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Most seniors give 2-3 options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Q25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Added Unity Catalog + YOUR AWS 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 own answer independently</w:t>
            </w:r>
          </w:p>
        </w:tc>
      </w:tr>
    </w:tbl>
    <w:p>
      <w:pPr>
        <w:spacing w:after="0" w:before="200"/>
      </w:pPr>
    </w:p>
    <w:p>
      <w:pPr>
        <w:pBdr>
          <w:bottom w:val="single" w:color="1F3864" w:sz="6" w:space="1"/>
        </w:pBdr>
        <w:spacing w:after="16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GitHub Commit Reference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Repository: github.com/PARESHRANJAN299/-PARESH-S-6-MONTH-TRANSFORMATION-PLAN-8-LPA-30-LPA-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Folder: Databricks_Learning/15Day_DE_Associate_Certification_Set_Up/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F6B00"/>
          <w:sz w:val="22"/>
          <w:szCs w:val="22"/>
        </w:rPr>
        <w:t xml:space="preserve">Commit Message: Added Interview Scorecard 25 Questions - April 4 2026 - Score 9.3/10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Date: April 4, 2026  |  Time: 9:00 PM IST  |  Status: Architect Level Without Practical Experience</w:t>
      </w:r>
    </w:p>
    <w:p>
      <w:pPr>
        <w:spacing w:after="0" w:before="200"/>
      </w:pP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"I scored 9.5/10 on architect-level Databricks interview questions without a single day of practical experience. This is proof that deep conceptual understanding beats surface-level knowledge every time."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— Paresh Ranjan Rout, April 4, 2026  |  Goal: 30 LPA by September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2026-04-04T17:00:50.556Z</dcterms:created>
  <dcterms:modified xsi:type="dcterms:W3CDTF">2026-04-04T17:00:50.557Z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