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B942" w14:textId="764B1E38" w:rsidR="00FD4AD9" w:rsidRPr="00FD4AD9" w:rsidRDefault="00FD4AD9" w:rsidP="00FD4AD9">
      <w:pPr>
        <w:jc w:val="center"/>
        <w:rPr>
          <w:rFonts w:ascii="110_Besmellah_1(MRT)" w:hAnsi="110_Besmellah_1(MRT)"/>
          <w:sz w:val="96"/>
          <w:szCs w:val="96"/>
        </w:rPr>
      </w:pPr>
      <w:r w:rsidRPr="00FD4AD9">
        <w:rPr>
          <w:rFonts w:ascii="110_Besmellah_1(MRT)" w:hAnsi="110_Besmellah_1(MRT)"/>
          <w:sz w:val="96"/>
          <w:szCs w:val="96"/>
        </w:rPr>
        <w:t>H</w:t>
      </w:r>
    </w:p>
    <w:p w14:paraId="19E81DD9" w14:textId="3AD344ED" w:rsidR="00FD4AD9" w:rsidRDefault="00FD4AD9" w:rsidP="00FD4AD9">
      <w:pPr>
        <w:rPr>
          <w:rtl/>
          <w:lang w:bidi="fa-IR"/>
        </w:rPr>
      </w:pPr>
      <w:r>
        <w:rPr>
          <w:rFonts w:hint="cs"/>
          <w:rtl/>
          <w:lang w:bidi="fa-IR"/>
        </w:rPr>
        <w:t>پارسا محمدی- 9923121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پروژه مدار منطقی</w:t>
      </w:r>
    </w:p>
    <w:p w14:paraId="5608183B" w14:textId="26E5F2A0" w:rsidR="00FD4AD9" w:rsidRPr="00327EE8" w:rsidRDefault="00327EE8" w:rsidP="00FD4AD9">
      <w:pPr>
        <w:rPr>
          <w:rFonts w:ascii="Arial" w:hAnsi="Arial"/>
          <w:b/>
          <w:bCs/>
          <w:sz w:val="34"/>
          <w:szCs w:val="34"/>
          <w:rtl/>
          <w:lang w:bidi="fa-IR"/>
        </w:rPr>
      </w:pPr>
      <w:r w:rsidRPr="00327EE8">
        <w:rPr>
          <w:rFonts w:ascii="Arial" w:hAnsi="Arial" w:hint="cs"/>
          <w:b/>
          <w:bCs/>
          <w:sz w:val="34"/>
          <w:szCs w:val="34"/>
          <w:rtl/>
          <w:lang w:bidi="fa-IR"/>
        </w:rPr>
        <w:t>بخش اول:</w:t>
      </w:r>
    </w:p>
    <w:p w14:paraId="5E999EF1" w14:textId="714803F5" w:rsidR="00327EE8" w:rsidRDefault="00C16189" w:rsidP="00FD4AD9">
      <w:pPr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برای پیاده سازی یک </w:t>
      </w:r>
      <w:r>
        <w:rPr>
          <w:rFonts w:ascii="Arial" w:hAnsi="Arial"/>
          <w:lang w:bidi="fa-IR"/>
        </w:rPr>
        <w:t>full adder</w:t>
      </w:r>
      <w:r>
        <w:rPr>
          <w:rFonts w:ascii="Arial" w:hAnsi="Arial" w:hint="cs"/>
          <w:rtl/>
          <w:lang w:bidi="fa-IR"/>
        </w:rPr>
        <w:t xml:space="preserve"> چهار بیتی پروژه به نام </w:t>
      </w:r>
      <w:r>
        <w:rPr>
          <w:rFonts w:ascii="Arial" w:hAnsi="Arial"/>
          <w:lang w:bidi="fa-IR"/>
        </w:rPr>
        <w:t>full adder</w:t>
      </w:r>
      <w:r>
        <w:rPr>
          <w:rFonts w:ascii="Arial" w:hAnsi="Arial" w:hint="cs"/>
          <w:rtl/>
          <w:lang w:bidi="fa-IR"/>
        </w:rPr>
        <w:t xml:space="preserve"> ساخته شده است.</w:t>
      </w:r>
      <w:r w:rsidR="00DF267C">
        <w:rPr>
          <w:rFonts w:ascii="Arial" w:hAnsi="Arial" w:hint="cs"/>
          <w:rtl/>
          <w:lang w:bidi="fa-IR"/>
        </w:rPr>
        <w:t xml:space="preserve"> تمام کد ها بخش اول پروژه در این پوشه می باشد.</w:t>
      </w:r>
    </w:p>
    <w:p w14:paraId="179BC012" w14:textId="3884AA02" w:rsidR="00DF267C" w:rsidRDefault="00DF267C" w:rsidP="0039586D">
      <w:pPr>
        <w:spacing w:line="240" w:lineRule="auto"/>
        <w:rPr>
          <w:rFonts w:ascii="Arial" w:hAnsi="Arial"/>
          <w:rtl/>
          <w:lang w:bidi="fa-IR"/>
        </w:rPr>
      </w:pPr>
      <w:r>
        <w:rPr>
          <w:rFonts w:ascii="Arial" w:hAnsi="Arial" w:hint="cs"/>
          <w:rtl/>
          <w:lang w:bidi="fa-IR"/>
        </w:rPr>
        <w:t xml:space="preserve">ابتدا یک </w:t>
      </w:r>
      <w:r w:rsidR="00F36B71">
        <w:rPr>
          <w:rFonts w:ascii="Arial" w:hAnsi="Arial"/>
          <w:lang w:bidi="fa-IR"/>
        </w:rPr>
        <w:t>full</w:t>
      </w:r>
      <w:r>
        <w:rPr>
          <w:rFonts w:ascii="Arial" w:hAnsi="Arial"/>
          <w:lang w:bidi="fa-IR"/>
        </w:rPr>
        <w:t xml:space="preserve"> adder</w:t>
      </w:r>
      <w:r>
        <w:rPr>
          <w:rFonts w:ascii="Arial" w:hAnsi="Arial" w:hint="cs"/>
          <w:rtl/>
          <w:lang w:bidi="fa-IR"/>
        </w:rPr>
        <w:t xml:space="preserve"> مطابق اطلاعات پروژه طراحی میکنیم. برای طراحی </w:t>
      </w:r>
      <w:r w:rsidR="00F36B71">
        <w:rPr>
          <w:rFonts w:ascii="Arial" w:hAnsi="Arial"/>
          <w:lang w:bidi="fa-IR"/>
        </w:rPr>
        <w:t>full</w:t>
      </w:r>
      <w:r>
        <w:rPr>
          <w:rFonts w:ascii="Arial" w:hAnsi="Arial"/>
          <w:lang w:bidi="fa-IR"/>
        </w:rPr>
        <w:t xml:space="preserve"> adder </w:t>
      </w:r>
      <w:r>
        <w:rPr>
          <w:rFonts w:ascii="Arial" w:hAnsi="Arial" w:hint="cs"/>
          <w:rtl/>
          <w:lang w:bidi="fa-IR"/>
        </w:rPr>
        <w:t xml:space="preserve"> از همان کدی که در </w:t>
      </w:r>
      <w:r>
        <w:rPr>
          <w:rFonts w:ascii="Arial" w:hAnsi="Arial"/>
          <w:lang w:bidi="fa-IR"/>
        </w:rPr>
        <w:t xml:space="preserve"> pdf</w:t>
      </w:r>
      <w:r>
        <w:rPr>
          <w:rFonts w:ascii="Arial" w:hAnsi="Arial" w:hint="cs"/>
          <w:rtl/>
          <w:lang w:bidi="fa-IR"/>
        </w:rPr>
        <w:t>پروژه بیان شده است استفاده شده است.</w:t>
      </w:r>
      <w:r w:rsidR="006B6F7E">
        <w:rPr>
          <w:rFonts w:ascii="Arial" w:hAnsi="Arial" w:hint="cs"/>
          <w:rtl/>
          <w:lang w:bidi="fa-IR"/>
        </w:rPr>
        <w:t xml:space="preserve"> پس فقط کد </w:t>
      </w:r>
      <w:r w:rsidR="006B6F7E">
        <w:rPr>
          <w:rFonts w:ascii="Arial" w:hAnsi="Arial"/>
          <w:lang w:bidi="fa-IR"/>
        </w:rPr>
        <w:t>full adder</w:t>
      </w:r>
      <w:r w:rsidR="006B6F7E">
        <w:rPr>
          <w:rFonts w:ascii="Arial" w:hAnsi="Arial" w:hint="cs"/>
          <w:rtl/>
          <w:lang w:bidi="fa-IR"/>
        </w:rPr>
        <w:t xml:space="preserve"> را </w:t>
      </w:r>
      <w:r w:rsidR="0039586D">
        <w:rPr>
          <w:rFonts w:ascii="Arial" w:hAnsi="Arial" w:hint="cs"/>
          <w:rtl/>
          <w:lang w:bidi="fa-IR"/>
        </w:rPr>
        <w:t>در اینجا تشریح می کنیم و خروجی ها آن را نمایش می دهیم.</w:t>
      </w:r>
    </w:p>
    <w:p w14:paraId="794F1B1F" w14:textId="720AB088" w:rsidR="0039586D" w:rsidRDefault="004D11BA" w:rsidP="0039586D">
      <w:pPr>
        <w:spacing w:line="240" w:lineRule="auto"/>
        <w:rPr>
          <w:rFonts w:ascii="Arial" w:hAnsi="Arial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13755" wp14:editId="116098B5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391033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2" t="21245" r="34444" b="37253"/>
                    <a:stretch/>
                  </pic:blipFill>
                  <pic:spPr bwMode="auto">
                    <a:xfrm>
                      <a:off x="0" y="0"/>
                      <a:ext cx="3914008" cy="230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4CFC7" w14:textId="6FDDB497" w:rsidR="004D11BA" w:rsidRDefault="004D11BA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</w:rPr>
        <w:t xml:space="preserve">در کد قطعه </w:t>
      </w:r>
      <w:r w:rsidR="005B65B0">
        <w:rPr>
          <w:noProof/>
        </w:rPr>
        <w:t>FourBitAdder</w:t>
      </w:r>
      <w:r>
        <w:rPr>
          <w:rFonts w:hint="cs"/>
          <w:noProof/>
          <w:rtl/>
          <w:lang w:bidi="fa-IR"/>
        </w:rPr>
        <w:t xml:space="preserve"> کتابخانه های مورد نیاز اضافه شده است.</w:t>
      </w:r>
    </w:p>
    <w:p w14:paraId="102BA733" w14:textId="36E938FB" w:rsidR="004D11BA" w:rsidRDefault="00902356" w:rsidP="00902356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برای متغییر های</w:t>
      </w:r>
      <w:r>
        <w:rPr>
          <w:noProof/>
          <w:lang w:bidi="fa-IR"/>
        </w:rPr>
        <w:t xml:space="preserve"> a</w:t>
      </w:r>
      <w:r>
        <w:rPr>
          <w:rFonts w:hint="cs"/>
          <w:noProof/>
          <w:rtl/>
          <w:lang w:bidi="fa-IR"/>
        </w:rPr>
        <w:t xml:space="preserve"> و</w:t>
      </w:r>
      <w:r>
        <w:rPr>
          <w:noProof/>
          <w:lang w:bidi="fa-IR"/>
        </w:rPr>
        <w:t>b</w:t>
      </w:r>
      <w:r>
        <w:rPr>
          <w:rFonts w:hint="cs"/>
          <w:noProof/>
          <w:rtl/>
          <w:lang w:bidi="fa-IR"/>
        </w:rPr>
        <w:t xml:space="preserve"> و </w:t>
      </w:r>
      <w:r>
        <w:rPr>
          <w:noProof/>
          <w:lang w:bidi="fa-IR"/>
        </w:rPr>
        <w:t>sum</w:t>
      </w:r>
      <w:r>
        <w:rPr>
          <w:rFonts w:hint="cs"/>
          <w:noProof/>
          <w:rtl/>
          <w:lang w:bidi="fa-IR"/>
        </w:rPr>
        <w:t xml:space="preserve"> چون میتوانند متغییرهای 4 بیتی باشند یک بردار 4 تایی از 0 تا 3 برای این متغییر ها تعریف شده است تا بتوانند 4 بیت داده را نمایش دهند.</w:t>
      </w:r>
      <w:r>
        <w:rPr>
          <w:noProof/>
          <w:lang w:bidi="fa-IR"/>
        </w:rPr>
        <w:t xml:space="preserve"> </w:t>
      </w:r>
    </w:p>
    <w:p w14:paraId="7DA5400F" w14:textId="76283D38" w:rsidR="004D11BA" w:rsidRDefault="004D11BA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سپس اینترفیس قطعه با دنیای اطراف مشخص شده است در بخش </w:t>
      </w:r>
      <w:r>
        <w:rPr>
          <w:noProof/>
          <w:lang w:bidi="fa-IR"/>
        </w:rPr>
        <w:t>entity</w:t>
      </w:r>
      <w:r w:rsidR="00E90088">
        <w:rPr>
          <w:rFonts w:hint="cs"/>
          <w:noProof/>
          <w:rtl/>
          <w:lang w:bidi="fa-IR"/>
        </w:rPr>
        <w:t xml:space="preserve"> .</w:t>
      </w:r>
    </w:p>
    <w:p w14:paraId="00C17533" w14:textId="3FCA555F" w:rsidR="00E90088" w:rsidRDefault="00E90088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جمع کنند </w:t>
      </w:r>
      <w:r>
        <w:rPr>
          <w:noProof/>
          <w:lang w:bidi="fa-IR"/>
        </w:rPr>
        <w:t>full adder</w:t>
      </w:r>
      <w:r>
        <w:rPr>
          <w:rFonts w:hint="cs"/>
          <w:noProof/>
          <w:rtl/>
          <w:lang w:bidi="fa-IR"/>
        </w:rPr>
        <w:t xml:space="preserve"> چهار بیتی ما سه ورودی و دو خروجی داریم.</w:t>
      </w:r>
    </w:p>
    <w:p w14:paraId="5039FD0B" w14:textId="060A7D3D" w:rsidR="00E90088" w:rsidRDefault="00E90088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این کد متغییر های </w:t>
      </w:r>
      <w:r>
        <w:rPr>
          <w:noProof/>
          <w:lang w:bidi="fa-IR"/>
        </w:rPr>
        <w:t>a</w:t>
      </w:r>
      <w:r>
        <w:rPr>
          <w:rFonts w:hint="cs"/>
          <w:noProof/>
          <w:rtl/>
          <w:lang w:bidi="fa-IR"/>
        </w:rPr>
        <w:t xml:space="preserve"> و </w:t>
      </w:r>
      <w:r>
        <w:rPr>
          <w:noProof/>
          <w:lang w:bidi="fa-IR"/>
        </w:rPr>
        <w:t>b</w:t>
      </w:r>
      <w:r>
        <w:rPr>
          <w:rFonts w:hint="cs"/>
          <w:noProof/>
          <w:rtl/>
          <w:lang w:bidi="fa-IR"/>
        </w:rPr>
        <w:t xml:space="preserve"> ورودی های چهار بیتی می باشند. این دو متغییر باهم جمع می شوند و حاصل جمع به صورت یک عدد چهار بیتی به </w:t>
      </w:r>
      <w:r>
        <w:rPr>
          <w:noProof/>
          <w:lang w:bidi="fa-IR"/>
        </w:rPr>
        <w:t>SUM</w:t>
      </w:r>
      <w:r>
        <w:rPr>
          <w:rFonts w:hint="cs"/>
          <w:noProof/>
          <w:rtl/>
          <w:lang w:bidi="fa-IR"/>
        </w:rPr>
        <w:t xml:space="preserve"> داده می شود. </w:t>
      </w:r>
      <w:r w:rsidR="001E2EBA">
        <w:rPr>
          <w:rFonts w:hint="cs"/>
          <w:noProof/>
          <w:rtl/>
          <w:lang w:bidi="fa-IR"/>
        </w:rPr>
        <w:t xml:space="preserve">متغییر </w:t>
      </w:r>
      <w:r w:rsidR="001E2EBA">
        <w:rPr>
          <w:noProof/>
          <w:lang w:bidi="fa-IR"/>
        </w:rPr>
        <w:t>Cin</w:t>
      </w:r>
      <w:r w:rsidR="001E2EBA">
        <w:rPr>
          <w:rFonts w:hint="cs"/>
          <w:noProof/>
          <w:rtl/>
          <w:lang w:bidi="fa-IR"/>
        </w:rPr>
        <w:t xml:space="preserve"> کری ورودی و </w:t>
      </w:r>
      <w:r w:rsidR="001E2EBA">
        <w:rPr>
          <w:noProof/>
          <w:lang w:bidi="fa-IR"/>
        </w:rPr>
        <w:t>Cout</w:t>
      </w:r>
      <w:r w:rsidR="001E2EBA">
        <w:rPr>
          <w:rFonts w:hint="cs"/>
          <w:noProof/>
          <w:rtl/>
          <w:lang w:bidi="fa-IR"/>
        </w:rPr>
        <w:t xml:space="preserve"> کری خروجی می باشد.</w:t>
      </w:r>
    </w:p>
    <w:p w14:paraId="71A2D42B" w14:textId="0E3FBE29" w:rsidR="001E2EBA" w:rsidRDefault="00EC017E" w:rsidP="0039586D">
      <w:pPr>
        <w:spacing w:line="240" w:lineRule="auto"/>
        <w:rPr>
          <w:noProof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4E481B" wp14:editId="284690A0">
            <wp:simplePos x="0" y="0"/>
            <wp:positionH relativeFrom="column">
              <wp:posOffset>57150</wp:posOffset>
            </wp:positionH>
            <wp:positionV relativeFrom="paragraph">
              <wp:posOffset>12700</wp:posOffset>
            </wp:positionV>
            <wp:extent cx="3307715" cy="2457450"/>
            <wp:effectExtent l="0" t="0" r="6985" b="0"/>
            <wp:wrapThrough wrapText="bothSides">
              <wp:wrapPolygon edited="0">
                <wp:start x="0" y="0"/>
                <wp:lineTo x="0" y="21433"/>
                <wp:lineTo x="21521" y="21433"/>
                <wp:lineTo x="2152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8" t="12846" r="39444" b="42194"/>
                    <a:stretch/>
                  </pic:blipFill>
                  <pic:spPr bwMode="auto">
                    <a:xfrm>
                      <a:off x="0" y="0"/>
                      <a:ext cx="330771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fa-IR"/>
        </w:rPr>
        <w:t>در این بخش عملکرد قطعه توصیف شده است.</w:t>
      </w:r>
    </w:p>
    <w:p w14:paraId="3E6EE843" w14:textId="12CBEEC4" w:rsidR="003C7126" w:rsidRDefault="00961F4B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قسمت </w:t>
      </w:r>
      <w:r>
        <w:rPr>
          <w:noProof/>
          <w:lang w:bidi="fa-IR"/>
        </w:rPr>
        <w:t>component</w:t>
      </w:r>
      <w:r>
        <w:rPr>
          <w:rFonts w:hint="cs"/>
          <w:noProof/>
          <w:rtl/>
          <w:lang w:bidi="fa-IR"/>
        </w:rPr>
        <w:t xml:space="preserve"> کد </w:t>
      </w:r>
      <w:r w:rsidR="00F36B71">
        <w:rPr>
          <w:noProof/>
          <w:lang w:bidi="fa-IR"/>
        </w:rPr>
        <w:t>FullAdder</w:t>
      </w:r>
      <w:r w:rsidR="00F36B71">
        <w:rPr>
          <w:rFonts w:hint="cs"/>
          <w:noProof/>
          <w:rtl/>
          <w:lang w:bidi="fa-IR"/>
        </w:rPr>
        <w:t xml:space="preserve"> که قبلا طبق صورت پروژه نوشته شده بود اضافه شده است. از کد </w:t>
      </w:r>
      <w:r w:rsidR="00F36B71">
        <w:rPr>
          <w:noProof/>
          <w:lang w:bidi="fa-IR"/>
        </w:rPr>
        <w:t>fulladder</w:t>
      </w:r>
      <w:r w:rsidR="00F36B71">
        <w:rPr>
          <w:rFonts w:hint="cs"/>
          <w:noProof/>
          <w:rtl/>
          <w:lang w:bidi="fa-IR"/>
        </w:rPr>
        <w:t xml:space="preserve"> به عنوان یک ساب ماژول </w:t>
      </w:r>
      <w:r w:rsidR="00C74E1F">
        <w:rPr>
          <w:rFonts w:hint="cs"/>
          <w:noProof/>
          <w:rtl/>
          <w:lang w:bidi="fa-IR"/>
        </w:rPr>
        <w:t>استفاده شده است. و در قسمت آخر کد 4 بار کال شده است.</w:t>
      </w:r>
    </w:p>
    <w:p w14:paraId="349381AC" w14:textId="4B6F71D2" w:rsidR="00C74E1F" w:rsidRDefault="00C74E1F" w:rsidP="0039586D">
      <w:pPr>
        <w:spacing w:line="240" w:lineRule="auto"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کری خروجی هر </w:t>
      </w:r>
      <w:r>
        <w:rPr>
          <w:noProof/>
          <w:lang w:bidi="fa-IR"/>
        </w:rPr>
        <w:t>fulladder</w:t>
      </w:r>
      <w:r>
        <w:rPr>
          <w:rFonts w:hint="cs"/>
          <w:noProof/>
          <w:rtl/>
          <w:lang w:bidi="fa-IR"/>
        </w:rPr>
        <w:t xml:space="preserve"> به </w:t>
      </w:r>
      <w:r>
        <w:rPr>
          <w:noProof/>
          <w:lang w:bidi="fa-IR"/>
        </w:rPr>
        <w:t>fulladder</w:t>
      </w:r>
      <w:r>
        <w:rPr>
          <w:rFonts w:hint="cs"/>
          <w:noProof/>
          <w:rtl/>
          <w:lang w:bidi="fa-IR"/>
        </w:rPr>
        <w:t xml:space="preserve"> بعدی پاس داده می شود.</w:t>
      </w:r>
    </w:p>
    <w:p w14:paraId="0D6E6C2B" w14:textId="60387028" w:rsidR="00C74E1F" w:rsidRDefault="00C74E1F" w:rsidP="0039586D">
      <w:pPr>
        <w:spacing w:line="240" w:lineRule="auto"/>
        <w:rPr>
          <w:noProof/>
          <w:rtl/>
          <w:lang w:bidi="fa-IR"/>
        </w:rPr>
      </w:pPr>
    </w:p>
    <w:p w14:paraId="61E681D5" w14:textId="087DFB9D" w:rsidR="008D3ED9" w:rsidRDefault="008D3ED9" w:rsidP="0039586D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315031" wp14:editId="1FFF3A9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787515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339" y="21532"/>
                <wp:lineTo x="2133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0" t="9388" r="-1388" b="29348"/>
                    <a:stretch/>
                  </pic:blipFill>
                  <pic:spPr bwMode="auto">
                    <a:xfrm>
                      <a:off x="0" y="0"/>
                      <a:ext cx="678751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A725A" w14:textId="01A1B95F" w:rsidR="008D3ED9" w:rsidRDefault="008D3ED9" w:rsidP="0039586D">
      <w:pPr>
        <w:spacing w:line="240" w:lineRule="auto"/>
        <w:rPr>
          <w:rFonts w:eastAsiaTheme="minorEastAsia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تصویر بالا شبیه سازی قطعه </w:t>
      </w:r>
      <w:r>
        <w:rPr>
          <w:noProof/>
          <w:lang w:bidi="fa-IR"/>
        </w:rPr>
        <w:t>FourBitAdder</w:t>
      </w:r>
      <w:r>
        <w:rPr>
          <w:rFonts w:hint="cs"/>
          <w:noProof/>
          <w:rtl/>
          <w:lang w:bidi="fa-IR"/>
        </w:rPr>
        <w:t xml:space="preserve"> را نمایش می دهد.</w:t>
      </w:r>
      <w:r w:rsidR="00A7147C">
        <w:rPr>
          <w:rFonts w:hint="cs"/>
          <w:noProof/>
          <w:rtl/>
          <w:lang w:bidi="fa-IR"/>
        </w:rPr>
        <w:t xml:space="preserve"> برای امتحان درستی عملکرد قطعه به متغییر </w:t>
      </w:r>
      <w:r w:rsidR="00A7147C">
        <w:rPr>
          <w:noProof/>
          <w:lang w:bidi="fa-IR"/>
        </w:rPr>
        <w:t>a</w:t>
      </w:r>
      <w:r w:rsidR="00A7147C">
        <w:rPr>
          <w:rFonts w:hint="cs"/>
          <w:noProof/>
          <w:rtl/>
          <w:lang w:bidi="fa-IR"/>
        </w:rPr>
        <w:t xml:space="preserve"> مقدار 0001</w:t>
      </w:r>
      <w:r w:rsidR="00A7147C">
        <w:rPr>
          <w:noProof/>
          <w:lang w:bidi="fa-IR"/>
        </w:rPr>
        <w:t xml:space="preserve"> </w:t>
      </w:r>
      <w:r w:rsidR="00A7147C">
        <w:rPr>
          <w:rFonts w:hint="cs"/>
          <w:noProof/>
          <w:rtl/>
          <w:lang w:bidi="fa-IR"/>
        </w:rPr>
        <w:t xml:space="preserve">را می دهیم و </w:t>
      </w:r>
      <w:r w:rsidR="00A7147C">
        <w:rPr>
          <w:noProof/>
          <w:lang w:bidi="fa-IR"/>
        </w:rPr>
        <w:t>b</w:t>
      </w:r>
      <w:r w:rsidR="00A7147C">
        <w:rPr>
          <w:rFonts w:hint="cs"/>
          <w:noProof/>
          <w:rtl/>
          <w:lang w:bidi="fa-IR"/>
        </w:rPr>
        <w:t xml:space="preserve"> مقدار 0011 می دهیم. و کری ورودی هم صفر قرار می دهیم.</w:t>
      </w:r>
      <w:r w:rsidR="009962E4">
        <w:rPr>
          <w:rFonts w:hint="cs"/>
          <w:noProof/>
          <w:rtl/>
          <w:lang w:bidi="fa-IR"/>
        </w:rPr>
        <w:t xml:space="preserve"> مجموع ورودی ها </w:t>
      </w:r>
      <m:oMath>
        <m:r>
          <w:rPr>
            <w:rFonts w:ascii="Cambria Math" w:hAnsi="Cambria Math"/>
            <w:noProof/>
            <w:lang w:bidi="fa-IR"/>
          </w:rPr>
          <m:t>1+3=4</m:t>
        </m:r>
      </m:oMath>
      <w:r w:rsidR="009962E4">
        <w:rPr>
          <w:rFonts w:eastAsiaTheme="minorEastAsia" w:hint="cs"/>
          <w:noProof/>
          <w:rtl/>
          <w:lang w:bidi="fa-IR"/>
        </w:rPr>
        <w:t xml:space="preserve"> می شود که همین طور که مشخص است خروجی 0100 می شود که برابر 4 است.</w:t>
      </w:r>
    </w:p>
    <w:p w14:paraId="3451170D" w14:textId="15C55262" w:rsidR="009962E4" w:rsidRDefault="009962E4" w:rsidP="0039586D">
      <w:pPr>
        <w:spacing w:line="240" w:lineRule="auto"/>
        <w:rPr>
          <w:rFonts w:eastAsiaTheme="minorEastAsia"/>
          <w:noProof/>
          <w:rtl/>
          <w:lang w:bidi="fa-IR"/>
        </w:rPr>
      </w:pPr>
      <w:r>
        <w:rPr>
          <w:rFonts w:eastAsiaTheme="minorEastAsia" w:hint="cs"/>
          <w:noProof/>
          <w:rtl/>
          <w:lang w:bidi="fa-IR"/>
        </w:rPr>
        <w:t>پس شبیه سازی قطعه به درستی انجام شده است.</w:t>
      </w:r>
    </w:p>
    <w:p w14:paraId="4DF645BA" w14:textId="77777777" w:rsidR="00060BA6" w:rsidRPr="009962E4" w:rsidRDefault="00060BA6" w:rsidP="0039586D">
      <w:pPr>
        <w:spacing w:line="240" w:lineRule="auto"/>
        <w:rPr>
          <w:i/>
          <w:noProof/>
          <w:rtl/>
          <w:lang w:bidi="fa-IR"/>
        </w:rPr>
      </w:pPr>
    </w:p>
    <w:p w14:paraId="703393C2" w14:textId="5DE1CA95" w:rsidR="00C74E1F" w:rsidRDefault="00C74E1F" w:rsidP="0039586D">
      <w:pPr>
        <w:spacing w:line="240" w:lineRule="auto"/>
        <w:rPr>
          <w:noProof/>
          <w:rtl/>
          <w:lang w:bidi="fa-IR"/>
        </w:rPr>
      </w:pPr>
    </w:p>
    <w:p w14:paraId="34B5FF15" w14:textId="30988891" w:rsidR="00EC017E" w:rsidRDefault="00EC017E" w:rsidP="0039586D">
      <w:pPr>
        <w:spacing w:line="240" w:lineRule="auto"/>
        <w:rPr>
          <w:noProof/>
          <w:rtl/>
        </w:rPr>
      </w:pPr>
    </w:p>
    <w:p w14:paraId="46F15A87" w14:textId="5B4FBFFA" w:rsidR="00EC017E" w:rsidRDefault="00EC017E" w:rsidP="0039586D">
      <w:pPr>
        <w:spacing w:line="240" w:lineRule="auto"/>
        <w:rPr>
          <w:noProof/>
          <w:rtl/>
          <w:lang w:bidi="fa-IR"/>
        </w:rPr>
      </w:pPr>
    </w:p>
    <w:p w14:paraId="041DA5E4" w14:textId="6AD11475" w:rsidR="004D11BA" w:rsidRDefault="004D11BA" w:rsidP="0039586D">
      <w:pPr>
        <w:spacing w:line="240" w:lineRule="auto"/>
        <w:rPr>
          <w:rFonts w:ascii="Arial" w:hAnsi="Arial"/>
          <w:rtl/>
          <w:lang w:bidi="fa-IR"/>
        </w:rPr>
      </w:pPr>
    </w:p>
    <w:p w14:paraId="563C9727" w14:textId="77777777" w:rsidR="0039586D" w:rsidRPr="00327EE8" w:rsidRDefault="0039586D" w:rsidP="0039586D">
      <w:pPr>
        <w:spacing w:line="240" w:lineRule="auto"/>
        <w:rPr>
          <w:rFonts w:ascii="Arial" w:hAnsi="Arial"/>
          <w:rtl/>
          <w:lang w:bidi="fa-IR"/>
        </w:rPr>
      </w:pPr>
    </w:p>
    <w:sectPr w:rsidR="0039586D" w:rsidRPr="00327EE8" w:rsidSect="00FD4AD9">
      <w:pgSz w:w="12240" w:h="15840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10_Besmellah_1(MRT)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F6"/>
    <w:rsid w:val="00060BA6"/>
    <w:rsid w:val="001E2EBA"/>
    <w:rsid w:val="002A48B9"/>
    <w:rsid w:val="00327EE8"/>
    <w:rsid w:val="0039586D"/>
    <w:rsid w:val="003C7126"/>
    <w:rsid w:val="004D11BA"/>
    <w:rsid w:val="005B65B0"/>
    <w:rsid w:val="006659BD"/>
    <w:rsid w:val="006B6F7E"/>
    <w:rsid w:val="008D3ED9"/>
    <w:rsid w:val="00902356"/>
    <w:rsid w:val="00961F4B"/>
    <w:rsid w:val="009962E4"/>
    <w:rsid w:val="00A7147C"/>
    <w:rsid w:val="00C16189"/>
    <w:rsid w:val="00C74E1F"/>
    <w:rsid w:val="00DF267C"/>
    <w:rsid w:val="00E90088"/>
    <w:rsid w:val="00EC017E"/>
    <w:rsid w:val="00F02BF6"/>
    <w:rsid w:val="00F36B71"/>
    <w:rsid w:val="00FD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BA69"/>
  <w15:chartTrackingRefBased/>
  <w15:docId w15:val="{20F9CC0E-1DA9-4282-BC53-275E128D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D9"/>
    <w:pPr>
      <w:bidi/>
    </w:pPr>
    <w:rPr>
      <w:rFonts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Mohammadi</dc:creator>
  <cp:keywords/>
  <dc:description/>
  <cp:lastModifiedBy>Parsa Mohammadi</cp:lastModifiedBy>
  <cp:revision>12</cp:revision>
  <dcterms:created xsi:type="dcterms:W3CDTF">2022-07-03T08:07:00Z</dcterms:created>
  <dcterms:modified xsi:type="dcterms:W3CDTF">2022-07-03T18:25:00Z</dcterms:modified>
</cp:coreProperties>
</file>