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74A" w:rsidRDefault="00327A6D" w:rsidP="00327A6D">
      <w:pPr>
        <w:jc w:val="center"/>
        <w:rPr>
          <w:b/>
          <w:lang w:val="en-US"/>
        </w:rPr>
      </w:pPr>
      <w:r w:rsidRPr="00327A6D">
        <w:rPr>
          <w:b/>
          <w:lang w:val="en-US"/>
        </w:rPr>
        <w:t>SQL PROJECT 2 – ZEPTO INVENTORY</w:t>
      </w:r>
    </w:p>
    <w:p w:rsidR="00327A6D" w:rsidRDefault="00327A6D" w:rsidP="00327A6D">
      <w:pPr>
        <w:jc w:val="center"/>
        <w:rPr>
          <w:b/>
          <w:lang w:val="en-US"/>
        </w:rPr>
      </w:pPr>
    </w:p>
    <w:p w:rsidR="00327A6D" w:rsidRDefault="00327A6D" w:rsidP="00327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Created </w:t>
      </w:r>
      <w:proofErr w:type="spellStart"/>
      <w:r>
        <w:rPr>
          <w:lang w:val="en-US"/>
        </w:rPr>
        <w:t>zepto</w:t>
      </w:r>
      <w:proofErr w:type="spellEnd"/>
      <w:r>
        <w:rPr>
          <w:lang w:val="en-US"/>
        </w:rPr>
        <w:t xml:space="preserve"> table with the columns required</w:t>
      </w:r>
    </w:p>
    <w:p w:rsidR="00327A6D" w:rsidRDefault="00327A6D" w:rsidP="00327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Imported csv file in </w:t>
      </w:r>
      <w:proofErr w:type="spellStart"/>
      <w:r>
        <w:rPr>
          <w:lang w:val="en-US"/>
        </w:rPr>
        <w:t>postgres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utf</w:t>
      </w:r>
      <w:proofErr w:type="spellEnd"/>
      <w:r>
        <w:rPr>
          <w:lang w:val="en-US"/>
        </w:rPr>
        <w:t xml:space="preserve"> – 8</w:t>
      </w:r>
    </w:p>
    <w:p w:rsidR="00327A6D" w:rsidRDefault="00327A6D" w:rsidP="00327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</w:t>
      </w:r>
      <w:r w:rsidRPr="00327A6D">
        <w:rPr>
          <w:vertAlign w:val="superscript"/>
          <w:lang w:val="en-US"/>
        </w:rPr>
        <w:t>st</w:t>
      </w:r>
      <w:r>
        <w:rPr>
          <w:lang w:val="en-US"/>
        </w:rPr>
        <w:t xml:space="preserve"> – checked if the data has any null </w:t>
      </w:r>
      <w:proofErr w:type="spellStart"/>
      <w:proofErr w:type="gramStart"/>
      <w:r>
        <w:rPr>
          <w:lang w:val="en-US"/>
        </w:rPr>
        <w:t>value,product</w:t>
      </w:r>
      <w:proofErr w:type="spellEnd"/>
      <w:proofErr w:type="gramEnd"/>
      <w:r>
        <w:rPr>
          <w:lang w:val="en-US"/>
        </w:rPr>
        <w:t xml:space="preserve"> categories in </w:t>
      </w:r>
      <w:proofErr w:type="spellStart"/>
      <w:r>
        <w:rPr>
          <w:lang w:val="en-US"/>
        </w:rPr>
        <w:t>data,product</w:t>
      </w:r>
      <w:proofErr w:type="spellEnd"/>
      <w:r>
        <w:rPr>
          <w:lang w:val="en-US"/>
        </w:rPr>
        <w:t xml:space="preserve"> in stock and out of stock</w:t>
      </w:r>
    </w:p>
    <w:p w:rsidR="00327A6D" w:rsidRDefault="00327A6D" w:rsidP="00327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</w:t>
      </w:r>
      <w:r w:rsidRPr="00327A6D">
        <w:rPr>
          <w:vertAlign w:val="superscript"/>
          <w:lang w:val="en-US"/>
        </w:rPr>
        <w:t>nd</w:t>
      </w:r>
      <w:r>
        <w:rPr>
          <w:lang w:val="en-US"/>
        </w:rPr>
        <w:t xml:space="preserve"> – data cleaning</w:t>
      </w:r>
    </w:p>
    <w:p w:rsidR="00327A6D" w:rsidRDefault="00327A6D" w:rsidP="00327A6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Remove rows if price is 0</w:t>
      </w:r>
    </w:p>
    <w:p w:rsidR="00327A6D" w:rsidRPr="00327A6D" w:rsidRDefault="00327A6D" w:rsidP="00327A6D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Mrp</w:t>
      </w:r>
      <w:proofErr w:type="spellEnd"/>
      <w:r>
        <w:rPr>
          <w:lang w:val="en-US"/>
        </w:rPr>
        <w:t xml:space="preserve"> rupees conversion - </w:t>
      </w:r>
      <w:proofErr w:type="spellStart"/>
      <w:r w:rsidRPr="00327A6D">
        <w:rPr>
          <w:lang w:val="en-US"/>
        </w:rPr>
        <w:t>mrp</w:t>
      </w:r>
      <w:proofErr w:type="spellEnd"/>
      <w:r w:rsidRPr="00327A6D">
        <w:rPr>
          <w:lang w:val="en-US"/>
        </w:rPr>
        <w:t xml:space="preserve"> = </w:t>
      </w:r>
      <w:proofErr w:type="spellStart"/>
      <w:r w:rsidRPr="00327A6D">
        <w:rPr>
          <w:lang w:val="en-US"/>
        </w:rPr>
        <w:t>mrp</w:t>
      </w:r>
      <w:proofErr w:type="spellEnd"/>
      <w:r w:rsidRPr="00327A6D">
        <w:rPr>
          <w:lang w:val="en-US"/>
        </w:rPr>
        <w:t>/100.0,</w:t>
      </w:r>
    </w:p>
    <w:p w:rsidR="00327A6D" w:rsidRDefault="00327A6D" w:rsidP="00327A6D">
      <w:pPr>
        <w:pStyle w:val="ListParagraph"/>
        <w:ind w:left="1440"/>
        <w:rPr>
          <w:lang w:val="en-US"/>
        </w:rPr>
      </w:pPr>
      <w:proofErr w:type="spellStart"/>
      <w:r w:rsidRPr="00327A6D">
        <w:rPr>
          <w:lang w:val="en-US"/>
        </w:rPr>
        <w:t>discountedSellingPrice</w:t>
      </w:r>
      <w:proofErr w:type="spellEnd"/>
      <w:r w:rsidRPr="00327A6D">
        <w:rPr>
          <w:lang w:val="en-US"/>
        </w:rPr>
        <w:t xml:space="preserve"> = </w:t>
      </w:r>
      <w:proofErr w:type="spellStart"/>
      <w:r w:rsidRPr="00327A6D">
        <w:rPr>
          <w:lang w:val="en-US"/>
        </w:rPr>
        <w:t>discountedSellingPrice</w:t>
      </w:r>
      <w:proofErr w:type="spellEnd"/>
      <w:r w:rsidRPr="00327A6D">
        <w:rPr>
          <w:lang w:val="en-US"/>
        </w:rPr>
        <w:t>/100.0;</w:t>
      </w:r>
    </w:p>
    <w:p w:rsidR="00327A6D" w:rsidRDefault="007D1B40" w:rsidP="00327A6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Business insight questions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Found top 10 best-value products based on discount percentage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Identified high-MRP products that are currently out of stock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Estimated potential revenue for each product category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Filtered expensive products (MRP &gt; ₹500) with minimal discount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Ranked top 5 categories offering highest average discounts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 xml:space="preserve">Calculated price per gram to identify value-for-money </w:t>
      </w:r>
      <w:proofErr w:type="gramStart"/>
      <w:r w:rsidRPr="007D1B40">
        <w:rPr>
          <w:lang w:val="en-US"/>
        </w:rPr>
        <w:t>products(</w:t>
      </w:r>
      <w:proofErr w:type="gramEnd"/>
      <w:r w:rsidRPr="007D1B40">
        <w:rPr>
          <w:lang w:val="en-US"/>
        </w:rPr>
        <w:t xml:space="preserve">weigh over 100 </w:t>
      </w:r>
      <w:proofErr w:type="spellStart"/>
      <w:r w:rsidRPr="007D1B40">
        <w:rPr>
          <w:lang w:val="en-US"/>
        </w:rPr>
        <w:t>gms</w:t>
      </w:r>
      <w:proofErr w:type="spellEnd"/>
      <w:r w:rsidRPr="007D1B40">
        <w:rPr>
          <w:lang w:val="en-US"/>
        </w:rPr>
        <w:t>)</w:t>
      </w:r>
    </w:p>
    <w:p w:rsidR="007D1B40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Grouped products based on weight into Low, Medium, and Bulk categories</w:t>
      </w:r>
    </w:p>
    <w:p w:rsidR="007D1B40" w:rsidRPr="00327A6D" w:rsidRDefault="007D1B40" w:rsidP="007D1B40">
      <w:pPr>
        <w:pStyle w:val="ListParagraph"/>
        <w:numPr>
          <w:ilvl w:val="2"/>
          <w:numId w:val="4"/>
        </w:numPr>
        <w:rPr>
          <w:lang w:val="en-US"/>
        </w:rPr>
      </w:pPr>
      <w:r w:rsidRPr="007D1B40">
        <w:rPr>
          <w:lang w:val="en-US"/>
        </w:rPr>
        <w:t>Measured total inventory weight per product category</w:t>
      </w:r>
      <w:bookmarkStart w:id="0" w:name="_GoBack"/>
      <w:bookmarkEnd w:id="0"/>
    </w:p>
    <w:sectPr w:rsidR="007D1B40" w:rsidRPr="00327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CD2B4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22676FD0"/>
    <w:multiLevelType w:val="hybridMultilevel"/>
    <w:tmpl w:val="785492A2"/>
    <w:lvl w:ilvl="0" w:tplc="7FEC10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A237A6"/>
    <w:multiLevelType w:val="hybridMultilevel"/>
    <w:tmpl w:val="48E4CF8C"/>
    <w:lvl w:ilvl="0" w:tplc="7FEC10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3252F8"/>
    <w:multiLevelType w:val="hybridMultilevel"/>
    <w:tmpl w:val="F2A2D7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A6D"/>
    <w:rsid w:val="00327A6D"/>
    <w:rsid w:val="004C074A"/>
    <w:rsid w:val="007D1B40"/>
    <w:rsid w:val="00FE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81DB"/>
  <w15:chartTrackingRefBased/>
  <w15:docId w15:val="{5998C544-4E29-484F-B387-FFF1E0444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7A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comp</cp:lastModifiedBy>
  <cp:revision>1</cp:revision>
  <dcterms:created xsi:type="dcterms:W3CDTF">2025-07-30T08:12:00Z</dcterms:created>
  <dcterms:modified xsi:type="dcterms:W3CDTF">2025-07-30T08:26:00Z</dcterms:modified>
</cp:coreProperties>
</file>