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714" w:rsidRDefault="006E257F" w:rsidP="003F7714">
      <w:pPr>
        <w:rPr>
          <w:b/>
          <w:i/>
          <w:sz w:val="24"/>
          <w:u w:val="single"/>
        </w:rPr>
      </w:pPr>
      <w:r>
        <w:rPr>
          <w:b/>
          <w:i/>
          <w:sz w:val="24"/>
          <w:u w:val="single"/>
        </w:rPr>
        <w:t xml:space="preserve">                                                                                                                                                                                                                                                                                                                                                                                                                                                                                                                                                                                                                                                                                                                                                                                                                          </w:t>
      </w:r>
      <w:r w:rsidR="003F7714">
        <w:rPr>
          <w:b/>
          <w:i/>
          <w:sz w:val="24"/>
          <w:u w:val="single"/>
        </w:rPr>
        <w:t>SCNI/01302/2021</w:t>
      </w:r>
    </w:p>
    <w:p w:rsidR="003F7714" w:rsidRDefault="003F7714" w:rsidP="003F7714">
      <w:pPr>
        <w:rPr>
          <w:b/>
          <w:i/>
          <w:sz w:val="24"/>
          <w:u w:val="single"/>
        </w:rPr>
      </w:pPr>
      <w:r>
        <w:rPr>
          <w:b/>
          <w:i/>
          <w:sz w:val="24"/>
          <w:u w:val="single"/>
        </w:rPr>
        <w:t>PASCAL OTIENO</w:t>
      </w:r>
    </w:p>
    <w:p w:rsidR="003F7714" w:rsidRDefault="003F7714" w:rsidP="003F7714">
      <w:pPr>
        <w:rPr>
          <w:b/>
          <w:i/>
          <w:sz w:val="24"/>
          <w:u w:val="single"/>
        </w:rPr>
      </w:pPr>
      <w:r>
        <w:rPr>
          <w:b/>
          <w:i/>
          <w:sz w:val="24"/>
          <w:u w:val="single"/>
        </w:rPr>
        <w:t>COMMUNICATION AND COMPUTER NETWORKS</w:t>
      </w:r>
    </w:p>
    <w:p w:rsidR="003F7714" w:rsidRDefault="003F7714" w:rsidP="003F7714">
      <w:pPr>
        <w:rPr>
          <w:b/>
          <w:i/>
          <w:sz w:val="24"/>
          <w:u w:val="single"/>
        </w:rPr>
      </w:pPr>
      <w:r>
        <w:rPr>
          <w:b/>
          <w:i/>
          <w:sz w:val="24"/>
          <w:u w:val="single"/>
        </w:rPr>
        <w:t>1.</w:t>
      </w:r>
      <w:r w:rsidRPr="00C951A8">
        <w:rPr>
          <w:b/>
          <w:i/>
          <w:sz w:val="24"/>
          <w:u w:val="single"/>
        </w:rPr>
        <w:t>Pick an appropriate software engineering methodology (2 marks)</w:t>
      </w:r>
    </w:p>
    <w:p w:rsidR="003F7714" w:rsidRDefault="003F7714" w:rsidP="003F7714">
      <w:r w:rsidRPr="00C951A8">
        <w:rPr>
          <w:rFonts w:asciiTheme="majorHAnsi" w:hAnsiTheme="majorHAnsi" w:cstheme="majorHAnsi"/>
          <w:b/>
          <w:sz w:val="24"/>
        </w:rPr>
        <w:t xml:space="preserve"> Incremental development</w:t>
      </w:r>
      <w:r w:rsidRPr="00C951A8">
        <w:rPr>
          <w:sz w:val="24"/>
        </w:rPr>
        <w:t xml:space="preserve"> </w:t>
      </w:r>
      <w:r>
        <w:t>is well-suited for this project because it promotes the development of the system in small, manageable increments, allowing for continuous improvement and adaptation based on user feedback. This is particularly beneficial for the Fitness Tracker project as it enables the development team to incorporate new features, such as additional exercise tracking options or nutrition plan adjustments, based on user demands and evolving fitness trends.</w:t>
      </w:r>
    </w:p>
    <w:p w:rsidR="003F7714" w:rsidRPr="00277E7F" w:rsidRDefault="003F7714" w:rsidP="003F7714">
      <w:pPr>
        <w:rPr>
          <w:b/>
          <w:i/>
          <w:sz w:val="24"/>
          <w:u w:val="single"/>
        </w:rPr>
      </w:pPr>
      <w:r w:rsidRPr="00277E7F">
        <w:rPr>
          <w:b/>
          <w:i/>
          <w:sz w:val="24"/>
          <w:u w:val="single"/>
        </w:rPr>
        <w:t>2.Your system uses cases, come up with the following system modelling schemes</w:t>
      </w:r>
    </w:p>
    <w:p w:rsidR="00C72775" w:rsidRDefault="00C72775"/>
    <w:p w:rsidR="00C72775" w:rsidRDefault="00C72775" w:rsidP="00C72775">
      <w:pPr>
        <w:pStyle w:val="ListParagraph"/>
        <w:numPr>
          <w:ilvl w:val="0"/>
          <w:numId w:val="1"/>
        </w:numPr>
      </w:pPr>
      <w:r>
        <w:t>Context model</w:t>
      </w:r>
    </w:p>
    <w:p w:rsidR="00C72775" w:rsidRDefault="00C72775" w:rsidP="00C72775">
      <w:pPr>
        <w:pStyle w:val="ListParagraph"/>
      </w:pPr>
      <w:r w:rsidRPr="00C72775">
        <w:rPr>
          <w:noProof/>
        </w:rPr>
        <w:drawing>
          <wp:inline distT="0" distB="0" distL="0" distR="0">
            <wp:extent cx="6879718" cy="3714750"/>
            <wp:effectExtent l="0" t="0" r="0" b="0"/>
            <wp:docPr id="4" name="Picture 4" descr="C:\Users\User\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1974" cy="3715968"/>
                    </a:xfrm>
                    <a:prstGeom prst="rect">
                      <a:avLst/>
                    </a:prstGeom>
                    <a:noFill/>
                    <a:ln>
                      <a:noFill/>
                    </a:ln>
                  </pic:spPr>
                </pic:pic>
              </a:graphicData>
            </a:graphic>
          </wp:inline>
        </w:drawing>
      </w:r>
    </w:p>
    <w:p w:rsidR="00C72775" w:rsidRDefault="00C72775"/>
    <w:p w:rsidR="00C72775" w:rsidRDefault="00C72775"/>
    <w:p w:rsidR="00C72775" w:rsidRDefault="00C72775"/>
    <w:p w:rsidR="00C72775" w:rsidRDefault="00C72775"/>
    <w:p w:rsidR="00C72775" w:rsidRDefault="00C72775"/>
    <w:p w:rsidR="00C72775" w:rsidRDefault="00C72775"/>
    <w:p w:rsidR="00C72775" w:rsidRDefault="00C72775"/>
    <w:p w:rsidR="00C72775" w:rsidRDefault="00C72775"/>
    <w:p w:rsidR="00C72775" w:rsidRDefault="00C72775"/>
    <w:p w:rsidR="00C72775" w:rsidRDefault="00C72775"/>
    <w:p w:rsidR="00C72775" w:rsidRDefault="00C72775" w:rsidP="00C72775">
      <w:pPr>
        <w:pStyle w:val="ListParagraph"/>
        <w:numPr>
          <w:ilvl w:val="0"/>
          <w:numId w:val="1"/>
        </w:numPr>
      </w:pPr>
      <w:r>
        <w:t>Interaction model</w:t>
      </w:r>
    </w:p>
    <w:p w:rsidR="00C72775" w:rsidRDefault="00C72775"/>
    <w:p w:rsidR="00C72775" w:rsidRDefault="00C72775">
      <w:r w:rsidRPr="00C72775">
        <w:rPr>
          <w:noProof/>
        </w:rPr>
        <w:drawing>
          <wp:inline distT="0" distB="0" distL="0" distR="0">
            <wp:extent cx="6718300" cy="4273550"/>
            <wp:effectExtent l="0" t="0" r="6350" b="0"/>
            <wp:docPr id="3" name="Picture 3" descr="C:\Users\User\Pictures\Screenshot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0466" cy="4274928"/>
                    </a:xfrm>
                    <a:prstGeom prst="rect">
                      <a:avLst/>
                    </a:prstGeom>
                    <a:noFill/>
                    <a:ln>
                      <a:noFill/>
                    </a:ln>
                  </pic:spPr>
                </pic:pic>
              </a:graphicData>
            </a:graphic>
          </wp:inline>
        </w:drawing>
      </w:r>
    </w:p>
    <w:p w:rsidR="00C72775" w:rsidRDefault="00C72775"/>
    <w:p w:rsidR="00C72775" w:rsidRDefault="00C72775"/>
    <w:p w:rsidR="00C72775" w:rsidRDefault="00C72775"/>
    <w:p w:rsidR="00C72775" w:rsidRDefault="00C72775"/>
    <w:p w:rsidR="00C72775" w:rsidRDefault="00C72775"/>
    <w:p w:rsidR="00C72775" w:rsidRDefault="00C72775"/>
    <w:p w:rsidR="00C72775" w:rsidRDefault="00C72775"/>
    <w:p w:rsidR="00C72775" w:rsidRDefault="00C72775"/>
    <w:p w:rsidR="00C72775" w:rsidRDefault="00C72775"/>
    <w:p w:rsidR="00C72775" w:rsidRDefault="00C72775" w:rsidP="00C72775">
      <w:pPr>
        <w:pStyle w:val="ListParagraph"/>
        <w:numPr>
          <w:ilvl w:val="0"/>
          <w:numId w:val="1"/>
        </w:numPr>
      </w:pPr>
      <w:r>
        <w:t>Structural model</w:t>
      </w:r>
    </w:p>
    <w:p w:rsidR="00C72775" w:rsidRDefault="00C72775" w:rsidP="00C72775">
      <w:pPr>
        <w:pStyle w:val="ListParagraph"/>
      </w:pPr>
    </w:p>
    <w:p w:rsidR="00027A86" w:rsidRPr="003872FF" w:rsidRDefault="00027A86" w:rsidP="00027A86">
      <w:pPr>
        <w:rPr>
          <w:rFonts w:asciiTheme="majorHAnsi" w:hAnsiTheme="majorHAnsi" w:cstheme="majorHAnsi"/>
          <w:b/>
          <w:sz w:val="24"/>
        </w:rPr>
      </w:pPr>
    </w:p>
    <w:p w:rsidR="00027A86" w:rsidRPr="00027A86" w:rsidRDefault="00027A86" w:rsidP="00027A86">
      <w:pPr>
        <w:rPr>
          <w:rFonts w:asciiTheme="majorHAnsi" w:hAnsiTheme="majorHAnsi" w:cstheme="majorHAnsi"/>
          <w:b/>
          <w:sz w:val="24"/>
        </w:rPr>
      </w:pPr>
      <w:r w:rsidRPr="00027A86">
        <w:rPr>
          <w:rFonts w:asciiTheme="majorHAnsi" w:hAnsiTheme="majorHAnsi" w:cstheme="majorHAnsi"/>
          <w:b/>
          <w:sz w:val="24"/>
        </w:rPr>
        <w:t>In this structural model, the user interacts with the system via the app or the fitness tracker device. The app communicates with the device and stores the transmitted fitness data in the database. The system has a tracking controller that processes and analyzes the fitness data received from the device. The system includes a goal controller to process the user's fitness goals and targets, stores historical fitness data in the History Tracker and displays information to the user through their chosen technology device. The Notification System sends user notifications regarding their progress.</w:t>
      </w:r>
    </w:p>
    <w:p w:rsidR="00C72775" w:rsidRDefault="00C72775" w:rsidP="00C72775">
      <w:pPr>
        <w:pStyle w:val="ListParagraph"/>
      </w:pPr>
    </w:p>
    <w:p w:rsidR="00027A86" w:rsidRDefault="00027A86" w:rsidP="00C72775">
      <w:pPr>
        <w:pStyle w:val="ListParagraph"/>
      </w:pPr>
    </w:p>
    <w:p w:rsidR="00C72775" w:rsidRDefault="00027A86" w:rsidP="00C72775">
      <w:pPr>
        <w:pStyle w:val="ListParagraph"/>
      </w:pPr>
      <w:r w:rsidRPr="00027A86">
        <w:rPr>
          <w:noProof/>
        </w:rPr>
        <w:drawing>
          <wp:inline distT="0" distB="0" distL="0" distR="0">
            <wp:extent cx="6875780" cy="3733800"/>
            <wp:effectExtent l="0" t="0" r="1270" b="0"/>
            <wp:docPr id="2" name="Picture 2" descr="C:\Users\User\Pictures\Screenshots\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7428" cy="3734695"/>
                    </a:xfrm>
                    <a:prstGeom prst="rect">
                      <a:avLst/>
                    </a:prstGeom>
                    <a:noFill/>
                    <a:ln>
                      <a:noFill/>
                    </a:ln>
                  </pic:spPr>
                </pic:pic>
              </a:graphicData>
            </a:graphic>
          </wp:inline>
        </w:drawing>
      </w:r>
    </w:p>
    <w:p w:rsidR="00027A86" w:rsidRDefault="00027A86" w:rsidP="00027A86"/>
    <w:p w:rsidR="00C72775" w:rsidRDefault="00C72775" w:rsidP="00C72775">
      <w:pPr>
        <w:pStyle w:val="ListParagraph"/>
        <w:numPr>
          <w:ilvl w:val="0"/>
          <w:numId w:val="1"/>
        </w:numPr>
      </w:pPr>
      <w:r>
        <w:t>Behavioral model</w:t>
      </w:r>
      <w:bookmarkStart w:id="0" w:name="_GoBack"/>
      <w:bookmarkEnd w:id="0"/>
    </w:p>
    <w:p w:rsidR="00C72775" w:rsidRDefault="00EF0A36" w:rsidP="00C72775">
      <w:pPr>
        <w:pStyle w:val="ListParagraph"/>
      </w:pPr>
      <w:r w:rsidRPr="00EF0A36">
        <w:rPr>
          <w:noProof/>
        </w:rPr>
        <w:lastRenderedPageBreak/>
        <w:drawing>
          <wp:inline distT="0" distB="0" distL="0" distR="0">
            <wp:extent cx="4653280" cy="9294877"/>
            <wp:effectExtent l="0" t="0" r="0" b="1905"/>
            <wp:docPr id="1" name="Picture 1" descr="C:\Users\User\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Blank 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6406" cy="9301120"/>
                    </a:xfrm>
                    <a:prstGeom prst="rect">
                      <a:avLst/>
                    </a:prstGeom>
                    <a:noFill/>
                    <a:ln>
                      <a:noFill/>
                    </a:ln>
                  </pic:spPr>
                </pic:pic>
              </a:graphicData>
            </a:graphic>
          </wp:inline>
        </w:drawing>
      </w:r>
    </w:p>
    <w:sectPr w:rsidR="00C727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5DF" w:rsidRDefault="00C355DF" w:rsidP="00027A86">
      <w:pPr>
        <w:spacing w:after="0" w:line="240" w:lineRule="auto"/>
      </w:pPr>
      <w:r>
        <w:separator/>
      </w:r>
    </w:p>
  </w:endnote>
  <w:endnote w:type="continuationSeparator" w:id="0">
    <w:p w:rsidR="00C355DF" w:rsidRDefault="00C355DF" w:rsidP="00027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5DF" w:rsidRDefault="00C355DF" w:rsidP="00027A86">
      <w:pPr>
        <w:spacing w:after="0" w:line="240" w:lineRule="auto"/>
      </w:pPr>
      <w:r>
        <w:separator/>
      </w:r>
    </w:p>
  </w:footnote>
  <w:footnote w:type="continuationSeparator" w:id="0">
    <w:p w:rsidR="00C355DF" w:rsidRDefault="00C355DF" w:rsidP="00027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8A5F51"/>
    <w:multiLevelType w:val="hybridMultilevel"/>
    <w:tmpl w:val="F8880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75"/>
    <w:rsid w:val="00027A86"/>
    <w:rsid w:val="000A0FFF"/>
    <w:rsid w:val="003F7714"/>
    <w:rsid w:val="0050025C"/>
    <w:rsid w:val="006E257F"/>
    <w:rsid w:val="00A40AD6"/>
    <w:rsid w:val="00C355DF"/>
    <w:rsid w:val="00C72775"/>
    <w:rsid w:val="00EF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3595A"/>
  <w15:chartTrackingRefBased/>
  <w15:docId w15:val="{2423E166-3DE9-46BC-8654-3AE32743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775"/>
    <w:pPr>
      <w:ind w:left="720"/>
      <w:contextualSpacing/>
    </w:pPr>
  </w:style>
  <w:style w:type="paragraph" w:styleId="Header">
    <w:name w:val="header"/>
    <w:basedOn w:val="Normal"/>
    <w:link w:val="HeaderChar"/>
    <w:uiPriority w:val="99"/>
    <w:unhideWhenUsed/>
    <w:rsid w:val="00027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A86"/>
  </w:style>
  <w:style w:type="paragraph" w:styleId="Footer">
    <w:name w:val="footer"/>
    <w:basedOn w:val="Normal"/>
    <w:link w:val="FooterChar"/>
    <w:uiPriority w:val="99"/>
    <w:unhideWhenUsed/>
    <w:rsid w:val="00027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CEE69-B90D-41D9-983E-704D9AB88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2023-05-15T08:01:00Z</dcterms:created>
  <dcterms:modified xsi:type="dcterms:W3CDTF">2023-05-15T15:00:00Z</dcterms:modified>
</cp:coreProperties>
</file>