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87E" w:rsidRPr="00FF571A" w:rsidRDefault="0058687E" w:rsidP="0058687E">
      <w:pPr>
        <w:jc w:val="center"/>
        <w:rPr>
          <w:b/>
          <w:sz w:val="72"/>
        </w:rPr>
      </w:pPr>
      <w:r w:rsidRPr="00FF571A">
        <w:rPr>
          <w:b/>
          <w:sz w:val="72"/>
        </w:rPr>
        <w:t xml:space="preserve">Instrukcja </w:t>
      </w:r>
      <w:r>
        <w:rPr>
          <w:b/>
          <w:sz w:val="72"/>
        </w:rPr>
        <w:t>skonfigurowania środowiska programistycznego</w:t>
      </w:r>
    </w:p>
    <w:p w:rsidR="0058687E" w:rsidRDefault="0058687E" w:rsidP="0058687E">
      <w:pPr>
        <w:jc w:val="center"/>
        <w:rPr>
          <w:b/>
          <w:i/>
          <w:sz w:val="52"/>
        </w:rPr>
      </w:pPr>
      <w:r w:rsidRPr="00FF571A">
        <w:rPr>
          <w:b/>
          <w:i/>
          <w:sz w:val="52"/>
        </w:rPr>
        <w:t>Gra Memory</w:t>
      </w:r>
    </w:p>
    <w:p w:rsidR="0058687E" w:rsidRDefault="0058687E" w:rsidP="0058687E">
      <w:pPr>
        <w:pStyle w:val="NormalWeb"/>
        <w:jc w:val="center"/>
      </w:pPr>
    </w:p>
    <w:p w:rsidR="0058687E" w:rsidRDefault="0058687E" w:rsidP="0058687E">
      <w:pPr>
        <w:jc w:val="center"/>
        <w:rPr>
          <w:b/>
          <w:i/>
          <w:sz w:val="52"/>
        </w:rPr>
      </w:pPr>
      <w:r w:rsidRPr="00FF571A">
        <w:rPr>
          <w:noProof/>
          <w:lang w:eastAsia="pl-PL"/>
        </w:rPr>
        <w:drawing>
          <wp:inline distT="0" distB="0" distL="0" distR="0" wp14:anchorId="6E298D9A" wp14:editId="4B2A4415">
            <wp:extent cx="3912117" cy="3832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20" cy="38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7E" w:rsidRDefault="0058687E" w:rsidP="0058687E">
      <w:pPr>
        <w:jc w:val="center"/>
        <w:rPr>
          <w:b/>
          <w:i/>
          <w:sz w:val="52"/>
        </w:rPr>
      </w:pPr>
    </w:p>
    <w:p w:rsidR="0058687E" w:rsidRDefault="0058687E" w:rsidP="0058687E">
      <w:pPr>
        <w:jc w:val="center"/>
        <w:rPr>
          <w:b/>
          <w:i/>
          <w:sz w:val="52"/>
        </w:rPr>
      </w:pPr>
    </w:p>
    <w:p w:rsidR="0058687E" w:rsidRDefault="0058687E" w:rsidP="0058687E">
      <w:pPr>
        <w:jc w:val="center"/>
        <w:rPr>
          <w:b/>
          <w:i/>
          <w:sz w:val="52"/>
        </w:rPr>
      </w:pPr>
    </w:p>
    <w:p w:rsidR="0058687E" w:rsidRDefault="0058687E" w:rsidP="0058687E">
      <w:pPr>
        <w:jc w:val="center"/>
        <w:rPr>
          <w:b/>
          <w:i/>
          <w:sz w:val="52"/>
        </w:rPr>
      </w:pPr>
    </w:p>
    <w:p w:rsidR="0058687E" w:rsidRDefault="0058687E" w:rsidP="0058687E">
      <w:pPr>
        <w:jc w:val="center"/>
        <w:rPr>
          <w:b/>
          <w:i/>
          <w:sz w:val="52"/>
        </w:rPr>
      </w:pPr>
    </w:p>
    <w:p w:rsidR="0058687E" w:rsidRDefault="0058687E" w:rsidP="0058687E">
      <w:pPr>
        <w:jc w:val="right"/>
        <w:rPr>
          <w:sz w:val="36"/>
        </w:rPr>
      </w:pPr>
      <w:r w:rsidRPr="00FF571A">
        <w:rPr>
          <w:sz w:val="36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6" o:title=""/>
          </v:shape>
          <o:OLEObject Type="Embed" ProgID="Unknown" ShapeID="_x0000_i1025" DrawAspect="Content" ObjectID="_1791550444" r:id="rId7"/>
        </w:object>
      </w:r>
      <w:r w:rsidRPr="00FF571A">
        <w:rPr>
          <w:sz w:val="36"/>
        </w:rPr>
        <w:object w:dxaOrig="15" w:dyaOrig="15">
          <v:shape id="_x0000_i1026" type="#_x0000_t75" style="width:.65pt;height:.65pt" o:ole="">
            <v:imagedata r:id="rId6" o:title=""/>
          </v:shape>
          <o:OLEObject Type="Embed" ProgID="Unknown" ShapeID="_x0000_i1026" DrawAspect="Content" ObjectID="_1791550445" r:id="rId8"/>
        </w:object>
      </w:r>
      <w:r w:rsidRPr="00FF571A">
        <w:rPr>
          <w:sz w:val="36"/>
        </w:rPr>
        <w:t>Adam Stachowicz 2024</w:t>
      </w:r>
      <w:r w:rsidRPr="00FF571A">
        <w:rPr>
          <w:sz w:val="36"/>
        </w:rPr>
        <w:object w:dxaOrig="15" w:dyaOrig="15">
          <v:shape id="_x0000_i1027" type="#_x0000_t75" style="width:.65pt;height:.65pt" o:ole="">
            <v:imagedata r:id="rId6" o:title=""/>
          </v:shape>
          <o:OLEObject Type="Embed" ProgID="Unknown" ShapeID="_x0000_i1027" DrawAspect="Content" ObjectID="_1791550446" r:id="rId9"/>
        </w:object>
      </w:r>
    </w:p>
    <w:p w:rsidR="00743F93" w:rsidRDefault="0058687E" w:rsidP="0058687E">
      <w:pPr>
        <w:rPr>
          <w:sz w:val="28"/>
        </w:rPr>
      </w:pPr>
      <w:r w:rsidRPr="0058687E">
        <w:rPr>
          <w:sz w:val="28"/>
        </w:rPr>
        <w:lastRenderedPageBreak/>
        <w:t>Aplikacja została stworzona w Visual Studio 2022 Enterprise</w:t>
      </w:r>
      <w:r>
        <w:rPr>
          <w:sz w:val="28"/>
        </w:rPr>
        <w:t>, inne wersje tego programu powinny również otworzyć projekt, lecz można napotkać nieprzewidziane problemy.</w:t>
      </w:r>
    </w:p>
    <w:p w:rsidR="0058687E" w:rsidRDefault="0058687E" w:rsidP="0058687E">
      <w:pPr>
        <w:rPr>
          <w:sz w:val="28"/>
        </w:rPr>
      </w:pPr>
      <w:r>
        <w:rPr>
          <w:sz w:val="28"/>
        </w:rPr>
        <w:t xml:space="preserve">Aby otworzyć projekt trzeba oczywiście posiadać środowisko opisane w paragrafie powyżej, znajdujemy plik </w:t>
      </w:r>
      <w:r w:rsidRPr="0058687E">
        <w:rPr>
          <w:sz w:val="28"/>
        </w:rPr>
        <w:t>Memory\src\Memory</w:t>
      </w:r>
      <w:r>
        <w:rPr>
          <w:sz w:val="28"/>
        </w:rPr>
        <w:t>\Memory.sln (zrzut ekranu poniżej) i otwieramy go.</w:t>
      </w:r>
    </w:p>
    <w:p w:rsidR="0058687E" w:rsidRDefault="0058687E" w:rsidP="0058687E">
      <w:pPr>
        <w:jc w:val="center"/>
        <w:rPr>
          <w:sz w:val="28"/>
        </w:rPr>
      </w:pPr>
      <w:r w:rsidRPr="0058687E">
        <w:rPr>
          <w:sz w:val="28"/>
        </w:rPr>
        <w:drawing>
          <wp:inline distT="0" distB="0" distL="0" distR="0" wp14:anchorId="1D2A9C91" wp14:editId="556EBA79">
            <wp:extent cx="5858693" cy="7049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rPr>
          <w:sz w:val="28"/>
        </w:rPr>
      </w:pPr>
      <w:r>
        <w:rPr>
          <w:sz w:val="28"/>
        </w:rPr>
        <w:t>Zostaje otworte Visual Studio i dzięki plikowi .vs powinniśmy mieć otwarte wszystkie pliki z kodem.</w:t>
      </w:r>
    </w:p>
    <w:p w:rsidR="0058687E" w:rsidRDefault="0058687E" w:rsidP="0058687E">
      <w:pPr>
        <w:jc w:val="center"/>
        <w:rPr>
          <w:sz w:val="28"/>
        </w:rPr>
      </w:pPr>
      <w:r w:rsidRPr="0058687E">
        <w:rPr>
          <w:sz w:val="28"/>
        </w:rPr>
        <w:drawing>
          <wp:inline distT="0" distB="0" distL="0" distR="0" wp14:anchorId="2F7EEDE8" wp14:editId="13545461">
            <wp:extent cx="5972810" cy="31794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rPr>
          <w:sz w:val="28"/>
        </w:rPr>
      </w:pPr>
      <w:r>
        <w:rPr>
          <w:sz w:val="28"/>
        </w:rPr>
        <w:t>Ważne są również tryby pokazane poniżej, odesłana wersja aplikacji została skompilowana w poniższych trybach</w:t>
      </w:r>
    </w:p>
    <w:p w:rsidR="0058687E" w:rsidRDefault="0058687E" w:rsidP="0058687E">
      <w:pPr>
        <w:jc w:val="center"/>
        <w:rPr>
          <w:sz w:val="28"/>
        </w:rPr>
      </w:pPr>
      <w:r w:rsidRPr="0058687E">
        <w:rPr>
          <w:sz w:val="28"/>
        </w:rPr>
        <w:drawing>
          <wp:inline distT="0" distB="0" distL="0" distR="0" wp14:anchorId="419FBCCD" wp14:editId="281AE069">
            <wp:extent cx="3762900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jc w:val="center"/>
        <w:rPr>
          <w:sz w:val="28"/>
        </w:rPr>
      </w:pPr>
    </w:p>
    <w:p w:rsidR="0058687E" w:rsidRDefault="0058687E" w:rsidP="0058687E">
      <w:pPr>
        <w:jc w:val="center"/>
        <w:rPr>
          <w:sz w:val="28"/>
        </w:rPr>
      </w:pPr>
      <w:r>
        <w:rPr>
          <w:sz w:val="28"/>
        </w:rPr>
        <w:lastRenderedPageBreak/>
        <w:t>Bardzo ważne są poniższe ustawienia, należy zadbać o to, aby były identyczne z pokazanymi</w:t>
      </w:r>
    </w:p>
    <w:p w:rsidR="0058687E" w:rsidRDefault="0058687E" w:rsidP="0058687E">
      <w:pPr>
        <w:jc w:val="center"/>
        <w:rPr>
          <w:sz w:val="28"/>
        </w:rPr>
      </w:pPr>
      <w:r w:rsidRPr="0058687E">
        <w:rPr>
          <w:sz w:val="28"/>
        </w:rPr>
        <w:drawing>
          <wp:inline distT="0" distB="0" distL="0" distR="0" wp14:anchorId="0ABC6DB6" wp14:editId="123268CE">
            <wp:extent cx="5972810" cy="13747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DC" w:rsidRDefault="00F931DC" w:rsidP="0058687E">
      <w:pPr>
        <w:jc w:val="center"/>
        <w:rPr>
          <w:sz w:val="28"/>
        </w:rPr>
      </w:pPr>
    </w:p>
    <w:p w:rsidR="00F931DC" w:rsidRDefault="00F931DC" w:rsidP="0058687E">
      <w:pPr>
        <w:jc w:val="center"/>
        <w:rPr>
          <w:sz w:val="28"/>
        </w:rPr>
      </w:pPr>
      <w:r>
        <w:rPr>
          <w:sz w:val="28"/>
        </w:rPr>
        <w:t>W celu skompilowania aplikacji naciskamy przycisk Local Windows Debugger:</w:t>
      </w:r>
      <w:bookmarkStart w:id="0" w:name="_GoBack"/>
      <w:bookmarkEnd w:id="0"/>
    </w:p>
    <w:p w:rsidR="00F931DC" w:rsidRPr="0058687E" w:rsidRDefault="00F931DC" w:rsidP="0058687E">
      <w:pPr>
        <w:jc w:val="center"/>
        <w:rPr>
          <w:sz w:val="28"/>
        </w:rPr>
      </w:pPr>
      <w:r w:rsidRPr="00F931DC">
        <w:rPr>
          <w:sz w:val="28"/>
        </w:rPr>
        <w:drawing>
          <wp:inline distT="0" distB="0" distL="0" distR="0" wp14:anchorId="191A1D96" wp14:editId="541A6584">
            <wp:extent cx="5849167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DC" w:rsidRPr="0058687E" w:rsidSect="00586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7E"/>
    <w:rsid w:val="0058687E"/>
    <w:rsid w:val="00743F93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Stachowicz</dc:creator>
  <cp:lastModifiedBy>Adam Stachowicz</cp:lastModifiedBy>
  <cp:revision>2</cp:revision>
  <dcterms:created xsi:type="dcterms:W3CDTF">2024-10-27T14:59:00Z</dcterms:created>
  <dcterms:modified xsi:type="dcterms:W3CDTF">2024-10-27T15:08:00Z</dcterms:modified>
</cp:coreProperties>
</file>