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C2AB" w14:textId="71528A7B" w:rsidR="008C69E2" w:rsidRDefault="00AC39AD">
      <w:pPr>
        <w:rPr>
          <w:sz w:val="32"/>
          <w:szCs w:val="32"/>
        </w:rPr>
      </w:pPr>
      <w:r>
        <w:rPr>
          <w:sz w:val="32"/>
          <w:szCs w:val="32"/>
        </w:rPr>
        <w:t>ezEML’s Place in the Data Workflow</w:t>
      </w:r>
    </w:p>
    <w:p w14:paraId="06977CF5" w14:textId="7CA1889C" w:rsidR="00AC39AD" w:rsidRDefault="00AC39AD"/>
    <w:p w14:paraId="5C02BF0F" w14:textId="7FA847A5" w:rsidR="00AC39AD" w:rsidRDefault="00AC39AD">
      <w:r>
        <w:t xml:space="preserve">Source: </w:t>
      </w:r>
      <w:hyperlink r:id="rId5" w:history="1">
        <w:r w:rsidRPr="00AC39AD">
          <w:rPr>
            <w:rStyle w:val="Hyperlink"/>
          </w:rPr>
          <w:t>Five Phases of Data Publishing</w:t>
        </w:r>
      </w:hyperlink>
    </w:p>
    <w:p w14:paraId="75D17435" w14:textId="0627CE0F" w:rsidR="00AC39AD" w:rsidRDefault="00AC39AD"/>
    <w:p w14:paraId="4018D2AA" w14:textId="213F93B7" w:rsidR="00AC39AD" w:rsidRDefault="00AC39AD">
      <w:r>
        <w:t xml:space="preserve">Preparing and publishing your data can be described as a five-step process, </w:t>
      </w:r>
      <w:r w:rsidRPr="00AC39AD">
        <w:t>beginning with planning and organization, followed by creation of data tables, metadata</w:t>
      </w:r>
      <w:r w:rsidR="00FD1B83">
        <w:t>,</w:t>
      </w:r>
      <w:r w:rsidRPr="00AC39AD">
        <w:t xml:space="preserve"> and packaging, and ending with submission to a repository and citation</w:t>
      </w:r>
      <w:r>
        <w:t>:</w:t>
      </w:r>
    </w:p>
    <w:p w14:paraId="1555C620" w14:textId="169E6CCE" w:rsidR="00AC39AD" w:rsidRDefault="00AC39AD"/>
    <w:p w14:paraId="46EC24CC" w14:textId="77777777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 w:rsidRPr="00AC39AD">
        <w:rPr>
          <w:b/>
          <w:bCs/>
        </w:rPr>
        <w:t>Organize</w:t>
      </w:r>
    </w:p>
    <w:p w14:paraId="6C4C74C8" w14:textId="77777777" w:rsidR="00AC39AD" w:rsidRDefault="00AC39AD" w:rsidP="00AC39AD">
      <w:pPr>
        <w:ind w:left="720"/>
      </w:pPr>
      <w:r>
        <w:t xml:space="preserve">Organize your data into logical units based on structure and theme. </w:t>
      </w:r>
    </w:p>
    <w:p w14:paraId="4C291238" w14:textId="77777777" w:rsidR="00AC39AD" w:rsidRDefault="00AC39AD" w:rsidP="00AC39AD">
      <w:pPr>
        <w:ind w:left="720"/>
      </w:pPr>
    </w:p>
    <w:p w14:paraId="5EACC808" w14:textId="5A398663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Clean</w:t>
      </w:r>
    </w:p>
    <w:p w14:paraId="2582C502" w14:textId="77E0BC10" w:rsidR="00AC39AD" w:rsidRDefault="00AC39AD" w:rsidP="00AC39AD">
      <w:pPr>
        <w:ind w:left="720"/>
      </w:pPr>
      <w:r>
        <w:t>Clean and format your data and apply quality control (QC) checks.</w:t>
      </w:r>
    </w:p>
    <w:p w14:paraId="2610D905" w14:textId="77777777" w:rsidR="00AC39AD" w:rsidRDefault="00AC39AD" w:rsidP="00AC39AD">
      <w:pPr>
        <w:pStyle w:val="ListParagraph"/>
        <w:rPr>
          <w:b/>
          <w:bCs/>
        </w:rPr>
      </w:pPr>
    </w:p>
    <w:p w14:paraId="05C443E4" w14:textId="0366E698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Describe</w:t>
      </w:r>
    </w:p>
    <w:p w14:paraId="556D481C" w14:textId="20759BE1" w:rsidR="00AC39AD" w:rsidRDefault="00AC39AD" w:rsidP="00AC39AD">
      <w:pPr>
        <w:ind w:left="720"/>
      </w:pPr>
      <w:r>
        <w:t xml:space="preserve">Describe your data in the </w:t>
      </w:r>
      <w:r w:rsidRPr="00AC39AD">
        <w:rPr>
          <w:b/>
          <w:bCs/>
        </w:rPr>
        <w:t>Ecological Metadata Language (EML)</w:t>
      </w:r>
      <w:r>
        <w:t xml:space="preserve"> standard.</w:t>
      </w:r>
    </w:p>
    <w:p w14:paraId="5C74428C" w14:textId="77777777" w:rsidR="00AC39AD" w:rsidRDefault="00AC39AD" w:rsidP="00AC39AD">
      <w:pPr>
        <w:ind w:left="720"/>
      </w:pPr>
    </w:p>
    <w:p w14:paraId="5AE9C691" w14:textId="2A6B50F5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Upload</w:t>
      </w:r>
    </w:p>
    <w:p w14:paraId="55739057" w14:textId="1139DAC5" w:rsidR="00AC39AD" w:rsidRPr="00AC39AD" w:rsidRDefault="00AC39AD" w:rsidP="00AC39AD">
      <w:pPr>
        <w:ind w:left="720"/>
      </w:pPr>
      <w:r>
        <w:t xml:space="preserve">Upload your data and metadata to a data repository, such as the repository managed by the </w:t>
      </w:r>
      <w:r>
        <w:rPr>
          <w:b/>
          <w:bCs/>
        </w:rPr>
        <w:t>Environmental Data Initiative (EDI)</w:t>
      </w:r>
      <w:r>
        <w:t>.</w:t>
      </w:r>
    </w:p>
    <w:p w14:paraId="4D752BBA" w14:textId="738A69B1" w:rsidR="00AC39AD" w:rsidRDefault="00AC39AD" w:rsidP="00AC39AD">
      <w:pPr>
        <w:ind w:left="720"/>
      </w:pPr>
    </w:p>
    <w:p w14:paraId="11CB457B" w14:textId="6CFFC672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Cite</w:t>
      </w:r>
    </w:p>
    <w:p w14:paraId="3E35472A" w14:textId="7919F13B" w:rsidR="00AC39AD" w:rsidRDefault="00AC39AD" w:rsidP="00AC39AD">
      <w:pPr>
        <w:ind w:left="720"/>
      </w:pPr>
      <w:r>
        <w:t>Cite data packages and link the data package to a web page.</w:t>
      </w:r>
    </w:p>
    <w:p w14:paraId="1CF7FB0A" w14:textId="73484F0E" w:rsidR="00AC39AD" w:rsidRDefault="00AC39AD" w:rsidP="00AC39AD"/>
    <w:p w14:paraId="3C16CC95" w14:textId="0F823DEA" w:rsidR="00AC39AD" w:rsidRDefault="00AC39AD" w:rsidP="00AC39AD">
      <w:r>
        <w:t xml:space="preserve">Where does ezEML fit in? </w:t>
      </w:r>
      <w:r w:rsidR="00EE327F">
        <w:t xml:space="preserve">It </w:t>
      </w:r>
      <w:r w:rsidR="002E3187">
        <w:t>is a</w:t>
      </w:r>
      <w:r>
        <w:t xml:space="preserve"> do-it-yourself</w:t>
      </w:r>
      <w:r w:rsidR="00EE327F">
        <w:t xml:space="preserve"> tool</w:t>
      </w:r>
      <w:r>
        <w:t xml:space="preserve"> for accomplishing </w:t>
      </w:r>
      <w:r w:rsidR="00B77B88">
        <w:t>step 3 above</w:t>
      </w:r>
      <w:r w:rsidR="00EE327F">
        <w:t>:</w:t>
      </w:r>
      <w:r w:rsidR="00B77B88">
        <w:t xml:space="preserve"> describing your data in an EML document ready to be submitted to a data repository.</w:t>
      </w:r>
      <w:r w:rsidR="00FD1B83">
        <w:t xml:space="preserve"> It can also be used to accomplish step 4 if you are submitting to EDI’s repository (see “Sending Your Package to EDI” in this User Guide).</w:t>
      </w:r>
    </w:p>
    <w:p w14:paraId="7656AF57" w14:textId="1B3DD3BE" w:rsidR="00EE327F" w:rsidRDefault="00EE327F" w:rsidP="00AC39AD"/>
    <w:p w14:paraId="52AC7BC4" w14:textId="56307620" w:rsidR="00EE327F" w:rsidRDefault="00EE327F" w:rsidP="00AC39AD">
      <w:r>
        <w:t xml:space="preserve">Organizing and cleaning your data should happen first. </w:t>
      </w:r>
      <w:r w:rsidR="000F6C74">
        <w:t>If you s</w:t>
      </w:r>
      <w:r>
        <w:t>av</w:t>
      </w:r>
      <w:r w:rsidR="000F6C74">
        <w:t xml:space="preserve">e </w:t>
      </w:r>
      <w:r>
        <w:t>your data in CSV (comma-separated value) text files prior to using ezEML</w:t>
      </w:r>
      <w:r w:rsidR="000F6C74">
        <w:t xml:space="preserve">, </w:t>
      </w:r>
      <w:r>
        <w:t xml:space="preserve">ezEML </w:t>
      </w:r>
      <w:r w:rsidR="000F6C74">
        <w:t>can then</w:t>
      </w:r>
      <w:r>
        <w:t xml:space="preserve"> read and analyze the files and infer a number of characteristics of the data, saving you a lot of work in the creation of the EML document. See “Uploading Data Tables” in th</w:t>
      </w:r>
      <w:r w:rsidR="00E0337D">
        <w:t>is</w:t>
      </w:r>
      <w:r>
        <w:t xml:space="preserve"> User Guide.</w:t>
      </w:r>
    </w:p>
    <w:p w14:paraId="6B316512" w14:textId="60FF5CD9" w:rsidR="00EE327F" w:rsidRDefault="00EE327F" w:rsidP="00AC39AD"/>
    <w:p w14:paraId="49EC11F3" w14:textId="3B8C05CE" w:rsidR="00EE327F" w:rsidRDefault="000F6C74" w:rsidP="00AC39AD">
      <w:r>
        <w:t>When you</w:t>
      </w:r>
      <w:r w:rsidR="003E1D1F">
        <w:t>’</w:t>
      </w:r>
      <w:r>
        <w:t xml:space="preserve">re done creating the EML document with ezEML, you can download it in XML format, ready to be submitted with your data tables to a data repository </w:t>
      </w:r>
      <w:r w:rsidR="003E1D1F">
        <w:t>like</w:t>
      </w:r>
      <w:r>
        <w:t xml:space="preserve"> EDI’s. See “Downloading the EML Document” in th</w:t>
      </w:r>
      <w:r w:rsidR="00E0337D">
        <w:t>is</w:t>
      </w:r>
      <w:r>
        <w:t xml:space="preserve"> User Guide</w:t>
      </w:r>
      <w:r w:rsidR="00FD1B83">
        <w:t>. In addition, ezEML provides tools to send the entire package to EDI</w:t>
      </w:r>
      <w:r w:rsidR="00E33542">
        <w:t xml:space="preserve"> (see “Sending Your Package to EDI”) or</w:t>
      </w:r>
      <w:r w:rsidR="00FD1B83">
        <w:t xml:space="preserve"> to a colleague</w:t>
      </w:r>
      <w:r w:rsidR="00E33542">
        <w:t xml:space="preserve"> (see “Sending Your Package to a Colleague”).</w:t>
      </w:r>
      <w:r w:rsidR="00FD1B83">
        <w:t xml:space="preserve"> </w:t>
      </w:r>
    </w:p>
    <w:p w14:paraId="378AFC72" w14:textId="77777777" w:rsidR="000F6C74" w:rsidRDefault="000F6C74" w:rsidP="00AC39AD"/>
    <w:p w14:paraId="6C1574E1" w14:textId="0E31D619" w:rsidR="000F6C74" w:rsidRDefault="000F6C74" w:rsidP="00AC39AD"/>
    <w:p w14:paraId="28EF4863" w14:textId="77777777" w:rsidR="000F6C74" w:rsidRPr="00AC39AD" w:rsidRDefault="000F6C74" w:rsidP="00AC39AD"/>
    <w:sectPr w:rsidR="000F6C74" w:rsidRPr="00AC3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F2AF9"/>
    <w:multiLevelType w:val="hybridMultilevel"/>
    <w:tmpl w:val="BC1C3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57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AD"/>
    <w:rsid w:val="000F6C74"/>
    <w:rsid w:val="002E3187"/>
    <w:rsid w:val="003E1D1F"/>
    <w:rsid w:val="006F32C7"/>
    <w:rsid w:val="008C69E2"/>
    <w:rsid w:val="00964A52"/>
    <w:rsid w:val="00AA590E"/>
    <w:rsid w:val="00AC39AD"/>
    <w:rsid w:val="00B77B88"/>
    <w:rsid w:val="00E0337D"/>
    <w:rsid w:val="00E33542"/>
    <w:rsid w:val="00EE327F"/>
    <w:rsid w:val="00F5049F"/>
    <w:rsid w:val="00FD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50335"/>
  <w15:chartTrackingRefBased/>
  <w15:docId w15:val="{1C3C5BCA-B59D-B340-B4BE-D0531DAD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39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C39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9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39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C39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39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C39AD"/>
    <w:rPr>
      <w:b/>
      <w:bCs/>
    </w:rPr>
  </w:style>
  <w:style w:type="paragraph" w:styleId="ListParagraph">
    <w:name w:val="List Paragraph"/>
    <w:basedOn w:val="Normal"/>
    <w:uiPriority w:val="34"/>
    <w:qFormat/>
    <w:rsid w:val="00AC39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27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7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4546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vironmentaldatainitiative.org/five-phases-of-data-publish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304</Words>
  <Characters>1579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ezEML's Place in the Data Workflow</vt:lpstr>
    </vt:vector>
  </TitlesOfParts>
  <Manager/>
  <Company/>
  <LinksUpToDate>false</LinksUpToDate>
  <CharactersWithSpaces>1875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ezEML's Place in the Data Workflow</dc:title>
  <dc:subject/>
  <dc:creator>Jonathan Ide</dc:creator>
  <cp:keywords/>
  <dc:description/>
  <cp:lastModifiedBy>Jonathan Ide</cp:lastModifiedBy>
  <cp:revision>5</cp:revision>
  <cp:lastPrinted>2020-07-16T21:25:00Z</cp:lastPrinted>
  <dcterms:created xsi:type="dcterms:W3CDTF">2020-07-16T21:25:00Z</dcterms:created>
  <dcterms:modified xsi:type="dcterms:W3CDTF">2022-04-12T19:02:00Z</dcterms:modified>
  <cp:category/>
</cp:coreProperties>
</file>