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Experiment </w:t>
      </w:r>
      <w:r>
        <w:rPr>
          <w:rFonts w:ascii="Times New Roman" w:hAnsi="Times New Roman"/>
          <w:b w:val="1"/>
          <w:bCs w:val="1"/>
          <w:sz w:val="32"/>
          <w:szCs w:val="32"/>
          <w:rtl w:val="0"/>
          <w:lang w:val="en-US"/>
        </w:rPr>
        <w:t xml:space="preserve">10: </w:t>
      </w:r>
      <w:r>
        <w:rPr>
          <w:rFonts w:ascii="Times New Roman" w:hAnsi="Times New Roman"/>
          <w:b w:val="1"/>
          <w:bCs w:val="1"/>
          <w:sz w:val="32"/>
          <w:szCs w:val="32"/>
          <w:rtl w:val="0"/>
          <w:lang w:val="en-US"/>
        </w:rPr>
        <w:t>Sentiment analysis on imdb data set supervised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w:t>
      </w:r>
      <w:r>
        <w:rPr>
          <w:rFonts w:ascii="Times Roman" w:hAnsi="Times Roman"/>
          <w:b w:val="1"/>
          <w:bCs w:val="1"/>
          <w:sz w:val="28"/>
          <w:szCs w:val="28"/>
          <w:rtl w:val="0"/>
          <w:lang w:val="fr-FR"/>
        </w:rPr>
        <w:t>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goal of this experiment is to perform sentiment analysis on the IMDB dataset using supervised machine learning techniques, specifically applying logistic regression. The dataset consists of movie reviews, and the task is to predict the sentiment of each review (positive or negative).</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#Code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import pandas as pd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sklearn.model_selection import train_test_split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sklearn.feature_extraction.text import TfidfVectorizer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sklearn.linear_model import LogisticRegression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sklearn.metrics import classification_report, accuracy_score</w:t>
      </w:r>
    </w:p>
    <w:p>
      <w:pPr>
        <w:pStyle w:val="Body"/>
        <w:rPr>
          <w:rFonts w:ascii="Times New Roman" w:cs="Times New Roman" w:hAnsi="Times New Roman" w:eastAsia="Times New Roman"/>
          <w:sz w:val="24"/>
          <w:szCs w:val="24"/>
        </w:rPr>
      </w:pPr>
      <w:r>
        <w:rPr>
          <w:rFonts w:ascii="Times New Roman" w:hAnsi="Times New Roman"/>
          <w:sz w:val="24"/>
          <w:szCs w:val="24"/>
          <w:rtl w:val="0"/>
        </w:rPr>
        <w:t>import 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nltk.corpus import stopwords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Load data</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data = pd.read_csv('IMDB Dataset.csv')</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Preprocess the text data (remove HTML tags, punctuation, etc.)</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 preprocess_text(text):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Remove HTML tags</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text = re.sub(r'&lt;.*?&gt;', '', 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Remove non-alphanumeric characters and convert to lowercase</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text = re.sub(r'[^a-zA-Z\s]', '', 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Convert to lowercase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text = text.lower()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 Remove stop 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stop_words = set(stopwords.words('english'))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text = ' '.join([word for word in text.split() if word not in stop_words])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text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Apply text preprocessing to the review column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data['cleaned_review'] = data['review'].apply(preprocess_text)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Split data into features and labels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X = data['cleaned_review']</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y = data['sentiment']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Split the dataset into training and testing sets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X_train, X_test, y_train, y_test = train_test_split(X, y, test_size=0.3, random_state=42)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Convert the text data into numerical format using TF-IDF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vectorizer = TfidfVectorizer(max_features=5000)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X_train_tfidf = vectorizer.fit_transform(X_train)</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X_test_tfidf = vectorizer.transform(X_test)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Train a Logistic Regression model</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model = LogisticRegression()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model.fit(X_train_tfidf, y_train)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Make predictions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y_pred = model.predict(X_test_tfidf)</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Evaluate the 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print("Accuracy:", accuracy_score(y_test, y_pred))</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print("\nClassification Report:")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print(classification_report(y_test, y_pred))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Accuracy: 0.8882666666666666</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fr-FR"/>
        </w:rPr>
        <w:t>Classification Report: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 xml:space="preserve">              precision    recall  f1-score   support</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 xml:space="preserve">    negative       0.89      0.88      0.89      7411</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 xml:space="preserve">    positive       0.88      0.90      0.89      7589</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 xml:space="preserve">    accuracy                           0.89     15000</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de-DE"/>
        </w:rPr>
        <w:t xml:space="preserve">   macro avg       0.89      0.89      0.89     15000</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de-DE"/>
        </w:rPr>
        <w:t>weighted avg       0.89      0.89      0.89     15000</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b w:val="1"/>
          <w:bCs w:val="1"/>
          <w:sz w:val="28"/>
          <w:szCs w:val="28"/>
          <w:rtl w:val="0"/>
          <w:lang w:val="en-US"/>
        </w:rPr>
        <w:t>#</w:t>
      </w:r>
      <w:r>
        <w:rPr>
          <w:rFonts w:ascii="Times New Roman" w:hAnsi="Times New Roman"/>
          <w:b w:val="1"/>
          <w:bCs w:val="1"/>
          <w:sz w:val="28"/>
          <w:szCs w:val="28"/>
          <w:rtl w:val="0"/>
          <w:lang w:val="it-IT"/>
        </w:rPr>
        <w:t>Conclusion</w:t>
      </w:r>
      <w:r>
        <w:rPr>
          <w:rFonts w:ascii="Times New Roman" w:hAnsi="Times New Roman"/>
          <w:b w:val="1"/>
          <w:bCs w:val="1"/>
          <w:sz w:val="28"/>
          <w:szCs w:val="28"/>
          <w:rtl w:val="0"/>
          <w:lang w:val="en-US"/>
        </w:rPr>
        <w:t>:</w:t>
      </w:r>
    </w:p>
    <w:p>
      <w:pPr>
        <w:pStyle w:val="Body"/>
      </w:pPr>
      <w:r>
        <w:rPr>
          <w:rFonts w:ascii="Times New Roman" w:hAnsi="Times New Roman"/>
          <w:sz w:val="24"/>
          <w:szCs w:val="24"/>
          <w:rtl w:val="0"/>
          <w:lang w:val="en-US"/>
        </w:rPr>
        <w:t>The Minimum Edit Distance algorithm is a fundamental technique in computer science with applications in various fields. By understanding the recursive approach, we can efficiently calculate the minimum number of operations required to transform one sequence into another.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cs="Times New Roman" w:hAnsi="Times New Roman" w:eastAsia="Times New Roman"/>
      </w:rPr>
      <w:tab/>
      <w:tab/>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rtl w:val="0"/>
        <w:lang w:val="en-US"/>
      </w:rPr>
      <w:t>21BCP094</w:t>
    </w:r>
    <w:r>
      <w:rPr>
        <w:rFonts w:ascii="Times New Roman" w:cs="Times New Roman" w:hAnsi="Times New Roman" w:eastAsia="Times New Roman"/>
      </w:rPr>
      <w:tab/>
    </w:r>
    <w:r>
      <w:rPr>
        <w:rFonts w:ascii="Times New Roman" w:hAnsi="Times New Roman"/>
        <w:rtl w:val="0"/>
        <w:lang w:val="en-US"/>
      </w:rPr>
      <w:t>G3</w:t>
    </w:r>
    <w:r>
      <w:rPr>
        <w:rFonts w:ascii="Times New Roman" w:cs="Times New Roman" w:hAnsi="Times New Roman" w:eastAsia="Times New Roman"/>
      </w:rPr>
      <w:tab/>
    </w:r>
    <w:r>
      <w:rPr>
        <w:rFonts w:ascii="Times New Roman" w:hAnsi="Times New Roman"/>
        <w:rtl w:val="0"/>
        <w:lang w:val="en-US"/>
      </w:rPr>
      <w:t>D@</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