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Experiment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6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: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One Hot Encoder, TF-IDF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#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To explore different encoding techniques for text data, specifically One-Hot Encoding and TF-IDF (Term Frequency-Inverse Document Frequency), and analyze the vectorized representation of words using pre-trained word embeddings from Google News.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#Code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from sklearn.preprocessing import OneHotEncoder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ohe = OneHotEncoder()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one_hot_encoded = ohe.fit_transform(df[[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text"]])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print(one_hot_encoded)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col = ohe.get_feature_names_out(['text'])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print(col)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cat = ohe.categories_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print(cat)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&lt;Compressed Sparse Row sparse matrix of dtype 'float64'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with 4 stored elements and shape (4, 4)&gt;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Coords</w:t>
        <w:tab/>
        <w:t>Values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(0, 2)</w:t>
        <w:tab/>
        <w:t>1.0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(1, 0)</w:t>
        <w:tab/>
        <w:t>1.0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(2, 3)</w:t>
        <w:tab/>
        <w:t>1.0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(3, 1)</w:t>
        <w:tab/>
        <w:t>1.0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['text_Facebook watch facebook' 'text_Facebook write comments'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'text_People Watch Facebook' 'text_People write comments']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[array(['Facebook watch facebook', 'Facebook write comments',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'People Watch Facebook', 'People write comments'], dtype=object)]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3453236</wp:posOffset>
            </wp:positionH>
            <wp:positionV relativeFrom="line">
              <wp:posOffset>272193</wp:posOffset>
            </wp:positionV>
            <wp:extent cx="2660470" cy="106418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5" name="officeArt object" descr="Screenshot 2024-11-13 at 06.50.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11-13 at 06.50.05.png" descr="Screenshot 2024-11-13 at 06.50.0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470" cy="1064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arr = one_hot_encoded.toarray()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df1 = pd.DataFrame(arr, columns=cat)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df2 = pd.concat([df, df1], axis=1)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df2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!pip install gensim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import gensim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gensim import models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import gensim.downloader as api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wv = api.load(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word2vec-google-news-300')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vec_cricket = wv['cricket'] #it will have 300 values as 300 dimensions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vec_cricket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array([-3.67187500e-01, -1.21582031e-01,  2.85156250e-01,  8.15429688e-02,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3.19824219e-02, -3.19824219e-02,  1.34765625e-01, -2.73437500e-01,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9.46044922e-03, -1.07421875e-01,  2.48046875e-01, -6.05468750e-01,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5.02929688e-02,  2.98828125e-01,  9.57031250e-02,  1.39648438e-01,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-5.41992188e-02,  2.91015625e-01,  2.85156250e-01,  1.51367188e-01,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-2.89062500e-01, -3.46679688e-02,  1.81884766e-02, -3.92578125e-01,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2.46093750e-01,  2.51953125e-01, -9.86328125e-02,  3.22265625e-01,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4.49218750e-01, -1.36718750e-01, -2.34375000e-01,  4.12597656e-02,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-2.15820312e-01,  1.69921875e-01,  2.56347656e-02,  1.50146484e-02,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-3.75976562e-02,  6.95800781e-03,  4.00390625e-01,  2.09960938e-01,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1.17675781e-01, -4.19921875e-02,  2.34375000e-01,  2.03125000e-01,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-1.86523438e-01, -2.46093750e-01,  3.12500000e-01, -2.59765625e-01,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-1.06933594e-01,  1.04003906e-01, -1.79687500e-01,  5.71289062e-02,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-7.41577148e-03, -5.59082031e-02,  7.61718750e-02, -4.14062500e-01,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-3.65234375e-01, -3.35937500e-01, -1.54296875e-01, -2.39257812e-01,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-3.73046875e-01,  2.27355957e-03, -3.51562500e-01,  8.64257812e-02,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1.26953125e-01,  2.21679688e-01, -9.86328125e-02,  1.08886719e-01,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3.65234375e-01, -5.66406250e-02,  5.66406250e-02, -1.09375000e-01,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-1.66992188e-01, -4.54101562e-02, -2.00195312e-01, -1.22558594e-01,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1.31835938e-01, -1.31835938e-01,  1.03027344e-01, -3.41796875e-01,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-1.57226562e-01,  2.04101562e-01,  4.39453125e-02,  2.44140625e-01,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-3.19824219e-02,  3.20312500e-01, -4.41894531e-02,  1.08398438e-01,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-4.98046875e-02, -9.52148438e-03,  2.46093750e-01, -5.59082031e-02,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4.07714844e-02, -1.78222656e-02, -2.95410156e-02,  1.65039062e-01,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5.03906250e-01, -2.81250000e-01,  9.81445312e-02,  1.80664062e-02,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-1.83593750e-01,  2.53906250e-01,  2.25585938e-01,  1.63574219e-02,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1.81640625e-01,  1.38671875e-01,  3.33984375e-01,  1.39648438e-01,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1.45874023e-02, -2.89306641e-02, -8.39843750e-02,  1.50390625e-01,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1.67968750e-01,  2.28515625e-01,  3.59375000e-01,  1.22558594e-01,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-3.28125000e-01, -1.56250000e-01,  2.77343750e-01,  1.77001953e-02,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-1.46484375e-01, -4.51660156e-03, -4.46777344e-02,  1.75781250e-01,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-3.75000000e-01,  1.16699219e-01, -1.39648438e-01,  2.55859375e-01,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-1.96289062e-01, -2.57568359e-02, -5.41992188e-02, -2.51464844e-02,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-1.93359375e-01, -3.17382812e-02, -8.74023438e-02, -1.32812500e-01,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-2.12402344e-02,  4.33593750e-01, -5.20019531e-02,  3.46679688e-02,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8.00781250e-02,  3.41796875e-02,  1.99218750e-01, -2.39257812e-02,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-2.37304688e-01,  1.93359375e-01,  7.32421875e-02, -2.87109375e-01,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1.25000000e-01,  8.44726562e-02,  1.30859375e-01, -2.19726562e-01,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-1.61132812e-01, -2.63671875e-01, -5.46875000e-01, -2.96875000e-01,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3.44238281e-02, -2.87109375e-01, -1.93359375e-01, -1.61132812e-01,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-3.84765625e-01, -2.14843750e-01, -6.22558594e-03, -1.27929688e-01,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-1.00097656e-01, -6.21093750e-01,  3.78906250e-01, -4.58984375e-01,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1.44531250e-01, -9.13085938e-02, -3.08593750e-01,  2.23632812e-01,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7.86132812e-02, -2.16796875e-01,  8.78906250e-02, -1.66992188e-01,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1.14746094e-02, -2.53906250e-01, -6.25000000e-02,  6.04248047e-03,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1.56250000e-01,  4.37500000e-01, -2.23632812e-01, -2.32421875e-01,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2.75390625e-01,  2.39257812e-01,  4.49218750e-02, -7.51953125e-02,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5.74218750e-01, -2.61230469e-02, -1.21582031e-01,  2.44140625e-01,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-3.37890625e-01,  8.59375000e-02, -7.71484375e-02,  4.85839844e-02,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1.43554688e-01,  4.25781250e-01, -4.29687500e-02, -1.08398438e-01,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1.19628906e-01, -1.91406250e-01, -2.12890625e-01, -2.87109375e-01,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-1.14746094e-01, -2.04101562e-01, -2.06298828e-02, -2.53906250e-01,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8.25195312e-02, -3.97949219e-02, -1.57226562e-01,  1.34765625e-01,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2.08007812e-01, -1.78710938e-01, -2.00195312e-02, -8.34960938e-02,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-1.20605469e-01,  4.29687500e-02, -1.94335938e-01, -1.32812500e-01,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-2.17285156e-02, -2.35351562e-01, -3.63281250e-01,  1.51367188e-01,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9.32617188e-02,  1.63085938e-01,  1.02050781e-01, -4.27734375e-01,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2.83203125e-01,  2.74658203e-04, -3.20312500e-01,  1.68457031e-02,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4.06250000e-01, -5.24902344e-02,  7.91015625e-02, -1.41601562e-01,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5.27343750e-01, -1.26953125e-01,  4.74609375e-01, -6.64062500e-02,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3.41796875e-01, -1.78710938e-01,  3.69140625e-01, -2.05078125e-01,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5.82885742e-03, -1.84570312e-01, -8.88671875e-02, -1.81640625e-01,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-4.80957031e-02,  4.39453125e-01,  2.12890625e-01, -3.07617188e-02,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9.32617188e-02,  2.40234375e-01,  2.39257812e-01,  2.51953125e-01,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-1.98974609e-02,  1.24511719e-01, -4.73632812e-02, -2.13623047e-02,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3.12500000e-02,  3.05175781e-02,  2.79296875e-01,  9.08203125e-02,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-2.02148438e-01, -2.19726562e-02, -2.63671875e-01,  8.78906250e-02,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-1.07421875e-01, -2.49023438e-01, -1.22070312e-02,  1.73828125e-01,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-9.91210938e-02,  7.27539062e-02,  2.59765625e-01, -4.60937500e-01,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3.59375000e-01, -2.25585938e-01,  1.87988281e-02, -2.19726562e-01,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-2.08984375e-01, -1.51367188e-01,  8.64257812e-02,  1.11694336e-02,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6.93359375e-02, -2.99072266e-02,  1.43554688e-01,  1.89453125e-01,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-1.32812500e-01,  4.72656250e-01, -1.40625000e-01, -2.52685547e-02,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1.91406250e-01, -2.63671875e-01, -1.39648438e-01,  1.09375000e-01,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1.97753906e-02,  2.49023438e-01, -1.42578125e-01,  4.15039062e-02],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dtype=float32)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vec_cricket.shape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(300,)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wv.most_similar(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nl-NL"/>
        </w:rPr>
        <w:t>Google')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[('Google_Nasdaq_GOOG', 0.7819362878799438),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('Google_GOOG', 0.7756521105766296),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('Google_NASDAQ_GOOG', 0.7557772994041443),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('Google_NSDQ_GOOG', 0.7538513541221619),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('Yahoo', 0.7491979598999023),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('GoogleGoogle', 0.7281472682952881),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('search_engine', 0.7255110144615173),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('Google_nasdaq_GOOG', 0.7014852166175842),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('Baidu', 0.6993466019630432),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('NASDAQ_GOOG', 0.6812566518783569)]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wv.most_similar(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AI')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[('Steven_Spielberg_Artificial_Intelligence', 0.5575934052467346),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('Index_MDE_##/###/####', 0.5415324568748474),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('Enemy_AI', 0.5256390571594238),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('Ace_Combat_Zero', 0.522663414478302),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('DOA4', 0.5182536840438843),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('mechs', 0.5137375593185425),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('mech', 0.5077533721923828),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('playstyle', 0.5072520971298218),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('AI_bots', 0.5051203370094299),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('deathmatch_mode', 0.504591703414917)]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wv.most_similar(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Artificial_Intelligence')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[('artificial_intelligence', 0.7004302144050598),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('USA_Subjex_Corporation', 0.5363693833351135),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('Artificial_Intelligence_AI', 0.52828049659729),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('Novamente', 0.52488112449646),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('Computational_Intelligence', 0.5138623118400574),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('Ben_Goertzel', 0.5136528611183167),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('Bot_Colony', 0.5046637058258057),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('Artificial_Intelligence_AAAI', 0.5035207867622375),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('Information_Retrieval', 0.5031781792640686),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('Neuroeconomics', 0.49684688448905945)]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vec = wv['modi'] + wv['Tata'] + wv['Reliance'] + wv['rich']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wv.most_similar([vec])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[('Reliance', 0.7896878123283386),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('Tata', 0.7583782076835632),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('Reliance_Industries', 0.6783670783042908),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('Tatas', 0.6754528880119324),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('RIL', 0.6713529825210571),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('Ambani', 0.664646327495575),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('Anil_Ambani', 0.6604036092758179),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('TATA', 0.6554300785064697),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('Bharti', 0.6534833908081055),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('Mukesh', 0.6437507271766663)]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#Comparing 2 objects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wv.similarity(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</w:rPr>
        <w:t>man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,'women')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0.2883053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 Find odd in out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wv.doesnt_match([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tiger','lion','bottle','monkey'])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bottle'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ans = (wv['king'] - wv['man']) + wv['women']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wv.most_similar([ans])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[('king', 0.6478992104530334),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('queen', 0.535493791103363),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('women', 0.52336585521698),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('kings', 0.5162314772605896),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('queens', 0.4995364844799042),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('kumaris', 0.492384672164917),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('princes', 0.46233269572257996),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('monarch', 0.4528028964996338),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('monarchy', 0.429317444562912),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('kings_princes', 0.42342400550842285)]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x = (wv['Man'] - wv['love'])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wv.most_similar([x])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[('Man', 0.7344020009040833),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('Woman', 0.5112388134002686),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('Capri_Pacing_Series', 0.41140201687812805),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('Suspect', 0.4090985953807831),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('Robber', 0.39425453543663025),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('Assailant', 0.3806186318397522),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('Panhandler', 0.3780188262462616),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('Capri_Casinos_ISLE', 0.37684619426727295),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('Capri_ISLE', 0.37642166018486023),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('Shoplifter', 0.3727079927921295)]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#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Conclusion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One-Hot Encoding provides a simple and sparse representation of categorical text data, useful for machine learning models with limited vocabulary. However, it lacks contextual depth. TF-IDF adds more value by weighting words based on their importance in the corpus, offering better distinction among terms. Additionally, using pre-trained word embeddings like Word2Vec enables high-dimensional representations that capture semantic relationships between words, which can enhance the performance of NLP models by providing a richer understanding of context and meaning.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Fonts w:ascii="Times New Roman" w:cs="Times New Roman" w:hAnsi="Times New Roman" w:eastAsia="Times New Roman"/>
      </w:rPr>
      <w:tab/>
      <w:tab/>
    </w:r>
    <w:r>
      <w:rPr>
        <w:rFonts w:ascii="Times New Roman" w:cs="Times New Roman" w:hAnsi="Times New Roman" w:eastAsia="Times New Roman"/>
      </w:rPr>
      <w:fldChar w:fldCharType="begin" w:fldLock="0"/>
    </w:r>
    <w:r>
      <w:rPr>
        <w:rFonts w:ascii="Times New Roman" w:cs="Times New Roman" w:hAnsi="Times New Roman" w:eastAsia="Times New Roman"/>
      </w:rPr>
      <w:instrText xml:space="preserve"> PAGE </w:instrText>
    </w:r>
    <w:r>
      <w:rPr>
        <w:rFonts w:ascii="Times New Roman" w:cs="Times New Roman" w:hAnsi="Times New Roman" w:eastAsia="Times New Roman"/>
      </w:rPr>
      <w:fldChar w:fldCharType="separate" w:fldLock="0"/>
    </w:r>
    <w:r>
      <w:rPr>
        <w:rFonts w:ascii="Times New Roman" w:cs="Times New Roman" w:hAnsi="Times New Roman" w:eastAsia="Times New Roman"/>
      </w:rPr>
    </w:r>
    <w:r>
      <w:rPr>
        <w:rFonts w:ascii="Times New Roman" w:cs="Times New Roman" w:hAnsi="Times New Roman" w:eastAsia="Times New Roman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Fonts w:ascii="Times New Roman" w:hAnsi="Times New Roman"/>
        <w:rtl w:val="0"/>
        <w:lang w:val="en-US"/>
      </w:rPr>
      <w:t>21BCP094</w:t>
    </w:r>
    <w:r>
      <w:rPr>
        <w:rFonts w:ascii="Times New Roman" w:cs="Times New Roman" w:hAnsi="Times New Roman" w:eastAsia="Times New Roman"/>
      </w:rPr>
      <w:tab/>
    </w:r>
    <w:r>
      <w:rPr>
        <w:rFonts w:ascii="Times New Roman" w:hAnsi="Times New Roman"/>
        <w:rtl w:val="0"/>
        <w:lang w:val="en-US"/>
      </w:rPr>
      <w:t>G3</w:t>
    </w:r>
    <w:r>
      <w:rPr>
        <w:rFonts w:ascii="Times New Roman" w:cs="Times New Roman" w:hAnsi="Times New Roman" w:eastAsia="Times New Roman"/>
      </w:rPr>
      <w:tab/>
    </w:r>
    <w:r>
      <w:rPr>
        <w:rFonts w:ascii="Times New Roman" w:hAnsi="Times New Roman"/>
        <w:rtl w:val="0"/>
        <w:lang w:val="en-US"/>
      </w:rPr>
      <w:t>D2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