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8DC" w:rsidRPr="004003EC" w:rsidRDefault="00BF08DC" w:rsidP="004003EC">
      <w:pPr>
        <w:spacing w:line="220" w:lineRule="exact"/>
        <w:ind w:left="1" w:hanging="1"/>
        <w:rPr>
          <w:rFonts w:cstheme="majorHAnsi"/>
          <w:b/>
          <w:szCs w:val="18"/>
        </w:rPr>
      </w:pPr>
      <w:r w:rsidRPr="004003EC">
        <w:rPr>
          <w:rFonts w:cstheme="majorHAnsi"/>
          <w:b/>
          <w:szCs w:val="18"/>
        </w:rPr>
        <w:t>Program Release Information</w:t>
      </w:r>
    </w:p>
    <w:p w:rsidR="00BF08DC" w:rsidRPr="00BF08DC" w:rsidRDefault="00BF08DC" w:rsidP="00BF08DC">
      <w:pPr>
        <w:spacing w:line="220" w:lineRule="exact"/>
        <w:jc w:val="left"/>
        <w:rPr>
          <w:rFonts w:cs="Arial"/>
          <w:sz w:val="18"/>
          <w:szCs w:val="18"/>
        </w:rPr>
      </w:pPr>
    </w:p>
    <w:p w:rsidR="00A33EAA" w:rsidRPr="004003EC" w:rsidRDefault="00A33EAA" w:rsidP="004003EC">
      <w:pPr>
        <w:spacing w:line="220" w:lineRule="exact"/>
        <w:ind w:left="1" w:hanging="1"/>
        <w:rPr>
          <w:rFonts w:cstheme="majorHAnsi"/>
          <w:b/>
          <w:szCs w:val="18"/>
        </w:rPr>
      </w:pPr>
      <w:r w:rsidRPr="004003EC">
        <w:rPr>
          <w:rFonts w:cstheme="majorHAnsi"/>
          <w:b/>
          <w:szCs w:val="18"/>
        </w:rPr>
        <w:t>1.</w:t>
      </w:r>
      <w:r w:rsidR="00223D55" w:rsidRPr="004003EC">
        <w:rPr>
          <w:rFonts w:cstheme="majorHAnsi"/>
          <w:b/>
          <w:szCs w:val="18"/>
        </w:rPr>
        <w:t xml:space="preserve"> </w:t>
      </w:r>
      <w:r w:rsidRPr="004003EC">
        <w:rPr>
          <w:rFonts w:cstheme="majorHAnsi"/>
          <w:b/>
          <w:szCs w:val="18"/>
        </w:rPr>
        <w:t>Release</w:t>
      </w:r>
      <w:r w:rsidR="00223D55" w:rsidRPr="004003EC">
        <w:rPr>
          <w:rFonts w:cstheme="majorHAnsi"/>
          <w:b/>
          <w:szCs w:val="18"/>
        </w:rPr>
        <w:t xml:space="preserve"> </w:t>
      </w:r>
      <w:r w:rsidRPr="004003EC">
        <w:rPr>
          <w:rFonts w:cstheme="majorHAnsi"/>
          <w:b/>
          <w:szCs w:val="18"/>
        </w:rPr>
        <w:t>version</w:t>
      </w:r>
      <w:r w:rsidR="00223D55" w:rsidRPr="004003EC">
        <w:rPr>
          <w:rFonts w:cstheme="majorHAnsi"/>
          <w:b/>
          <w:szCs w:val="18"/>
        </w:rPr>
        <w:t xml:space="preserve"> </w:t>
      </w:r>
      <w:r w:rsidRPr="004003EC">
        <w:rPr>
          <w:rFonts w:cstheme="majorHAnsi"/>
          <w:b/>
          <w:szCs w:val="18"/>
        </w:rPr>
        <w:t>and</w:t>
      </w:r>
      <w:r w:rsidR="00223D55" w:rsidRPr="004003EC">
        <w:rPr>
          <w:rFonts w:cstheme="majorHAnsi"/>
          <w:b/>
          <w:szCs w:val="18"/>
        </w:rPr>
        <w:t xml:space="preserve"> </w:t>
      </w:r>
      <w:r w:rsidRPr="004003EC">
        <w:rPr>
          <w:rFonts w:cstheme="majorHAnsi"/>
          <w:b/>
          <w:szCs w:val="18"/>
        </w:rPr>
        <w:t>download</w:t>
      </w:r>
      <w:r w:rsidR="00223D55" w:rsidRPr="004003EC">
        <w:rPr>
          <w:rFonts w:cstheme="majorHAnsi"/>
          <w:b/>
          <w:szCs w:val="18"/>
        </w:rPr>
        <w:t xml:space="preserve"> </w:t>
      </w:r>
      <w:r w:rsidRPr="004003EC">
        <w:rPr>
          <w:rFonts w:cstheme="majorHAnsi"/>
          <w:b/>
          <w:szCs w:val="18"/>
        </w:rPr>
        <w:t>file</w:t>
      </w:r>
      <w:r w:rsidR="00223D55" w:rsidRPr="004003EC">
        <w:rPr>
          <w:rFonts w:cstheme="majorHAnsi"/>
          <w:b/>
          <w:szCs w:val="18"/>
        </w:rPr>
        <w:t xml:space="preserve"> </w:t>
      </w:r>
      <w:r w:rsidRPr="004003EC">
        <w:rPr>
          <w:rFonts w:cstheme="majorHAnsi"/>
          <w:b/>
          <w:szCs w:val="18"/>
        </w:rPr>
        <w:t>name.</w:t>
      </w:r>
    </w:p>
    <w:p w:rsidR="00102DF8" w:rsidRPr="004003EC" w:rsidRDefault="00102DF8" w:rsidP="004003EC">
      <w:pPr>
        <w:spacing w:line="220" w:lineRule="exact"/>
        <w:ind w:left="1" w:hanging="1"/>
        <w:rPr>
          <w:rFonts w:cstheme="majorHAnsi"/>
          <w:szCs w:val="18"/>
        </w:rPr>
      </w:pPr>
      <w:r w:rsidRPr="004003EC">
        <w:rPr>
          <w:rFonts w:cstheme="majorHAnsi"/>
          <w:szCs w:val="18"/>
        </w:rPr>
        <w:t>The</w:t>
      </w:r>
      <w:r w:rsidR="00223D55" w:rsidRPr="004003EC">
        <w:rPr>
          <w:rFonts w:cstheme="majorHAnsi"/>
          <w:szCs w:val="18"/>
        </w:rPr>
        <w:t xml:space="preserve"> </w:t>
      </w:r>
      <w:r w:rsidRPr="004003EC">
        <w:rPr>
          <w:rFonts w:cstheme="majorHAnsi"/>
          <w:szCs w:val="18"/>
        </w:rPr>
        <w:t>following</w:t>
      </w:r>
      <w:r w:rsidR="00223D55" w:rsidRPr="004003EC">
        <w:rPr>
          <w:rFonts w:cstheme="majorHAnsi"/>
          <w:szCs w:val="18"/>
        </w:rPr>
        <w:t xml:space="preserve"> </w:t>
      </w:r>
      <w:r w:rsidRPr="004003EC">
        <w:rPr>
          <w:rFonts w:cstheme="majorHAnsi"/>
          <w:szCs w:val="18"/>
        </w:rPr>
        <w:t>program</w:t>
      </w:r>
      <w:r w:rsidR="00223D55" w:rsidRPr="004003EC">
        <w:rPr>
          <w:rFonts w:cstheme="majorHAnsi"/>
          <w:szCs w:val="18"/>
        </w:rPr>
        <w:t xml:space="preserve"> </w:t>
      </w:r>
      <w:r w:rsidRPr="004003EC">
        <w:rPr>
          <w:rFonts w:cstheme="majorHAnsi"/>
          <w:szCs w:val="18"/>
        </w:rPr>
        <w:t>versions</w:t>
      </w:r>
      <w:r w:rsidR="00223D55" w:rsidRPr="004003EC">
        <w:rPr>
          <w:rFonts w:cstheme="majorHAnsi"/>
          <w:szCs w:val="18"/>
        </w:rPr>
        <w:t xml:space="preserve"> </w:t>
      </w:r>
      <w:r w:rsidRPr="004003EC">
        <w:rPr>
          <w:rFonts w:cstheme="majorHAnsi"/>
          <w:szCs w:val="18"/>
        </w:rPr>
        <w:t>have</w:t>
      </w:r>
      <w:r w:rsidR="00223D55" w:rsidRPr="004003EC">
        <w:rPr>
          <w:rFonts w:cstheme="majorHAnsi"/>
          <w:szCs w:val="18"/>
        </w:rPr>
        <w:t xml:space="preserve"> </w:t>
      </w:r>
      <w:r w:rsidRPr="004003EC">
        <w:rPr>
          <w:rFonts w:cstheme="majorHAnsi"/>
          <w:szCs w:val="18"/>
        </w:rPr>
        <w:t>been</w:t>
      </w:r>
      <w:r w:rsidR="00223D55" w:rsidRPr="004003EC">
        <w:rPr>
          <w:rFonts w:cstheme="majorHAnsi"/>
          <w:szCs w:val="18"/>
        </w:rPr>
        <w:t xml:space="preserve"> </w:t>
      </w:r>
      <w:r w:rsidRPr="004003EC">
        <w:rPr>
          <w:rFonts w:cstheme="majorHAnsi"/>
          <w:szCs w:val="18"/>
        </w:rPr>
        <w:t>released.</w:t>
      </w:r>
    </w:p>
    <w:p w:rsidR="00102DF8" w:rsidRPr="004003EC" w:rsidRDefault="00102DF8" w:rsidP="004003EC">
      <w:pPr>
        <w:spacing w:line="220" w:lineRule="exact"/>
        <w:ind w:leftChars="100" w:left="314" w:hangingChars="74" w:hanging="134"/>
        <w:rPr>
          <w:rFonts w:cstheme="majorHAnsi"/>
          <w:b/>
          <w:szCs w:val="18"/>
        </w:rPr>
      </w:pPr>
      <w:r w:rsidRPr="004003EC">
        <w:rPr>
          <w:rFonts w:cstheme="majorHAnsi"/>
          <w:b/>
          <w:szCs w:val="18"/>
        </w:rPr>
        <w:t>[Release</w:t>
      </w:r>
      <w:r w:rsidR="00223D55" w:rsidRPr="004003EC">
        <w:rPr>
          <w:rFonts w:cstheme="majorHAnsi"/>
          <w:b/>
          <w:szCs w:val="18"/>
        </w:rPr>
        <w:t xml:space="preserve"> </w:t>
      </w:r>
      <w:r w:rsidRPr="004003EC">
        <w:rPr>
          <w:rFonts w:cstheme="majorHAnsi"/>
          <w:b/>
          <w:szCs w:val="18"/>
        </w:rPr>
        <w:t>version]</w:t>
      </w:r>
    </w:p>
    <w:tbl>
      <w:tblPr>
        <w:tblW w:w="4902" w:type="pct"/>
        <w:tblInd w:w="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96"/>
        <w:gridCol w:w="1701"/>
        <w:gridCol w:w="1134"/>
        <w:gridCol w:w="4125"/>
      </w:tblGrid>
      <w:tr w:rsidR="004003EC" w:rsidRPr="001758A4" w:rsidTr="004003EC">
        <w:trPr>
          <w:trHeight w:val="284"/>
        </w:trPr>
        <w:tc>
          <w:tcPr>
            <w:tcW w:w="1433" w:type="pct"/>
            <w:vAlign w:val="center"/>
          </w:tcPr>
          <w:p w:rsidR="004003EC" w:rsidRPr="001758A4" w:rsidRDefault="004003EC" w:rsidP="00792AB8">
            <w:pPr>
              <w:jc w:val="center"/>
              <w:rPr>
                <w:rFonts w:cstheme="majorHAnsi"/>
                <w:szCs w:val="18"/>
              </w:rPr>
            </w:pPr>
            <w:r w:rsidRPr="001758A4">
              <w:rPr>
                <w:rFonts w:cstheme="majorHAnsi"/>
                <w:szCs w:val="18"/>
              </w:rPr>
              <w:t>Program name</w:t>
            </w:r>
          </w:p>
        </w:tc>
        <w:tc>
          <w:tcPr>
            <w:tcW w:w="872" w:type="pct"/>
            <w:vAlign w:val="center"/>
          </w:tcPr>
          <w:p w:rsidR="004003EC" w:rsidRPr="001758A4" w:rsidRDefault="004003EC" w:rsidP="00792AB8">
            <w:pPr>
              <w:jc w:val="center"/>
              <w:rPr>
                <w:rFonts w:cstheme="majorHAnsi"/>
                <w:szCs w:val="18"/>
              </w:rPr>
            </w:pPr>
            <w:r w:rsidRPr="004003EC">
              <w:rPr>
                <w:rFonts w:cstheme="majorHAnsi"/>
                <w:szCs w:val="18"/>
              </w:rPr>
              <w:t>Language</w:t>
            </w:r>
            <w:r>
              <w:rPr>
                <w:rFonts w:cstheme="majorHAnsi"/>
                <w:szCs w:val="18"/>
              </w:rPr>
              <w:t xml:space="preserve"> (*1)</w:t>
            </w:r>
          </w:p>
        </w:tc>
        <w:tc>
          <w:tcPr>
            <w:tcW w:w="581" w:type="pct"/>
            <w:vAlign w:val="center"/>
          </w:tcPr>
          <w:p w:rsidR="004003EC" w:rsidRPr="001758A4" w:rsidRDefault="004003EC" w:rsidP="00792AB8">
            <w:pPr>
              <w:jc w:val="center"/>
              <w:rPr>
                <w:rFonts w:cstheme="majorHAnsi"/>
                <w:szCs w:val="18"/>
              </w:rPr>
            </w:pPr>
            <w:r w:rsidRPr="001758A4">
              <w:rPr>
                <w:rFonts w:cstheme="majorHAnsi"/>
                <w:szCs w:val="18"/>
              </w:rPr>
              <w:t>Version</w:t>
            </w:r>
            <w:r>
              <w:rPr>
                <w:rFonts w:cstheme="majorHAnsi"/>
                <w:szCs w:val="18"/>
              </w:rPr>
              <w:t xml:space="preserve"> (*2)</w:t>
            </w:r>
          </w:p>
        </w:tc>
        <w:tc>
          <w:tcPr>
            <w:tcW w:w="2114" w:type="pct"/>
            <w:vAlign w:val="center"/>
          </w:tcPr>
          <w:p w:rsidR="004003EC" w:rsidRPr="001758A4" w:rsidRDefault="004003EC" w:rsidP="00792AB8">
            <w:pPr>
              <w:jc w:val="center"/>
              <w:rPr>
                <w:rFonts w:cstheme="majorHAnsi"/>
                <w:szCs w:val="18"/>
              </w:rPr>
            </w:pPr>
            <w:r w:rsidRPr="001758A4">
              <w:rPr>
                <w:rFonts w:cstheme="majorHAnsi"/>
                <w:szCs w:val="18"/>
              </w:rPr>
              <w:t>Note</w:t>
            </w:r>
          </w:p>
        </w:tc>
      </w:tr>
      <w:tr w:rsidR="004003EC" w:rsidRPr="001758A4" w:rsidTr="004003EC">
        <w:trPr>
          <w:trHeight w:val="284"/>
        </w:trPr>
        <w:tc>
          <w:tcPr>
            <w:tcW w:w="1433" w:type="pct"/>
            <w:vAlign w:val="center"/>
          </w:tcPr>
          <w:p w:rsidR="004003EC" w:rsidRPr="001758A4" w:rsidRDefault="004003EC" w:rsidP="0070521A">
            <w:pPr>
              <w:jc w:val="center"/>
              <w:rPr>
                <w:rFonts w:cstheme="majorHAnsi"/>
                <w:szCs w:val="18"/>
              </w:rPr>
            </w:pPr>
            <w:bookmarkStart w:id="0" w:name="_Hlk513721523"/>
            <w:r w:rsidRPr="001758A4">
              <w:rPr>
                <w:rFonts w:cstheme="majorHAnsi"/>
                <w:szCs w:val="18"/>
              </w:rPr>
              <w:t>AccurioPro Connect</w:t>
            </w:r>
          </w:p>
          <w:bookmarkEnd w:id="0"/>
          <w:p w:rsidR="004003EC" w:rsidRPr="001758A4" w:rsidRDefault="004003EC" w:rsidP="0070521A">
            <w:pPr>
              <w:jc w:val="center"/>
              <w:rPr>
                <w:rFonts w:cstheme="majorHAnsi"/>
                <w:szCs w:val="18"/>
              </w:rPr>
            </w:pPr>
            <w:r w:rsidRPr="001758A4">
              <w:rPr>
                <w:rFonts w:cstheme="majorHAnsi"/>
                <w:szCs w:val="18"/>
              </w:rPr>
              <w:t>(Powered by Dispatcher Phoenix)</w:t>
            </w:r>
          </w:p>
        </w:tc>
        <w:tc>
          <w:tcPr>
            <w:tcW w:w="872" w:type="pct"/>
            <w:vAlign w:val="center"/>
          </w:tcPr>
          <w:p w:rsidR="004003EC" w:rsidRDefault="004003EC" w:rsidP="00367D3C">
            <w:pPr>
              <w:jc w:val="center"/>
              <w:rPr>
                <w:rFonts w:cstheme="majorHAnsi"/>
                <w:szCs w:val="18"/>
              </w:rPr>
            </w:pPr>
            <w:r w:rsidRPr="004003EC">
              <w:rPr>
                <w:rFonts w:cstheme="majorHAnsi"/>
                <w:szCs w:val="18"/>
              </w:rPr>
              <w:t>English/French/</w:t>
            </w:r>
          </w:p>
          <w:p w:rsidR="004003EC" w:rsidRDefault="004003EC" w:rsidP="00367D3C">
            <w:pPr>
              <w:jc w:val="center"/>
              <w:rPr>
                <w:rFonts w:cstheme="majorHAnsi"/>
                <w:szCs w:val="18"/>
              </w:rPr>
            </w:pPr>
            <w:r w:rsidRPr="004003EC">
              <w:rPr>
                <w:rFonts w:cstheme="majorHAnsi"/>
                <w:szCs w:val="18"/>
              </w:rPr>
              <w:t>German/Japanese/</w:t>
            </w:r>
          </w:p>
          <w:p w:rsidR="004003EC" w:rsidRPr="001758A4" w:rsidRDefault="004003EC" w:rsidP="00367D3C">
            <w:pPr>
              <w:jc w:val="center"/>
              <w:rPr>
                <w:rFonts w:cstheme="majorHAnsi"/>
                <w:szCs w:val="18"/>
              </w:rPr>
            </w:pPr>
            <w:r w:rsidRPr="004003EC">
              <w:rPr>
                <w:rFonts w:cstheme="majorHAnsi"/>
                <w:szCs w:val="18"/>
              </w:rPr>
              <w:t>Simplified Chinese</w:t>
            </w:r>
          </w:p>
        </w:tc>
        <w:tc>
          <w:tcPr>
            <w:tcW w:w="581" w:type="pct"/>
            <w:vAlign w:val="center"/>
          </w:tcPr>
          <w:p w:rsidR="004003EC" w:rsidRPr="001758A4" w:rsidRDefault="004003EC" w:rsidP="00367D3C">
            <w:pPr>
              <w:jc w:val="center"/>
              <w:rPr>
                <w:rFonts w:cstheme="majorHAnsi"/>
                <w:szCs w:val="18"/>
              </w:rPr>
            </w:pPr>
            <w:r w:rsidRPr="001758A4">
              <w:rPr>
                <w:rFonts w:cstheme="majorHAnsi"/>
                <w:szCs w:val="18"/>
              </w:rPr>
              <w:t>6.13</w:t>
            </w:r>
          </w:p>
        </w:tc>
        <w:tc>
          <w:tcPr>
            <w:tcW w:w="2114" w:type="pct"/>
            <w:vAlign w:val="center"/>
          </w:tcPr>
          <w:p w:rsidR="004003EC" w:rsidRPr="001758A4" w:rsidRDefault="004003EC" w:rsidP="00BA588E">
            <w:pPr>
              <w:jc w:val="left"/>
              <w:rPr>
                <w:rFonts w:cstheme="majorHAnsi"/>
                <w:szCs w:val="18"/>
              </w:rPr>
            </w:pPr>
            <w:r w:rsidRPr="001758A4">
              <w:rPr>
                <w:rFonts w:cstheme="majorHAnsi"/>
                <w:szCs w:val="18"/>
              </w:rPr>
              <w:t>This package was opened to the web repository of Solution Engineering Center (SEC) on Apr-4, 2019.</w:t>
            </w:r>
          </w:p>
        </w:tc>
      </w:tr>
    </w:tbl>
    <w:p w:rsidR="00F25047" w:rsidRPr="001758A4" w:rsidRDefault="00223D55" w:rsidP="00AC4B89">
      <w:pPr>
        <w:spacing w:line="220" w:lineRule="exact"/>
        <w:ind w:left="142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(*</w:t>
      </w:r>
      <w:r w:rsidR="00A33EAA" w:rsidRPr="001758A4">
        <w:rPr>
          <w:rFonts w:cstheme="majorHAnsi"/>
          <w:szCs w:val="18"/>
        </w:rPr>
        <w:t>1</w:t>
      </w:r>
      <w:r w:rsidR="00F94C1D" w:rsidRPr="001758A4">
        <w:rPr>
          <w:rFonts w:cstheme="majorHAnsi"/>
          <w:szCs w:val="18"/>
        </w:rPr>
        <w:t>): Depending on the request / judgment of sales companies we plan to deal with localization</w:t>
      </w:r>
      <w:r w:rsidR="00BB1FA2" w:rsidRPr="001758A4">
        <w:rPr>
          <w:rFonts w:cstheme="majorHAnsi"/>
          <w:szCs w:val="18"/>
        </w:rPr>
        <w:t>.</w:t>
      </w:r>
    </w:p>
    <w:p w:rsidR="00367D3C" w:rsidRPr="001758A4" w:rsidRDefault="00F94C1D" w:rsidP="00AC4B89">
      <w:pPr>
        <w:spacing w:line="220" w:lineRule="exact"/>
        <w:ind w:left="142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 xml:space="preserve">(*2): </w:t>
      </w:r>
      <w:r w:rsidR="007A641D" w:rsidRPr="001758A4">
        <w:rPr>
          <w:rFonts w:cstheme="majorHAnsi"/>
          <w:szCs w:val="18"/>
        </w:rPr>
        <w:t>AccurioPro Connect doesn't have its own version since AccurioPro Connect consist of a plurality of software</w:t>
      </w:r>
      <w:r w:rsidR="00A76396" w:rsidRPr="001758A4">
        <w:rPr>
          <w:rFonts w:cstheme="majorHAnsi"/>
          <w:szCs w:val="18"/>
        </w:rPr>
        <w:t>.</w:t>
      </w:r>
    </w:p>
    <w:p w:rsidR="00367D3C" w:rsidRPr="001758A4" w:rsidRDefault="005F6C37" w:rsidP="00AC4B89">
      <w:pPr>
        <w:spacing w:line="220" w:lineRule="exact"/>
        <w:ind w:left="426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 xml:space="preserve">We use </w:t>
      </w:r>
      <w:r w:rsidR="00367D3C" w:rsidRPr="001758A4">
        <w:rPr>
          <w:rFonts w:cstheme="majorHAnsi" w:hint="eastAsia"/>
          <w:szCs w:val="18"/>
        </w:rPr>
        <w:t>Dispatcher Phoenix</w:t>
      </w:r>
      <w:r w:rsidR="00367D3C" w:rsidRPr="001758A4">
        <w:rPr>
          <w:rFonts w:cstheme="majorHAnsi"/>
          <w:szCs w:val="18"/>
        </w:rPr>
        <w:t xml:space="preserve"> version </w:t>
      </w:r>
      <w:r w:rsidR="00705F13" w:rsidRPr="001758A4">
        <w:rPr>
          <w:rFonts w:cstheme="majorHAnsi"/>
          <w:szCs w:val="18"/>
        </w:rPr>
        <w:t>as version notation</w:t>
      </w:r>
      <w:r w:rsidR="00367D3C" w:rsidRPr="001758A4">
        <w:rPr>
          <w:rFonts w:cstheme="majorHAnsi"/>
          <w:szCs w:val="18"/>
        </w:rPr>
        <w:t xml:space="preserve"> of </w:t>
      </w:r>
      <w:r w:rsidR="00367D3C" w:rsidRPr="001758A4">
        <w:rPr>
          <w:rFonts w:cstheme="majorHAnsi" w:hint="eastAsia"/>
          <w:szCs w:val="18"/>
        </w:rPr>
        <w:t>AccurioPro Connect</w:t>
      </w:r>
      <w:r w:rsidR="00A76396" w:rsidRPr="001758A4">
        <w:rPr>
          <w:rFonts w:cstheme="majorHAnsi"/>
          <w:szCs w:val="18"/>
        </w:rPr>
        <w:t>.</w:t>
      </w:r>
    </w:p>
    <w:p w:rsidR="00E93EFC" w:rsidRPr="001758A4" w:rsidRDefault="007A641D" w:rsidP="00AC4B89">
      <w:pPr>
        <w:spacing w:line="220" w:lineRule="exact"/>
        <w:ind w:left="426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V</w:t>
      </w:r>
      <w:r w:rsidR="00C83AA3" w:rsidRPr="001758A4">
        <w:rPr>
          <w:rFonts w:cstheme="majorHAnsi"/>
          <w:szCs w:val="18"/>
        </w:rPr>
        <w:t>ersion of each software</w:t>
      </w:r>
      <w:r w:rsidR="0061407B" w:rsidRPr="00AC4B89">
        <w:rPr>
          <w:rFonts w:cstheme="majorHAnsi"/>
          <w:szCs w:val="18"/>
        </w:rPr>
        <w:t xml:space="preserve"> </w:t>
      </w:r>
      <w:r w:rsidR="00C83AA3" w:rsidRPr="001758A4">
        <w:rPr>
          <w:rFonts w:cstheme="majorHAnsi"/>
          <w:szCs w:val="18"/>
        </w:rPr>
        <w:t>can be checked in the attached "AIM Re</w:t>
      </w:r>
      <w:r w:rsidR="009D61B1" w:rsidRPr="001758A4">
        <w:rPr>
          <w:rFonts w:cstheme="majorHAnsi" w:hint="eastAsia"/>
          <w:szCs w:val="18"/>
        </w:rPr>
        <w:t>port</w:t>
      </w:r>
      <w:r w:rsidR="00C83AA3" w:rsidRPr="001758A4">
        <w:rPr>
          <w:rFonts w:cstheme="majorHAnsi"/>
          <w:szCs w:val="18"/>
        </w:rPr>
        <w:t>.pdf"</w:t>
      </w:r>
    </w:p>
    <w:p w:rsidR="0070521A" w:rsidRPr="00C11048" w:rsidRDefault="0070521A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792AB8" w:rsidRPr="00AC4B89" w:rsidRDefault="00A33EAA" w:rsidP="00AC4B89">
      <w:pPr>
        <w:spacing w:line="220" w:lineRule="exact"/>
        <w:ind w:leftChars="100" w:left="314" w:hangingChars="74" w:hanging="134"/>
        <w:rPr>
          <w:rFonts w:cstheme="majorHAnsi"/>
          <w:b/>
          <w:szCs w:val="18"/>
        </w:rPr>
      </w:pPr>
      <w:r w:rsidRPr="001758A4">
        <w:rPr>
          <w:rFonts w:cstheme="majorHAnsi"/>
          <w:b/>
          <w:szCs w:val="18"/>
        </w:rPr>
        <w:t>[Download</w:t>
      </w:r>
      <w:r w:rsidR="00223D55" w:rsidRPr="001758A4">
        <w:rPr>
          <w:rFonts w:cstheme="majorHAnsi"/>
          <w:b/>
          <w:szCs w:val="18"/>
        </w:rPr>
        <w:t xml:space="preserve"> </w:t>
      </w:r>
      <w:r w:rsidRPr="001758A4">
        <w:rPr>
          <w:rFonts w:cstheme="majorHAnsi"/>
          <w:b/>
          <w:szCs w:val="18"/>
        </w:rPr>
        <w:t>file</w:t>
      </w:r>
      <w:r w:rsidR="00223D55" w:rsidRPr="001758A4">
        <w:rPr>
          <w:rFonts w:cstheme="majorHAnsi"/>
          <w:b/>
          <w:szCs w:val="18"/>
        </w:rPr>
        <w:t xml:space="preserve"> </w:t>
      </w:r>
      <w:r w:rsidRPr="001758A4">
        <w:rPr>
          <w:rFonts w:cstheme="majorHAnsi"/>
          <w:b/>
          <w:szCs w:val="18"/>
        </w:rPr>
        <w:t>name]</w:t>
      </w: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686"/>
        <w:gridCol w:w="5103"/>
      </w:tblGrid>
      <w:tr w:rsidR="00AC4B89" w:rsidTr="00AC4B89">
        <w:trPr>
          <w:trHeight w:val="28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>
            <w:pPr>
              <w:spacing w:line="220" w:lineRule="exact"/>
              <w:jc w:val="center"/>
              <w:rPr>
                <w:rFonts w:cs="Arial"/>
              </w:rPr>
            </w:pPr>
            <w:bookmarkStart w:id="1" w:name="_Hlk6834401"/>
            <w:bookmarkStart w:id="2" w:name="_Hlk6834599"/>
            <w:r>
              <w:rPr>
                <w:rFonts w:cs="Arial"/>
              </w:rPr>
              <w:t>Download file name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>
            <w:pPr>
              <w:spacing w:line="22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Note</w:t>
            </w:r>
          </w:p>
        </w:tc>
      </w:tr>
      <w:tr w:rsidR="00AC4B89" w:rsidTr="00AC4B89">
        <w:trPr>
          <w:trHeight w:val="28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Pr="00D6036D" w:rsidRDefault="00733BD9" w:rsidP="00733BD9">
            <w:pPr>
              <w:rPr>
                <w:rFonts w:ascii="ＭＳ ゴシック" w:hAnsi="ＭＳ ゴシック"/>
                <w:color w:val="1F497D"/>
              </w:rPr>
            </w:pPr>
            <w:proofErr w:type="spellStart"/>
            <w:r w:rsidRPr="00733BD9">
              <w:rPr>
                <w:rFonts w:cs="Arial"/>
              </w:rPr>
              <w:t>AccurioPro</w:t>
            </w:r>
            <w:proofErr w:type="spellEnd"/>
            <w:r w:rsidRPr="00733BD9">
              <w:rPr>
                <w:rFonts w:cs="Arial"/>
              </w:rPr>
              <w:t xml:space="preserve"> Connect Apr-4-2019.zip</w:t>
            </w:r>
            <w:bookmarkStart w:id="3" w:name="_GoBack"/>
            <w:bookmarkEnd w:id="3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Program files, compressed ISO image file into ZIP archive.</w:t>
            </w:r>
          </w:p>
        </w:tc>
      </w:tr>
      <w:bookmarkEnd w:id="1"/>
      <w:tr w:rsidR="00AC4B89" w:rsidTr="00AC4B89">
        <w:trPr>
          <w:trHeight w:val="28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README.txt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Instructions of installation</w:t>
            </w:r>
          </w:p>
        </w:tc>
      </w:tr>
      <w:tr w:rsidR="00AC4B89" w:rsidTr="00AC4B89">
        <w:trPr>
          <w:trHeight w:val="28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AIM Report.pdf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Version information</w:t>
            </w:r>
          </w:p>
        </w:tc>
      </w:tr>
      <w:tr w:rsidR="00AC4B89" w:rsidTr="00AC4B89">
        <w:trPr>
          <w:trHeight w:val="28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Register Dispatcher Phoneix.png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Instruction on how to register license</w:t>
            </w:r>
          </w:p>
        </w:tc>
      </w:tr>
      <w:tr w:rsidR="00AC4B89" w:rsidTr="00AC4B89">
        <w:trPr>
          <w:trHeight w:val="284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410018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PRI_</w:t>
            </w:r>
            <w:r w:rsidR="00410018" w:rsidRPr="00410018">
              <w:rPr>
                <w:rFonts w:cs="Arial"/>
              </w:rPr>
              <w:t>DLBT1902848EN</w:t>
            </w:r>
            <w:r w:rsidRPr="00AC4B89">
              <w:rPr>
                <w:rFonts w:cs="Arial"/>
              </w:rPr>
              <w:t>.docx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4B89" w:rsidRDefault="00AC4B89" w:rsidP="00AC4B89">
            <w:pPr>
              <w:spacing w:line="220" w:lineRule="exact"/>
              <w:jc w:val="left"/>
              <w:rPr>
                <w:rFonts w:cs="Arial"/>
              </w:rPr>
            </w:pPr>
            <w:r w:rsidRPr="00AC4B89">
              <w:rPr>
                <w:rFonts w:cs="Arial"/>
              </w:rPr>
              <w:t>this file</w:t>
            </w:r>
          </w:p>
        </w:tc>
      </w:tr>
      <w:bookmarkEnd w:id="2"/>
    </w:tbl>
    <w:p w:rsidR="00814F09" w:rsidRPr="00C11048" w:rsidRDefault="00814F09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221288" w:rsidRPr="00C11048" w:rsidRDefault="00221288" w:rsidP="00814F09">
      <w:pPr>
        <w:spacing w:line="220" w:lineRule="exact"/>
        <w:jc w:val="left"/>
        <w:rPr>
          <w:rFonts w:cs="Arial"/>
          <w:sz w:val="18"/>
          <w:szCs w:val="18"/>
        </w:rPr>
      </w:pPr>
    </w:p>
    <w:p w:rsidR="002963BC" w:rsidRPr="001758A4" w:rsidRDefault="002963BC" w:rsidP="00AC4B89">
      <w:pPr>
        <w:spacing w:line="220" w:lineRule="exact"/>
        <w:ind w:left="1" w:hanging="1"/>
        <w:rPr>
          <w:rFonts w:cstheme="majorHAnsi"/>
          <w:b/>
          <w:szCs w:val="18"/>
        </w:rPr>
      </w:pPr>
      <w:r w:rsidRPr="001758A4">
        <w:rPr>
          <w:rFonts w:cstheme="majorHAnsi"/>
          <w:b/>
          <w:szCs w:val="18"/>
        </w:rPr>
        <w:t>2.</w:t>
      </w:r>
      <w:r w:rsidR="00223D55" w:rsidRPr="001758A4">
        <w:rPr>
          <w:rFonts w:cstheme="majorHAnsi"/>
          <w:b/>
          <w:szCs w:val="18"/>
        </w:rPr>
        <w:t xml:space="preserve"> </w:t>
      </w:r>
      <w:r w:rsidRPr="001758A4">
        <w:rPr>
          <w:rFonts w:cstheme="majorHAnsi"/>
          <w:b/>
          <w:szCs w:val="18"/>
        </w:rPr>
        <w:t>Wh</w:t>
      </w:r>
      <w:r w:rsidR="00DB7FC1">
        <w:rPr>
          <w:rFonts w:cstheme="majorHAnsi"/>
          <w:b/>
          <w:szCs w:val="18"/>
        </w:rPr>
        <w:t>at</w:t>
      </w:r>
      <w:r w:rsidR="00223D55" w:rsidRPr="001758A4">
        <w:rPr>
          <w:rFonts w:cstheme="majorHAnsi"/>
          <w:b/>
          <w:szCs w:val="18"/>
        </w:rPr>
        <w:t xml:space="preserve"> </w:t>
      </w:r>
      <w:r w:rsidRPr="001758A4">
        <w:rPr>
          <w:rFonts w:cstheme="majorHAnsi"/>
          <w:b/>
          <w:szCs w:val="18"/>
        </w:rPr>
        <w:t>changed.</w:t>
      </w:r>
    </w:p>
    <w:p w:rsidR="007A641D" w:rsidRPr="001758A4" w:rsidRDefault="00E00804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This release is a maintenance release</w:t>
      </w:r>
      <w:r w:rsidR="007A641D" w:rsidRPr="001758A4">
        <w:rPr>
          <w:rFonts w:cstheme="majorHAnsi"/>
          <w:szCs w:val="18"/>
        </w:rPr>
        <w:t xml:space="preserve"> of AccurioPro Connect.</w:t>
      </w:r>
    </w:p>
    <w:p w:rsidR="00BA588E" w:rsidRPr="001758A4" w:rsidRDefault="00B365A9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AccurioP</w:t>
      </w:r>
      <w:r w:rsidR="00FE4BAD" w:rsidRPr="001758A4">
        <w:rPr>
          <w:rFonts w:cstheme="majorHAnsi"/>
          <w:szCs w:val="18"/>
        </w:rPr>
        <w:t xml:space="preserve">ro Connect is </w:t>
      </w:r>
      <w:r w:rsidR="00F36F5D" w:rsidRPr="001758A4">
        <w:rPr>
          <w:rFonts w:cstheme="majorHAnsi"/>
          <w:szCs w:val="18"/>
        </w:rPr>
        <w:t>Dispatcher Phoenix Foundation (</w:t>
      </w:r>
      <w:r w:rsidR="00F36F5D" w:rsidRPr="00AC4B89">
        <w:rPr>
          <w:rFonts w:cstheme="majorHAnsi"/>
          <w:szCs w:val="18"/>
        </w:rPr>
        <w:t>Konica Minolta Business Solutions U.S.A</w:t>
      </w:r>
      <w:r w:rsidR="00F36F5D" w:rsidRPr="001758A4">
        <w:rPr>
          <w:rFonts w:cstheme="majorHAnsi"/>
          <w:szCs w:val="18"/>
        </w:rPr>
        <w:t>)</w:t>
      </w:r>
      <w:r w:rsidR="002F1168" w:rsidRPr="001758A4">
        <w:rPr>
          <w:rFonts w:cstheme="majorHAnsi"/>
          <w:szCs w:val="18"/>
        </w:rPr>
        <w:t xml:space="preserve"> </w:t>
      </w:r>
      <w:r w:rsidR="007B7781" w:rsidRPr="001758A4">
        <w:rPr>
          <w:rFonts w:cstheme="majorHAnsi"/>
          <w:szCs w:val="18"/>
        </w:rPr>
        <w:t xml:space="preserve">with </w:t>
      </w:r>
      <w:r w:rsidR="00F36F5D" w:rsidRPr="001758A4">
        <w:rPr>
          <w:rFonts w:cstheme="majorHAnsi"/>
          <w:szCs w:val="18"/>
        </w:rPr>
        <w:t xml:space="preserve">additional </w:t>
      </w:r>
      <w:r w:rsidR="002F1168" w:rsidRPr="001758A4">
        <w:rPr>
          <w:rFonts w:cstheme="majorHAnsi"/>
          <w:szCs w:val="18"/>
        </w:rPr>
        <w:t>optional nodes (add-in</w:t>
      </w:r>
      <w:r w:rsidR="00F36F5D" w:rsidRPr="001758A4">
        <w:rPr>
          <w:rFonts w:cstheme="majorHAnsi"/>
          <w:szCs w:val="18"/>
        </w:rPr>
        <w:t>s</w:t>
      </w:r>
      <w:r w:rsidR="002F1168" w:rsidRPr="001758A4">
        <w:rPr>
          <w:rFonts w:cstheme="majorHAnsi"/>
          <w:szCs w:val="18"/>
        </w:rPr>
        <w:t>) f</w:t>
      </w:r>
      <w:r w:rsidR="000C0880" w:rsidRPr="001758A4">
        <w:rPr>
          <w:rFonts w:cstheme="majorHAnsi"/>
          <w:szCs w:val="18"/>
        </w:rPr>
        <w:t>or production printing</w:t>
      </w:r>
      <w:r w:rsidR="002F1168" w:rsidRPr="001758A4">
        <w:rPr>
          <w:rFonts w:cstheme="majorHAnsi"/>
          <w:szCs w:val="18"/>
        </w:rPr>
        <w:t>.</w:t>
      </w:r>
      <w:r w:rsidR="00BA588E" w:rsidRPr="001758A4">
        <w:rPr>
          <w:rFonts w:cstheme="majorHAnsi"/>
          <w:szCs w:val="18"/>
        </w:rPr>
        <w:t xml:space="preserve"> </w:t>
      </w:r>
    </w:p>
    <w:p w:rsidR="00711CBF" w:rsidRPr="00C11048" w:rsidRDefault="00711CBF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711CBF" w:rsidRPr="001758A4" w:rsidRDefault="00711CBF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About overview of Dispatcher Phoenix, please refer to the following link.</w:t>
      </w:r>
    </w:p>
    <w:p w:rsidR="00711CBF" w:rsidRPr="001758A4" w:rsidRDefault="00733BD9" w:rsidP="001758A4">
      <w:pPr>
        <w:spacing w:line="220" w:lineRule="exact"/>
        <w:ind w:leftChars="155" w:left="280"/>
        <w:jc w:val="left"/>
        <w:rPr>
          <w:rFonts w:cstheme="majorHAnsi"/>
          <w:szCs w:val="18"/>
        </w:rPr>
      </w:pPr>
      <w:hyperlink r:id="rId9" w:history="1">
        <w:r w:rsidR="00A76396" w:rsidRPr="001758A4">
          <w:rPr>
            <w:rStyle w:val="a6"/>
            <w:rFonts w:cstheme="majorHAnsi"/>
            <w:szCs w:val="18"/>
          </w:rPr>
          <w:t>http://docs.dispatcher-phoenix.com/en/getstart/sec.overview_standard/</w:t>
        </w:r>
      </w:hyperlink>
    </w:p>
    <w:p w:rsidR="00711CBF" w:rsidRPr="00C11048" w:rsidRDefault="00711CBF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E00804" w:rsidRPr="001758A4" w:rsidRDefault="00A76396" w:rsidP="004003EC">
      <w:pPr>
        <w:spacing w:line="220" w:lineRule="exact"/>
        <w:ind w:leftChars="100" w:left="314" w:hangingChars="74" w:hanging="134"/>
        <w:rPr>
          <w:rFonts w:cstheme="majorHAnsi"/>
          <w:b/>
          <w:szCs w:val="18"/>
        </w:rPr>
      </w:pPr>
      <w:r w:rsidRPr="001758A4">
        <w:rPr>
          <w:rFonts w:cstheme="majorHAnsi"/>
          <w:b/>
          <w:szCs w:val="18"/>
        </w:rPr>
        <w:t>2.1 Addition of function/ Change of specifications</w:t>
      </w:r>
      <w:r w:rsidR="00BA588E" w:rsidRPr="001758A4">
        <w:rPr>
          <w:rFonts w:cstheme="majorHAnsi"/>
          <w:b/>
          <w:szCs w:val="18"/>
        </w:rPr>
        <w:t>:</w:t>
      </w:r>
    </w:p>
    <w:p w:rsidR="000D785A" w:rsidRPr="001758A4" w:rsidRDefault="00E146E7" w:rsidP="00326F11">
      <w:pPr>
        <w:spacing w:line="220" w:lineRule="exact"/>
        <w:ind w:left="284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(1</w:t>
      </w:r>
      <w:r w:rsidR="004334A7" w:rsidRPr="001758A4">
        <w:rPr>
          <w:rFonts w:cstheme="majorHAnsi"/>
          <w:szCs w:val="18"/>
        </w:rPr>
        <w:t xml:space="preserve">) </w:t>
      </w:r>
      <w:r w:rsidR="005E3E87" w:rsidRPr="001758A4">
        <w:rPr>
          <w:rFonts w:cstheme="majorHAnsi"/>
          <w:szCs w:val="18"/>
        </w:rPr>
        <w:t>Includes additional updates to the Japanese language translations.</w:t>
      </w:r>
    </w:p>
    <w:p w:rsidR="004334A7" w:rsidRPr="001758A4" w:rsidRDefault="004334A7" w:rsidP="00326F11">
      <w:pPr>
        <w:spacing w:line="220" w:lineRule="exact"/>
        <w:ind w:left="85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[Related CSES-ID: None]</w:t>
      </w:r>
    </w:p>
    <w:p w:rsidR="000C4437" w:rsidRPr="001758A4" w:rsidRDefault="00E146E7" w:rsidP="00326F11">
      <w:pPr>
        <w:spacing w:line="220" w:lineRule="exact"/>
        <w:ind w:left="567" w:hanging="284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(2</w:t>
      </w:r>
      <w:r w:rsidR="00DF1A16">
        <w:rPr>
          <w:rFonts w:cstheme="majorHAnsi"/>
          <w:szCs w:val="18"/>
        </w:rPr>
        <w:t xml:space="preserve">) </w:t>
      </w:r>
      <w:r w:rsidR="005E3E87" w:rsidRPr="001758A4">
        <w:rPr>
          <w:rFonts w:cstheme="majorHAnsi"/>
          <w:szCs w:val="18"/>
        </w:rPr>
        <w:t xml:space="preserve">The Dispatcher Phoenix Online Help system has been updated with new documentation on all new </w:t>
      </w:r>
      <w:r w:rsidR="00326F11">
        <w:rPr>
          <w:rFonts w:cstheme="majorHAnsi"/>
          <w:szCs w:val="18"/>
        </w:rPr>
        <w:t>nodes and features.</w:t>
      </w:r>
    </w:p>
    <w:p w:rsidR="004334A7" w:rsidRPr="001758A4" w:rsidRDefault="004334A7" w:rsidP="00326F11">
      <w:pPr>
        <w:spacing w:line="220" w:lineRule="exact"/>
        <w:ind w:left="85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[Related CSES-ID: None]</w:t>
      </w:r>
    </w:p>
    <w:p w:rsidR="00E00804" w:rsidRPr="001758A4" w:rsidRDefault="00A76396" w:rsidP="004003EC">
      <w:pPr>
        <w:spacing w:line="220" w:lineRule="exact"/>
        <w:ind w:leftChars="100" w:left="314" w:hangingChars="74" w:hanging="134"/>
        <w:rPr>
          <w:rFonts w:cstheme="majorHAnsi"/>
          <w:b/>
          <w:szCs w:val="18"/>
        </w:rPr>
      </w:pPr>
      <w:r w:rsidRPr="001758A4">
        <w:rPr>
          <w:rFonts w:cstheme="majorHAnsi"/>
          <w:b/>
          <w:szCs w:val="18"/>
        </w:rPr>
        <w:t>2.2 Fixed issues</w:t>
      </w:r>
      <w:r w:rsidR="00E00804" w:rsidRPr="001758A4">
        <w:rPr>
          <w:rFonts w:cstheme="majorHAnsi"/>
          <w:b/>
          <w:szCs w:val="18"/>
        </w:rPr>
        <w:t>:</w:t>
      </w:r>
    </w:p>
    <w:p w:rsidR="004334A7" w:rsidRPr="001758A4" w:rsidRDefault="004334A7" w:rsidP="00326F11">
      <w:pPr>
        <w:spacing w:line="220" w:lineRule="exact"/>
        <w:ind w:left="284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(1) Other minor bug fixes.</w:t>
      </w:r>
    </w:p>
    <w:p w:rsidR="004334A7" w:rsidRPr="001758A4" w:rsidRDefault="004334A7" w:rsidP="00326F11">
      <w:pPr>
        <w:spacing w:line="220" w:lineRule="exact"/>
        <w:ind w:left="85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[Related CSES-ID: None]</w:t>
      </w:r>
    </w:p>
    <w:p w:rsidR="00BF0E37" w:rsidRPr="00DF1A16" w:rsidRDefault="00DF1A16" w:rsidP="00DF1A16">
      <w:pPr>
        <w:spacing w:line="220" w:lineRule="exact"/>
        <w:ind w:leftChars="100" w:left="314" w:hangingChars="74" w:hanging="134"/>
        <w:rPr>
          <w:rFonts w:cstheme="majorHAnsi"/>
          <w:b/>
          <w:szCs w:val="18"/>
        </w:rPr>
      </w:pPr>
      <w:r w:rsidRPr="00DF1A16">
        <w:rPr>
          <w:rFonts w:cstheme="majorHAnsi"/>
          <w:b/>
          <w:szCs w:val="18"/>
        </w:rPr>
        <w:t>2.3 Customization</w:t>
      </w:r>
    </w:p>
    <w:p w:rsidR="00DF334C" w:rsidRPr="00DF1A16" w:rsidRDefault="00DF1A16" w:rsidP="00DF1A16">
      <w:pPr>
        <w:spacing w:line="220" w:lineRule="exact"/>
        <w:ind w:left="284" w:hanging="1"/>
        <w:rPr>
          <w:rFonts w:cstheme="majorHAnsi"/>
          <w:szCs w:val="18"/>
        </w:rPr>
      </w:pPr>
      <w:r w:rsidRPr="00DF1A16">
        <w:rPr>
          <w:rFonts w:cstheme="majorHAnsi" w:hint="eastAsia"/>
          <w:szCs w:val="18"/>
        </w:rPr>
        <w:t>None</w:t>
      </w:r>
    </w:p>
    <w:p w:rsidR="00DF1A16" w:rsidRDefault="00DF1A16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DF1A16" w:rsidRPr="00C11048" w:rsidRDefault="00DF1A16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3560EE" w:rsidRPr="001758A4" w:rsidRDefault="003560EE" w:rsidP="00AC4B89">
      <w:pPr>
        <w:spacing w:line="220" w:lineRule="exact"/>
        <w:ind w:left="1" w:hanging="1"/>
        <w:rPr>
          <w:rFonts w:cstheme="majorHAnsi"/>
          <w:b/>
          <w:szCs w:val="18"/>
        </w:rPr>
      </w:pPr>
      <w:r w:rsidRPr="001758A4">
        <w:rPr>
          <w:rFonts w:cstheme="majorHAnsi"/>
          <w:b/>
          <w:szCs w:val="18"/>
        </w:rPr>
        <w:t xml:space="preserve">3. </w:t>
      </w:r>
      <w:r w:rsidR="00BA588E" w:rsidRPr="001758A4">
        <w:rPr>
          <w:rFonts w:cstheme="majorHAnsi"/>
          <w:b/>
          <w:szCs w:val="18"/>
        </w:rPr>
        <w:t xml:space="preserve">Remarks and </w:t>
      </w:r>
      <w:r w:rsidRPr="001758A4">
        <w:rPr>
          <w:rFonts w:cstheme="majorHAnsi"/>
          <w:b/>
          <w:szCs w:val="18"/>
        </w:rPr>
        <w:t>restrictions</w:t>
      </w:r>
    </w:p>
    <w:p w:rsidR="000764F2" w:rsidRPr="001758A4" w:rsidRDefault="003A333A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None</w:t>
      </w:r>
    </w:p>
    <w:p w:rsidR="00F65D29" w:rsidRDefault="00F65D29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C11048" w:rsidRPr="00C11048" w:rsidRDefault="00C11048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3560EE" w:rsidRPr="00AC4B89" w:rsidRDefault="00BA588E" w:rsidP="00AC4B89">
      <w:pPr>
        <w:spacing w:line="220" w:lineRule="exact"/>
        <w:ind w:left="1" w:hanging="1"/>
        <w:rPr>
          <w:rFonts w:cstheme="majorHAnsi"/>
          <w:b/>
          <w:szCs w:val="18"/>
        </w:rPr>
      </w:pPr>
      <w:r w:rsidRPr="001758A4">
        <w:rPr>
          <w:rFonts w:cstheme="majorHAnsi"/>
          <w:b/>
          <w:szCs w:val="18"/>
        </w:rPr>
        <w:t>4. System requirements</w:t>
      </w:r>
    </w:p>
    <w:p w:rsidR="00BA588E" w:rsidRPr="001758A4" w:rsidRDefault="00BA588E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About the system requirements, plea</w:t>
      </w:r>
      <w:r w:rsidR="00A76396" w:rsidRPr="001758A4">
        <w:rPr>
          <w:rFonts w:cstheme="majorHAnsi"/>
          <w:szCs w:val="18"/>
        </w:rPr>
        <w:t>se refer to the following link.</w:t>
      </w:r>
    </w:p>
    <w:p w:rsidR="00BA588E" w:rsidRPr="001758A4" w:rsidRDefault="00733BD9" w:rsidP="001758A4">
      <w:pPr>
        <w:spacing w:line="220" w:lineRule="exact"/>
        <w:ind w:leftChars="155" w:left="280"/>
        <w:jc w:val="left"/>
        <w:rPr>
          <w:rStyle w:val="a6"/>
        </w:rPr>
      </w:pPr>
      <w:hyperlink r:id="rId10" w:history="1">
        <w:r w:rsidR="00A76396" w:rsidRPr="001758A4">
          <w:rPr>
            <w:rStyle w:val="a6"/>
            <w:rFonts w:cstheme="majorHAnsi"/>
            <w:szCs w:val="18"/>
          </w:rPr>
          <w:t>http://docs.dispatcher-phoenix.com/en/getstart/sec.requirements-common/</w:t>
        </w:r>
      </w:hyperlink>
    </w:p>
    <w:p w:rsidR="00BA588E" w:rsidRPr="00C11048" w:rsidRDefault="00BA588E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BA588E" w:rsidRPr="001758A4" w:rsidRDefault="00BA588E" w:rsidP="00DF1A16">
      <w:pPr>
        <w:spacing w:line="220" w:lineRule="exact"/>
        <w:ind w:left="142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The latest Service Pack for the following OS' are supported: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Server 2016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Server 2012 R2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lastRenderedPageBreak/>
        <w:t>-Windows Server 2012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Server 2008 R2 (Core is not supported)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Server 2008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8.1 SP1 (RT is not supported)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8.1 (RT is not supported)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7 (Professional, Enterprise, Ultimate)</w:t>
      </w:r>
    </w:p>
    <w:p w:rsidR="00BA588E" w:rsidRPr="001758A4" w:rsidRDefault="00BA588E" w:rsidP="00DF1A16">
      <w:pPr>
        <w:spacing w:line="220" w:lineRule="exact"/>
        <w:ind w:leftChars="157" w:left="283"/>
        <w:jc w:val="left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-Windows 10</w:t>
      </w:r>
    </w:p>
    <w:p w:rsidR="00BA588E" w:rsidRPr="00C11048" w:rsidRDefault="00BA588E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BA588E" w:rsidRPr="00AC4B89" w:rsidRDefault="00BA588E" w:rsidP="00DF1A16">
      <w:pPr>
        <w:spacing w:line="220" w:lineRule="exact"/>
        <w:ind w:left="142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Operating System must support .NET Framework v4.6.1 or greater. Operating System must support PowerShell v2.0 or greater.</w:t>
      </w:r>
    </w:p>
    <w:p w:rsidR="00BA588E" w:rsidRDefault="00BA588E" w:rsidP="00C6717F">
      <w:pPr>
        <w:spacing w:line="220" w:lineRule="exact"/>
        <w:jc w:val="left"/>
        <w:rPr>
          <w:rFonts w:cs="Arial"/>
          <w:sz w:val="18"/>
          <w:szCs w:val="18"/>
        </w:rPr>
      </w:pPr>
    </w:p>
    <w:p w:rsidR="00C11048" w:rsidRPr="00C11048" w:rsidRDefault="00C11048" w:rsidP="00C6717F">
      <w:pPr>
        <w:spacing w:line="220" w:lineRule="exact"/>
        <w:jc w:val="left"/>
        <w:rPr>
          <w:rFonts w:cs="Arial"/>
          <w:sz w:val="18"/>
          <w:szCs w:val="18"/>
        </w:rPr>
      </w:pPr>
    </w:p>
    <w:p w:rsidR="00F97466" w:rsidRPr="001758A4" w:rsidRDefault="00BA588E" w:rsidP="00AC4B89">
      <w:pPr>
        <w:spacing w:line="220" w:lineRule="exact"/>
        <w:ind w:left="1" w:hanging="1"/>
        <w:rPr>
          <w:rFonts w:cstheme="majorHAnsi"/>
          <w:b/>
          <w:szCs w:val="18"/>
        </w:rPr>
      </w:pPr>
      <w:r w:rsidRPr="001758A4">
        <w:rPr>
          <w:rFonts w:cstheme="majorHAnsi"/>
          <w:b/>
          <w:szCs w:val="18"/>
        </w:rPr>
        <w:t>5</w:t>
      </w:r>
      <w:r w:rsidR="00F97466" w:rsidRPr="001758A4">
        <w:rPr>
          <w:rFonts w:cstheme="majorHAnsi"/>
          <w:b/>
          <w:szCs w:val="18"/>
        </w:rPr>
        <w:t>.</w:t>
      </w:r>
      <w:r w:rsidR="00223D55" w:rsidRPr="001758A4">
        <w:rPr>
          <w:rFonts w:cstheme="majorHAnsi"/>
          <w:b/>
          <w:szCs w:val="18"/>
        </w:rPr>
        <w:t xml:space="preserve"> </w:t>
      </w:r>
      <w:r w:rsidR="00F97466" w:rsidRPr="001758A4">
        <w:rPr>
          <w:rFonts w:cstheme="majorHAnsi"/>
          <w:b/>
          <w:szCs w:val="18"/>
        </w:rPr>
        <w:t>How</w:t>
      </w:r>
      <w:r w:rsidR="00223D55" w:rsidRPr="001758A4">
        <w:rPr>
          <w:rFonts w:cstheme="majorHAnsi"/>
          <w:b/>
          <w:szCs w:val="18"/>
        </w:rPr>
        <w:t xml:space="preserve"> </w:t>
      </w:r>
      <w:r w:rsidR="00F97466" w:rsidRPr="001758A4">
        <w:rPr>
          <w:rFonts w:cstheme="majorHAnsi"/>
          <w:b/>
          <w:szCs w:val="18"/>
        </w:rPr>
        <w:t>to</w:t>
      </w:r>
      <w:r w:rsidR="00223D55" w:rsidRPr="001758A4">
        <w:rPr>
          <w:rFonts w:cstheme="majorHAnsi"/>
          <w:b/>
          <w:szCs w:val="18"/>
        </w:rPr>
        <w:t xml:space="preserve"> </w:t>
      </w:r>
      <w:r w:rsidR="00F97466" w:rsidRPr="001758A4">
        <w:rPr>
          <w:rFonts w:cstheme="majorHAnsi"/>
          <w:b/>
          <w:szCs w:val="18"/>
        </w:rPr>
        <w:t>install</w:t>
      </w:r>
    </w:p>
    <w:p w:rsidR="00174BC1" w:rsidRPr="001758A4" w:rsidRDefault="00E22A46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 xml:space="preserve">The installer requires </w:t>
      </w:r>
      <w:r w:rsidR="00705F13" w:rsidRPr="001758A4">
        <w:rPr>
          <w:rFonts w:cstheme="majorHAnsi"/>
          <w:szCs w:val="18"/>
        </w:rPr>
        <w:t xml:space="preserve">to register the application with entering </w:t>
      </w:r>
      <w:r w:rsidRPr="001758A4">
        <w:rPr>
          <w:rFonts w:cstheme="majorHAnsi"/>
          <w:szCs w:val="18"/>
        </w:rPr>
        <w:t>User Name, Password, and Purchase Code. (</w:t>
      </w:r>
      <w:r w:rsidR="00174BC1" w:rsidRPr="001758A4">
        <w:rPr>
          <w:rFonts w:cstheme="majorHAnsi"/>
          <w:szCs w:val="18"/>
        </w:rPr>
        <w:t>R</w:t>
      </w:r>
      <w:r w:rsidRPr="001758A4">
        <w:rPr>
          <w:rFonts w:cstheme="majorHAnsi"/>
          <w:szCs w:val="18"/>
        </w:rPr>
        <w:t>efer to Register Dispatcher Phoneix.png)</w:t>
      </w:r>
    </w:p>
    <w:p w:rsidR="00DF5D41" w:rsidRPr="001758A4" w:rsidRDefault="003926D1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About Purchase Code, p</w:t>
      </w:r>
      <w:r w:rsidR="00174BC1" w:rsidRPr="001758A4">
        <w:rPr>
          <w:rFonts w:cstheme="majorHAnsi"/>
          <w:szCs w:val="18"/>
        </w:rPr>
        <w:t>lease ask the person in charge of marketing in sales company.</w:t>
      </w:r>
    </w:p>
    <w:p w:rsidR="00174BC1" w:rsidRPr="00C11048" w:rsidRDefault="00174BC1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174BC1" w:rsidRPr="001758A4" w:rsidRDefault="00174BC1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About the instructions on how to install and register the standard application, add-in nodes, and maintenance, please refer to the readme file or the following link.</w:t>
      </w:r>
    </w:p>
    <w:p w:rsidR="00174BC1" w:rsidRPr="001758A4" w:rsidRDefault="00733BD9" w:rsidP="001758A4">
      <w:pPr>
        <w:spacing w:line="220" w:lineRule="exact"/>
        <w:ind w:leftChars="155" w:left="280"/>
        <w:jc w:val="left"/>
        <w:rPr>
          <w:rStyle w:val="a6"/>
          <w:rFonts w:cstheme="majorHAnsi"/>
          <w:szCs w:val="18"/>
        </w:rPr>
      </w:pPr>
      <w:hyperlink r:id="rId11" w:history="1">
        <w:r w:rsidR="00A76396" w:rsidRPr="001758A4">
          <w:rPr>
            <w:rStyle w:val="a6"/>
            <w:rFonts w:cstheme="majorHAnsi"/>
            <w:szCs w:val="18"/>
          </w:rPr>
          <w:t>http://docs.dispatcher-phoenix.com/en/getstart/installation-standard/</w:t>
        </w:r>
      </w:hyperlink>
    </w:p>
    <w:p w:rsidR="00174BC1" w:rsidRPr="00C11048" w:rsidRDefault="00174BC1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174BC1" w:rsidRPr="001758A4" w:rsidRDefault="00174BC1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To view a list of all packages currently installed on your system, along with their version numbers, select Version Info from the Tools pull-down menu in the Add-In Manager.</w:t>
      </w:r>
    </w:p>
    <w:p w:rsidR="00174BC1" w:rsidRPr="00C11048" w:rsidRDefault="00174BC1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510453" w:rsidRPr="001758A4" w:rsidRDefault="0051739F" w:rsidP="00AC4B89">
      <w:pPr>
        <w:spacing w:line="220" w:lineRule="exact"/>
        <w:ind w:left="1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To uninstall the Dispatcher Phoenix application, use the Uninstall a program option from the Windows Control Panel.</w:t>
      </w:r>
    </w:p>
    <w:p w:rsidR="0051739F" w:rsidRDefault="0051739F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C11048" w:rsidRPr="00C11048" w:rsidRDefault="00C11048" w:rsidP="00C11048">
      <w:pPr>
        <w:spacing w:line="220" w:lineRule="exact"/>
        <w:jc w:val="left"/>
        <w:rPr>
          <w:rFonts w:cs="Arial"/>
          <w:sz w:val="18"/>
          <w:szCs w:val="18"/>
        </w:rPr>
      </w:pPr>
    </w:p>
    <w:p w:rsidR="00A76396" w:rsidRPr="00AC4B89" w:rsidRDefault="00BA588E" w:rsidP="00AC4B89">
      <w:pPr>
        <w:spacing w:line="220" w:lineRule="exact"/>
        <w:ind w:left="1" w:hanging="1"/>
        <w:rPr>
          <w:rFonts w:cstheme="majorHAnsi"/>
          <w:b/>
          <w:szCs w:val="18"/>
        </w:rPr>
      </w:pPr>
      <w:r w:rsidRPr="00AC4B89">
        <w:rPr>
          <w:rFonts w:cstheme="majorHAnsi"/>
          <w:b/>
          <w:szCs w:val="18"/>
        </w:rPr>
        <w:t>6</w:t>
      </w:r>
      <w:r w:rsidR="00BD690D" w:rsidRPr="00AC4B89">
        <w:rPr>
          <w:rFonts w:cstheme="majorHAnsi"/>
          <w:b/>
          <w:szCs w:val="18"/>
        </w:rPr>
        <w:t xml:space="preserve">. </w:t>
      </w:r>
      <w:r w:rsidR="00A76396" w:rsidRPr="00AC4B89">
        <w:rPr>
          <w:rFonts w:cstheme="majorHAnsi"/>
          <w:b/>
          <w:szCs w:val="18"/>
        </w:rPr>
        <w:t>Remark</w:t>
      </w:r>
    </w:p>
    <w:p w:rsidR="00A76396" w:rsidRPr="001758A4" w:rsidRDefault="00DF1A16" w:rsidP="004003EC">
      <w:pPr>
        <w:spacing w:line="220" w:lineRule="exact"/>
        <w:ind w:leftChars="100" w:left="314" w:hangingChars="74" w:hanging="134"/>
        <w:rPr>
          <w:rFonts w:cstheme="majorHAnsi"/>
          <w:b/>
          <w:szCs w:val="18"/>
        </w:rPr>
      </w:pPr>
      <w:r>
        <w:rPr>
          <w:rFonts w:cstheme="majorHAnsi"/>
          <w:b/>
          <w:szCs w:val="18"/>
        </w:rPr>
        <w:t>6</w:t>
      </w:r>
      <w:r w:rsidR="00A76396" w:rsidRPr="001758A4">
        <w:rPr>
          <w:rFonts w:cstheme="majorHAnsi"/>
          <w:b/>
          <w:szCs w:val="18"/>
        </w:rPr>
        <w:t>.1 PRI revision history</w:t>
      </w:r>
    </w:p>
    <w:p w:rsidR="00A76396" w:rsidRPr="001758A4" w:rsidRDefault="00A76396" w:rsidP="00DF1A16">
      <w:pPr>
        <w:ind w:leftChars="157" w:left="283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00: Initial release (</w:t>
      </w:r>
      <w:r w:rsidR="00410018">
        <w:rPr>
          <w:rFonts w:cstheme="majorHAnsi" w:hint="eastAsia"/>
          <w:szCs w:val="18"/>
        </w:rPr>
        <w:t xml:space="preserve">23 April, </w:t>
      </w:r>
      <w:r w:rsidRPr="001758A4">
        <w:rPr>
          <w:rFonts w:cstheme="majorHAnsi" w:hint="eastAsia"/>
          <w:szCs w:val="18"/>
        </w:rPr>
        <w:t>2019</w:t>
      </w:r>
      <w:r w:rsidRPr="001758A4">
        <w:rPr>
          <w:rFonts w:cstheme="majorHAnsi"/>
          <w:szCs w:val="18"/>
        </w:rPr>
        <w:t>)</w:t>
      </w:r>
    </w:p>
    <w:p w:rsidR="00A76396" w:rsidRDefault="00A76396" w:rsidP="00C6717F">
      <w:pPr>
        <w:spacing w:line="220" w:lineRule="exact"/>
        <w:jc w:val="left"/>
        <w:rPr>
          <w:rFonts w:cs="Arial"/>
          <w:sz w:val="18"/>
          <w:szCs w:val="18"/>
        </w:rPr>
      </w:pPr>
    </w:p>
    <w:p w:rsidR="00DF1A16" w:rsidRDefault="00DF1A16" w:rsidP="00C6717F">
      <w:pPr>
        <w:spacing w:line="220" w:lineRule="exact"/>
        <w:jc w:val="left"/>
        <w:rPr>
          <w:rFonts w:cs="Arial"/>
          <w:sz w:val="18"/>
          <w:szCs w:val="18"/>
        </w:rPr>
      </w:pPr>
    </w:p>
    <w:p w:rsidR="00DF1A16" w:rsidRDefault="00DF1A16" w:rsidP="00C6717F">
      <w:pPr>
        <w:spacing w:line="220" w:lineRule="exact"/>
        <w:jc w:val="left"/>
        <w:rPr>
          <w:rFonts w:cs="Arial"/>
          <w:sz w:val="18"/>
          <w:szCs w:val="18"/>
        </w:rPr>
      </w:pPr>
    </w:p>
    <w:p w:rsidR="00DF1A16" w:rsidRDefault="00DF1A16" w:rsidP="00C6717F">
      <w:pPr>
        <w:spacing w:line="220" w:lineRule="exact"/>
        <w:jc w:val="left"/>
        <w:rPr>
          <w:rFonts w:cs="Arial"/>
          <w:sz w:val="18"/>
          <w:szCs w:val="18"/>
        </w:rPr>
      </w:pPr>
    </w:p>
    <w:p w:rsidR="00A76396" w:rsidRPr="00C11048" w:rsidRDefault="00A76396" w:rsidP="00C6717F">
      <w:pPr>
        <w:spacing w:line="220" w:lineRule="exact"/>
        <w:jc w:val="left"/>
        <w:rPr>
          <w:rFonts w:cs="Arial"/>
          <w:sz w:val="18"/>
          <w:szCs w:val="18"/>
        </w:rPr>
      </w:pPr>
    </w:p>
    <w:p w:rsidR="002A6101" w:rsidRPr="00AC4B89" w:rsidRDefault="00BA588E" w:rsidP="00AC4B89">
      <w:pPr>
        <w:spacing w:line="220" w:lineRule="exact"/>
        <w:ind w:left="1" w:hanging="1"/>
        <w:rPr>
          <w:rFonts w:cstheme="majorHAnsi"/>
          <w:b/>
          <w:szCs w:val="18"/>
        </w:rPr>
      </w:pPr>
      <w:r w:rsidRPr="00AC4B89">
        <w:rPr>
          <w:rFonts w:cstheme="majorHAnsi"/>
          <w:b/>
          <w:szCs w:val="18"/>
        </w:rPr>
        <w:t>Trademarks and Copyright</w:t>
      </w:r>
    </w:p>
    <w:p w:rsidR="0051739F" w:rsidRPr="001758A4" w:rsidRDefault="00223D55" w:rsidP="00AC4B89">
      <w:pPr>
        <w:spacing w:line="220" w:lineRule="exact"/>
        <w:ind w:left="142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 xml:space="preserve">* </w:t>
      </w:r>
      <w:r w:rsidR="00213A1C" w:rsidRPr="001758A4">
        <w:rPr>
          <w:rFonts w:cstheme="majorHAnsi"/>
          <w:szCs w:val="18"/>
        </w:rPr>
        <w:t>Company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names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and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product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names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in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this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document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are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the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registered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trademarks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for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respective</w:t>
      </w:r>
      <w:r w:rsidRPr="001758A4">
        <w:rPr>
          <w:rFonts w:cstheme="majorHAnsi"/>
          <w:szCs w:val="18"/>
        </w:rPr>
        <w:t xml:space="preserve"> </w:t>
      </w:r>
      <w:r w:rsidR="00213A1C" w:rsidRPr="001758A4">
        <w:rPr>
          <w:rFonts w:cstheme="majorHAnsi"/>
          <w:szCs w:val="18"/>
        </w:rPr>
        <w:t>companies.</w:t>
      </w:r>
    </w:p>
    <w:p w:rsidR="0051739F" w:rsidRPr="001758A4" w:rsidRDefault="00213A1C" w:rsidP="00AC4B89">
      <w:pPr>
        <w:spacing w:line="220" w:lineRule="exact"/>
        <w:ind w:left="142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Copyright</w:t>
      </w:r>
      <w:r w:rsidR="00223D55" w:rsidRPr="001758A4">
        <w:rPr>
          <w:rFonts w:cstheme="majorHAnsi"/>
          <w:szCs w:val="18"/>
        </w:rPr>
        <w:t>(</w:t>
      </w:r>
      <w:r w:rsidRPr="001758A4">
        <w:rPr>
          <w:rFonts w:cstheme="majorHAnsi"/>
          <w:szCs w:val="18"/>
        </w:rPr>
        <w:t>C</w:t>
      </w:r>
      <w:r w:rsidR="00223D55" w:rsidRPr="001758A4">
        <w:rPr>
          <w:rFonts w:cstheme="majorHAnsi"/>
          <w:szCs w:val="18"/>
        </w:rPr>
        <w:t xml:space="preserve">) </w:t>
      </w:r>
      <w:r w:rsidR="0051739F" w:rsidRPr="001758A4">
        <w:rPr>
          <w:rFonts w:cstheme="majorHAnsi"/>
          <w:szCs w:val="18"/>
        </w:rPr>
        <w:t>201</w:t>
      </w:r>
      <w:r w:rsidR="00E146E7" w:rsidRPr="001758A4">
        <w:rPr>
          <w:rFonts w:cstheme="majorHAnsi"/>
          <w:szCs w:val="18"/>
        </w:rPr>
        <w:t>9</w:t>
      </w:r>
      <w:r w:rsidR="00223D55" w:rsidRPr="001758A4">
        <w:rPr>
          <w:rFonts w:cstheme="majorHAnsi"/>
          <w:szCs w:val="18"/>
        </w:rPr>
        <w:t xml:space="preserve"> </w:t>
      </w:r>
      <w:r w:rsidRPr="001758A4">
        <w:rPr>
          <w:rFonts w:cstheme="majorHAnsi"/>
          <w:szCs w:val="18"/>
        </w:rPr>
        <w:t>KONICA</w:t>
      </w:r>
      <w:r w:rsidR="00223D55" w:rsidRPr="001758A4">
        <w:rPr>
          <w:rFonts w:cstheme="majorHAnsi"/>
          <w:szCs w:val="18"/>
        </w:rPr>
        <w:t xml:space="preserve"> </w:t>
      </w:r>
      <w:r w:rsidRPr="001758A4">
        <w:rPr>
          <w:rFonts w:cstheme="majorHAnsi"/>
          <w:szCs w:val="18"/>
        </w:rPr>
        <w:t>MINOLTA,</w:t>
      </w:r>
      <w:r w:rsidR="00223D55" w:rsidRPr="001758A4">
        <w:rPr>
          <w:rFonts w:cstheme="majorHAnsi"/>
          <w:szCs w:val="18"/>
        </w:rPr>
        <w:t xml:space="preserve"> </w:t>
      </w:r>
      <w:r w:rsidRPr="001758A4">
        <w:rPr>
          <w:rFonts w:cstheme="majorHAnsi"/>
          <w:szCs w:val="18"/>
        </w:rPr>
        <w:t>INC.</w:t>
      </w:r>
    </w:p>
    <w:p w:rsidR="0051739F" w:rsidRPr="001758A4" w:rsidRDefault="0051739F" w:rsidP="00AC4B89">
      <w:pPr>
        <w:spacing w:line="220" w:lineRule="exact"/>
        <w:ind w:left="142" w:hanging="1"/>
        <w:rPr>
          <w:rFonts w:cstheme="majorHAnsi"/>
          <w:szCs w:val="18"/>
        </w:rPr>
      </w:pPr>
      <w:r w:rsidRPr="001758A4">
        <w:rPr>
          <w:rFonts w:cstheme="majorHAnsi"/>
          <w:szCs w:val="18"/>
        </w:rPr>
        <w:t>Copyright(C) 201</w:t>
      </w:r>
      <w:r w:rsidR="00E146E7" w:rsidRPr="001758A4">
        <w:rPr>
          <w:rFonts w:cstheme="majorHAnsi"/>
          <w:szCs w:val="18"/>
        </w:rPr>
        <w:t>9</w:t>
      </w:r>
      <w:r w:rsidRPr="001758A4">
        <w:rPr>
          <w:rFonts w:cstheme="majorHAnsi"/>
          <w:szCs w:val="18"/>
        </w:rPr>
        <w:t xml:space="preserve"> KONICA MINOLTA Business Solutions U.S.A, INC.</w:t>
      </w:r>
    </w:p>
    <w:sectPr w:rsidR="0051739F" w:rsidRPr="001758A4" w:rsidSect="00BF08DC">
      <w:headerReference w:type="default" r:id="rId12"/>
      <w:footerReference w:type="default" r:id="rId13"/>
      <w:footerReference w:type="first" r:id="rId14"/>
      <w:pgSz w:w="11906" w:h="16838" w:code="9"/>
      <w:pgMar w:top="1134" w:right="851" w:bottom="1134" w:left="1134" w:header="851" w:footer="992" w:gutter="0"/>
      <w:cols w:space="425"/>
      <w:docGrid w:type="linesAndChars" w:linePitch="274" w:charSpace="-401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7D3C" w:rsidRDefault="00367D3C">
      <w:r>
        <w:separator/>
      </w:r>
    </w:p>
  </w:endnote>
  <w:endnote w:type="continuationSeparator" w:id="0">
    <w:p w:rsidR="00367D3C" w:rsidRDefault="00367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MS UI Gothic">
    <w:panose1 w:val="020B0600070205080204"/>
    <w:charset w:val="80"/>
    <w:family w:val="modern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D3C" w:rsidRPr="002B2594" w:rsidRDefault="00367D3C" w:rsidP="00605574">
    <w:pPr>
      <w:pStyle w:val="a4"/>
      <w:rPr>
        <w:rFonts w:cs="Arial"/>
        <w:szCs w:val="18"/>
      </w:rPr>
    </w:pPr>
  </w:p>
  <w:p w:rsidR="00367D3C" w:rsidRPr="002B2594" w:rsidRDefault="00367D3C" w:rsidP="00605574">
    <w:pPr>
      <w:pStyle w:val="a4"/>
      <w:pBdr>
        <w:top w:val="double" w:sz="4" w:space="1" w:color="808080"/>
      </w:pBdr>
      <w:rPr>
        <w:rFonts w:cs="Arial"/>
        <w:szCs w:val="18"/>
      </w:rPr>
    </w:pPr>
    <w:r w:rsidRPr="002B2594">
      <w:rPr>
        <w:rFonts w:cs="Arial"/>
        <w:szCs w:val="18"/>
      </w:rPr>
      <w:t xml:space="preserve">KONICA MINOLTA </w:t>
    </w:r>
    <w:r>
      <w:rPr>
        <w:rFonts w:cs="Arial"/>
        <w:szCs w:val="18"/>
      </w:rPr>
      <w:t xml:space="preserve">CONFIDENTIAL                 </w:t>
    </w:r>
    <w:r w:rsidRPr="002B2594">
      <w:rPr>
        <w:rStyle w:val="a7"/>
        <w:rFonts w:cs="Arial"/>
        <w:szCs w:val="18"/>
      </w:rPr>
      <w:fldChar w:fldCharType="begin"/>
    </w:r>
    <w:r w:rsidRPr="002B2594">
      <w:rPr>
        <w:rStyle w:val="a7"/>
        <w:rFonts w:cs="Arial"/>
        <w:szCs w:val="18"/>
      </w:rPr>
      <w:instrText xml:space="preserve"> PAGE </w:instrText>
    </w:r>
    <w:r w:rsidRPr="002B2594">
      <w:rPr>
        <w:rStyle w:val="a7"/>
        <w:rFonts w:cs="Arial"/>
        <w:szCs w:val="18"/>
      </w:rPr>
      <w:fldChar w:fldCharType="separate"/>
    </w:r>
    <w:r w:rsidR="00733BD9">
      <w:rPr>
        <w:rStyle w:val="a7"/>
        <w:rFonts w:cs="Arial"/>
        <w:noProof/>
        <w:szCs w:val="18"/>
      </w:rPr>
      <w:t>1</w:t>
    </w:r>
    <w:r w:rsidRPr="002B2594">
      <w:rPr>
        <w:rStyle w:val="a7"/>
        <w:rFonts w:cs="Arial"/>
        <w:szCs w:val="18"/>
      </w:rPr>
      <w:fldChar w:fldCharType="end"/>
    </w:r>
    <w:r w:rsidRPr="002B2594">
      <w:rPr>
        <w:rStyle w:val="a7"/>
        <w:rFonts w:cs="Arial"/>
        <w:szCs w:val="18"/>
      </w:rPr>
      <w:t>/</w:t>
    </w:r>
    <w:r w:rsidRPr="002B2594">
      <w:rPr>
        <w:rStyle w:val="a7"/>
        <w:rFonts w:cs="Arial"/>
        <w:szCs w:val="18"/>
      </w:rPr>
      <w:fldChar w:fldCharType="begin"/>
    </w:r>
    <w:r w:rsidRPr="002B2594">
      <w:rPr>
        <w:rStyle w:val="a7"/>
        <w:rFonts w:cs="Arial"/>
        <w:szCs w:val="18"/>
      </w:rPr>
      <w:instrText xml:space="preserve"> NUMPAGES </w:instrText>
    </w:r>
    <w:r w:rsidRPr="002B2594">
      <w:rPr>
        <w:rStyle w:val="a7"/>
        <w:rFonts w:cs="Arial"/>
        <w:szCs w:val="18"/>
      </w:rPr>
      <w:fldChar w:fldCharType="separate"/>
    </w:r>
    <w:r w:rsidR="00733BD9">
      <w:rPr>
        <w:rStyle w:val="a7"/>
        <w:rFonts w:cs="Arial"/>
        <w:noProof/>
        <w:szCs w:val="18"/>
      </w:rPr>
      <w:t>2</w:t>
    </w:r>
    <w:r w:rsidRPr="002B2594">
      <w:rPr>
        <w:rStyle w:val="a7"/>
        <w:rFonts w:cs="Arial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D3C" w:rsidRDefault="00367D3C">
    <w:pPr>
      <w:pStyle w:val="a4"/>
      <w:pBdr>
        <w:top w:val="double" w:sz="4" w:space="1" w:color="808080"/>
      </w:pBdr>
    </w:pPr>
    <w:r>
      <w:rPr>
        <w:rFonts w:hint="eastAsia"/>
      </w:rPr>
      <w:t>KONICA MINOLTA CONFIDENTIAL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-1879044696</w:t>
    </w:r>
    <w:r>
      <w:rPr>
        <w:rStyle w:val="a7"/>
      </w:rPr>
      <w:fldChar w:fldCharType="end"/>
    </w:r>
    <w:r>
      <w:rPr>
        <w:rStyle w:val="a7"/>
      </w:rPr>
      <w:t>/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5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7D3C" w:rsidRDefault="00367D3C">
      <w:r>
        <w:separator/>
      </w:r>
    </w:p>
  </w:footnote>
  <w:footnote w:type="continuationSeparator" w:id="0">
    <w:p w:rsidR="00367D3C" w:rsidRDefault="00367D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D3C" w:rsidRPr="001758A4" w:rsidRDefault="00367D3C" w:rsidP="00223D55">
    <w:pPr>
      <w:pStyle w:val="a3"/>
      <w:pBdr>
        <w:bottom w:val="double" w:sz="4" w:space="1" w:color="808080"/>
      </w:pBdr>
      <w:rPr>
        <w:rFonts w:cstheme="majorHAnsi"/>
        <w:b/>
        <w:szCs w:val="18"/>
      </w:rPr>
    </w:pPr>
    <w:r w:rsidRPr="001758A4">
      <w:rPr>
        <w:rFonts w:cstheme="majorHAnsi"/>
        <w:b/>
        <w:szCs w:val="18"/>
      </w:rPr>
      <w:t>Program Release Information</w:t>
    </w:r>
  </w:p>
  <w:p w:rsidR="00A76396" w:rsidRPr="00A76396" w:rsidRDefault="00A76396" w:rsidP="00223D55">
    <w:pPr>
      <w:pStyle w:val="a3"/>
      <w:pBdr>
        <w:bottom w:val="double" w:sz="4" w:space="1" w:color="808080"/>
      </w:pBdr>
      <w:rPr>
        <w:rFonts w:asciiTheme="majorHAnsi" w:hAnsiTheme="majorHAnsi" w:cstheme="majorHAnsi"/>
        <w:color w:val="FF0000"/>
        <w:szCs w:val="18"/>
      </w:rPr>
    </w:pPr>
  </w:p>
  <w:p w:rsidR="00367D3C" w:rsidRPr="001758A4" w:rsidRDefault="00367D3C" w:rsidP="00223D55">
    <w:pPr>
      <w:pStyle w:val="a3"/>
      <w:pBdr>
        <w:bottom w:val="double" w:sz="4" w:space="1" w:color="808080"/>
      </w:pBdr>
      <w:rPr>
        <w:rFonts w:cstheme="majorHAnsi"/>
        <w:szCs w:val="18"/>
      </w:rPr>
    </w:pPr>
    <w:r w:rsidRPr="001758A4">
      <w:rPr>
        <w:rFonts w:cstheme="majorHAnsi"/>
        <w:szCs w:val="18"/>
      </w:rPr>
      <w:t>D</w:t>
    </w:r>
    <w:r w:rsidR="00A76396" w:rsidRPr="001758A4">
      <w:rPr>
        <w:rFonts w:cstheme="majorHAnsi" w:hint="eastAsia"/>
        <w:szCs w:val="18"/>
      </w:rPr>
      <w:t>L</w:t>
    </w:r>
    <w:r w:rsidRPr="001758A4">
      <w:rPr>
        <w:rFonts w:cstheme="majorHAnsi"/>
        <w:szCs w:val="18"/>
      </w:rPr>
      <w:t xml:space="preserve">-No.: </w:t>
    </w:r>
    <w:r w:rsidR="00410018" w:rsidRPr="00410018">
      <w:rPr>
        <w:rFonts w:cstheme="majorHAnsi"/>
        <w:szCs w:val="18"/>
      </w:rPr>
      <w:t>DLBT1902848EN</w:t>
    </w:r>
    <w:r w:rsidR="00A76396" w:rsidRPr="001758A4">
      <w:rPr>
        <w:rFonts w:cstheme="majorHAnsi" w:hint="eastAsia"/>
        <w:szCs w:val="18"/>
      </w:rPr>
      <w:t>*</w:t>
    </w:r>
  </w:p>
  <w:p w:rsidR="00367D3C" w:rsidRPr="001758A4" w:rsidRDefault="00367D3C" w:rsidP="00223D55">
    <w:pPr>
      <w:pStyle w:val="a3"/>
      <w:pBdr>
        <w:bottom w:val="double" w:sz="4" w:space="1" w:color="808080"/>
      </w:pBdr>
      <w:rPr>
        <w:rFonts w:cstheme="majorHAnsi"/>
        <w:szCs w:val="18"/>
      </w:rPr>
    </w:pPr>
    <w:r w:rsidRPr="001758A4">
      <w:rPr>
        <w:rFonts w:cstheme="majorHAnsi"/>
        <w:szCs w:val="18"/>
      </w:rPr>
      <w:t>Product name: AccurioPro Connect</w:t>
    </w:r>
  </w:p>
  <w:p w:rsidR="00D967B7" w:rsidRPr="00D967B7" w:rsidRDefault="00367D3C" w:rsidP="00B06B32">
    <w:pPr>
      <w:pStyle w:val="a3"/>
      <w:pBdr>
        <w:bottom w:val="double" w:sz="4" w:space="1" w:color="808080"/>
      </w:pBdr>
      <w:rPr>
        <w:rFonts w:cstheme="majorHAnsi"/>
        <w:szCs w:val="18"/>
      </w:rPr>
    </w:pPr>
    <w:r w:rsidRPr="00BF08DC">
      <w:rPr>
        <w:rFonts w:cstheme="majorHAnsi"/>
        <w:szCs w:val="18"/>
      </w:rPr>
      <w:t xml:space="preserve">Subject: </w:t>
    </w:r>
    <w:r w:rsidR="00520F4E" w:rsidRPr="00BF08DC">
      <w:rPr>
        <w:rFonts w:cstheme="majorHAnsi"/>
        <w:szCs w:val="18"/>
      </w:rPr>
      <w:t>&lt;</w:t>
    </w:r>
    <w:r w:rsidR="00D35E6A" w:rsidRPr="00BF08DC">
      <w:rPr>
        <w:rFonts w:cstheme="majorHAnsi" w:hint="eastAsia"/>
        <w:szCs w:val="18"/>
      </w:rPr>
      <w:t>M</w:t>
    </w:r>
    <w:r w:rsidR="00D35E6A" w:rsidRPr="00BF08DC">
      <w:rPr>
        <w:rFonts w:cstheme="majorHAnsi"/>
        <w:szCs w:val="18"/>
      </w:rPr>
      <w:t>aintenance</w:t>
    </w:r>
    <w:r w:rsidR="00520F4E" w:rsidRPr="00BF08DC">
      <w:rPr>
        <w:rFonts w:cstheme="majorHAnsi"/>
        <w:szCs w:val="18"/>
      </w:rPr>
      <w:t xml:space="preserve">&gt; </w:t>
    </w:r>
    <w:r w:rsidR="00BF08DC" w:rsidRPr="00BF08DC">
      <w:rPr>
        <w:rFonts w:cstheme="majorHAnsi" w:hint="eastAsia"/>
        <w:szCs w:val="18"/>
      </w:rPr>
      <w:t>[</w:t>
    </w:r>
    <w:r w:rsidR="00F82F28" w:rsidRPr="00BF08DC">
      <w:rPr>
        <w:rFonts w:cstheme="majorHAnsi"/>
        <w:szCs w:val="18"/>
      </w:rPr>
      <w:t>AccurioPro Connect</w:t>
    </w:r>
    <w:r w:rsidR="00DB7FC1">
      <w:rPr>
        <w:rFonts w:cstheme="majorHAnsi"/>
        <w:szCs w:val="18"/>
      </w:rPr>
      <w:t>]</w:t>
    </w:r>
    <w:r w:rsidR="00F82F28" w:rsidRPr="00BF08DC">
      <w:rPr>
        <w:rFonts w:cstheme="majorHAnsi"/>
        <w:szCs w:val="18"/>
      </w:rPr>
      <w:t xml:space="preserve"> </w:t>
    </w:r>
    <w:r w:rsidR="00DB7FC1">
      <w:rPr>
        <w:rFonts w:cstheme="majorHAnsi"/>
        <w:szCs w:val="18"/>
      </w:rPr>
      <w:t>[</w:t>
    </w:r>
    <w:r w:rsidR="00BF08DC" w:rsidRPr="00BF08DC">
      <w:rPr>
        <w:rFonts w:cstheme="majorHAnsi"/>
        <w:szCs w:val="18"/>
      </w:rPr>
      <w:t>V</w:t>
    </w:r>
    <w:r w:rsidR="005E3E87" w:rsidRPr="00BF08DC">
      <w:rPr>
        <w:rFonts w:cstheme="majorHAnsi"/>
        <w:szCs w:val="18"/>
      </w:rPr>
      <w:t>er</w:t>
    </w:r>
    <w:r w:rsidR="00BF08DC" w:rsidRPr="00BF08DC">
      <w:rPr>
        <w:rFonts w:cstheme="majorHAnsi"/>
        <w:szCs w:val="18"/>
      </w:rPr>
      <w:t>.</w:t>
    </w:r>
    <w:r w:rsidR="005E3E87" w:rsidRPr="00BF08DC">
      <w:rPr>
        <w:rFonts w:cstheme="majorHAnsi"/>
        <w:szCs w:val="18"/>
      </w:rPr>
      <w:t>6.13</w:t>
    </w:r>
    <w:r w:rsidR="00BF08DC" w:rsidRPr="00BF08DC">
      <w:rPr>
        <w:rFonts w:cstheme="majorHAnsi"/>
        <w:szCs w:val="18"/>
      </w:rPr>
      <w:t>]</w:t>
    </w:r>
    <w:r w:rsidR="00D23887">
      <w:rPr>
        <w:rFonts w:cstheme="majorHAnsi"/>
        <w:szCs w:val="18"/>
      </w:rPr>
      <w:t xml:space="preserve"> </w:t>
    </w:r>
    <w:r w:rsidR="00D967B7">
      <w:rPr>
        <w:rFonts w:cstheme="majorHAnsi" w:hint="eastAsia"/>
        <w:szCs w:val="18"/>
      </w:rPr>
      <w:t xml:space="preserve">Maintenance </w:t>
    </w:r>
    <w:r w:rsidR="00D967B7">
      <w:rPr>
        <w:rFonts w:cstheme="majorHAnsi"/>
        <w:szCs w:val="18"/>
      </w:rPr>
      <w:t>release</w:t>
    </w:r>
  </w:p>
  <w:p w:rsidR="00367D3C" w:rsidRPr="001758A4" w:rsidRDefault="001758A4" w:rsidP="001758A4">
    <w:pPr>
      <w:pStyle w:val="a3"/>
      <w:pBdr>
        <w:bottom w:val="double" w:sz="4" w:space="1" w:color="808080"/>
      </w:pBdr>
      <w:wordWrap w:val="0"/>
      <w:jc w:val="right"/>
      <w:rPr>
        <w:rFonts w:cstheme="majorHAnsi"/>
        <w:szCs w:val="18"/>
      </w:rPr>
    </w:pPr>
    <w:r>
      <w:rPr>
        <w:rFonts w:cstheme="majorHAnsi"/>
        <w:szCs w:val="18"/>
      </w:rPr>
      <w:t xml:space="preserve">Date: </w:t>
    </w:r>
    <w:r w:rsidRPr="00410018">
      <w:rPr>
        <w:rFonts w:cstheme="majorHAnsi" w:hint="eastAsia"/>
        <w:szCs w:val="18"/>
      </w:rPr>
      <w:t>2</w:t>
    </w:r>
    <w:r w:rsidR="00410018" w:rsidRPr="00410018">
      <w:rPr>
        <w:rFonts w:cstheme="majorHAnsi" w:hint="eastAsia"/>
        <w:szCs w:val="18"/>
      </w:rPr>
      <w:t>3</w:t>
    </w:r>
    <w:r w:rsidRPr="00410018">
      <w:rPr>
        <w:rFonts w:cstheme="majorHAnsi"/>
        <w:szCs w:val="18"/>
      </w:rPr>
      <w:t xml:space="preserve"> April</w:t>
    </w:r>
    <w:r w:rsidR="00410018" w:rsidRPr="00410018">
      <w:rPr>
        <w:rFonts w:cstheme="majorHAnsi" w:hint="eastAsia"/>
        <w:szCs w:val="18"/>
      </w:rPr>
      <w:t>,</w:t>
    </w:r>
    <w:r w:rsidRPr="00410018">
      <w:rPr>
        <w:rFonts w:cstheme="majorHAnsi"/>
        <w:szCs w:val="18"/>
      </w:rPr>
      <w:t xml:space="preserve"> </w:t>
    </w:r>
    <w:r w:rsidR="00BA588E" w:rsidRPr="00410018">
      <w:rPr>
        <w:rFonts w:cstheme="majorHAnsi"/>
        <w:szCs w:val="18"/>
      </w:rPr>
      <w:t>2019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4418"/>
    <w:multiLevelType w:val="hybridMultilevel"/>
    <w:tmpl w:val="3D74E748"/>
    <w:lvl w:ilvl="0" w:tplc="A3EE8F0C">
      <w:start w:val="2"/>
      <w:numFmt w:val="bullet"/>
      <w:lvlText w:val="-"/>
      <w:lvlJc w:val="left"/>
      <w:pPr>
        <w:ind w:left="360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8A7168C"/>
    <w:multiLevelType w:val="hybridMultilevel"/>
    <w:tmpl w:val="E398FFBE"/>
    <w:lvl w:ilvl="0" w:tplc="B6CC1F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0C501407"/>
    <w:multiLevelType w:val="hybridMultilevel"/>
    <w:tmpl w:val="5B682F0A"/>
    <w:lvl w:ilvl="0" w:tplc="13F04EE6">
      <w:numFmt w:val="bullet"/>
      <w:lvlText w:val=""/>
      <w:lvlJc w:val="left"/>
      <w:pPr>
        <w:ind w:left="360" w:hanging="360"/>
      </w:pPr>
      <w:rPr>
        <w:rFonts w:ascii="Wingdings" w:eastAsia="ＭＳ ゴシック" w:hAnsi="Wingdings" w:cs="Aria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E04682A"/>
    <w:multiLevelType w:val="hybridMultilevel"/>
    <w:tmpl w:val="4AD65612"/>
    <w:lvl w:ilvl="0" w:tplc="5AF49F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>
    <w:nsid w:val="153556FA"/>
    <w:multiLevelType w:val="hybridMultilevel"/>
    <w:tmpl w:val="C874A31C"/>
    <w:lvl w:ilvl="0" w:tplc="3076719C">
      <w:start w:val="2"/>
      <w:numFmt w:val="bullet"/>
      <w:lvlText w:val="-"/>
      <w:lvlJc w:val="left"/>
      <w:pPr>
        <w:ind w:left="436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91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7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3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56" w:hanging="420"/>
      </w:pPr>
      <w:rPr>
        <w:rFonts w:ascii="Wingdings" w:hAnsi="Wingdings" w:hint="default"/>
      </w:rPr>
    </w:lvl>
  </w:abstractNum>
  <w:abstractNum w:abstractNumId="5">
    <w:nsid w:val="1FC74CD7"/>
    <w:multiLevelType w:val="hybridMultilevel"/>
    <w:tmpl w:val="E6E0CE4A"/>
    <w:lvl w:ilvl="0" w:tplc="5B5E83E8">
      <w:start w:val="1"/>
      <w:numFmt w:val="decimal"/>
      <w:lvlText w:val="%1)"/>
      <w:lvlJc w:val="left"/>
      <w:pPr>
        <w:tabs>
          <w:tab w:val="num" w:pos="761"/>
        </w:tabs>
        <w:ind w:left="76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41"/>
        </w:tabs>
        <w:ind w:left="1241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61"/>
        </w:tabs>
        <w:ind w:left="166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1"/>
        </w:tabs>
        <w:ind w:left="2081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01"/>
        </w:tabs>
        <w:ind w:left="2501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21"/>
        </w:tabs>
        <w:ind w:left="292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1"/>
        </w:tabs>
        <w:ind w:left="3341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61"/>
        </w:tabs>
        <w:ind w:left="3761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81"/>
        </w:tabs>
        <w:ind w:left="4181" w:hanging="420"/>
      </w:pPr>
    </w:lvl>
  </w:abstractNum>
  <w:abstractNum w:abstractNumId="6">
    <w:nsid w:val="2B8A7ED6"/>
    <w:multiLevelType w:val="hybridMultilevel"/>
    <w:tmpl w:val="D5CC7A64"/>
    <w:lvl w:ilvl="0" w:tplc="9F805A3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>
    <w:nsid w:val="2DA71410"/>
    <w:multiLevelType w:val="hybridMultilevel"/>
    <w:tmpl w:val="31ACD968"/>
    <w:lvl w:ilvl="0" w:tplc="D4880D00">
      <w:start w:val="3"/>
      <w:numFmt w:val="bullet"/>
      <w:lvlText w:val="-"/>
      <w:lvlJc w:val="left"/>
      <w:pPr>
        <w:ind w:left="500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9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20" w:hanging="420"/>
      </w:pPr>
      <w:rPr>
        <w:rFonts w:ascii="Wingdings" w:hAnsi="Wingdings" w:hint="default"/>
      </w:rPr>
    </w:lvl>
  </w:abstractNum>
  <w:abstractNum w:abstractNumId="8">
    <w:nsid w:val="34270029"/>
    <w:multiLevelType w:val="hybridMultilevel"/>
    <w:tmpl w:val="F432AAD8"/>
    <w:lvl w:ilvl="0" w:tplc="C7D6E6FC">
      <w:start w:val="2"/>
      <w:numFmt w:val="bullet"/>
      <w:lvlText w:val="-"/>
      <w:lvlJc w:val="left"/>
      <w:pPr>
        <w:ind w:left="435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91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7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3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55" w:hanging="420"/>
      </w:pPr>
      <w:rPr>
        <w:rFonts w:ascii="Wingdings" w:hAnsi="Wingdings" w:hint="default"/>
      </w:rPr>
    </w:lvl>
  </w:abstractNum>
  <w:abstractNum w:abstractNumId="9">
    <w:nsid w:val="35583DC6"/>
    <w:multiLevelType w:val="hybridMultilevel"/>
    <w:tmpl w:val="313054CC"/>
    <w:lvl w:ilvl="0" w:tplc="3C2AA2C6">
      <w:start w:val="2"/>
      <w:numFmt w:val="bullet"/>
      <w:lvlText w:val="-"/>
      <w:lvlJc w:val="left"/>
      <w:pPr>
        <w:ind w:left="435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91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7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3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55" w:hanging="420"/>
      </w:pPr>
      <w:rPr>
        <w:rFonts w:ascii="Wingdings" w:hAnsi="Wingdings" w:hint="default"/>
      </w:rPr>
    </w:lvl>
  </w:abstractNum>
  <w:abstractNum w:abstractNumId="10">
    <w:nsid w:val="3F380F05"/>
    <w:multiLevelType w:val="hybridMultilevel"/>
    <w:tmpl w:val="6CB4945A"/>
    <w:lvl w:ilvl="0" w:tplc="4B187106">
      <w:start w:val="2"/>
      <w:numFmt w:val="bullet"/>
      <w:lvlText w:val="-"/>
      <w:lvlJc w:val="left"/>
      <w:pPr>
        <w:ind w:left="360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40DE3617"/>
    <w:multiLevelType w:val="hybridMultilevel"/>
    <w:tmpl w:val="602CEFFE"/>
    <w:lvl w:ilvl="0" w:tplc="B900E9A8">
      <w:numFmt w:val="bullet"/>
      <w:lvlText w:val=""/>
      <w:lvlJc w:val="left"/>
      <w:pPr>
        <w:ind w:left="360" w:hanging="360"/>
      </w:pPr>
      <w:rPr>
        <w:rFonts w:ascii="Wingdings" w:eastAsia="ＭＳ ゴシック" w:hAnsi="Wingdings" w:cs="ＭＳ ゴシック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499A5528"/>
    <w:multiLevelType w:val="hybridMultilevel"/>
    <w:tmpl w:val="71AA22CC"/>
    <w:lvl w:ilvl="0" w:tplc="6FFA60EA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>
    <w:nsid w:val="4B902956"/>
    <w:multiLevelType w:val="hybridMultilevel"/>
    <w:tmpl w:val="D6A8941A"/>
    <w:lvl w:ilvl="0" w:tplc="C094A942">
      <w:numFmt w:val="bullet"/>
      <w:lvlText w:val=""/>
      <w:lvlJc w:val="left"/>
      <w:pPr>
        <w:ind w:left="360" w:hanging="360"/>
      </w:pPr>
      <w:rPr>
        <w:rFonts w:ascii="Wingdings" w:eastAsia="ＭＳ ゴシック" w:hAnsi="Wingdings" w:cs="ＭＳ ゴシック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57E66119"/>
    <w:multiLevelType w:val="hybridMultilevel"/>
    <w:tmpl w:val="C228187C"/>
    <w:lvl w:ilvl="0" w:tplc="2716F2EA">
      <w:start w:val="1"/>
      <w:numFmt w:val="decimal"/>
      <w:lvlText w:val="(%1)"/>
      <w:lvlJc w:val="left"/>
      <w:pPr>
        <w:tabs>
          <w:tab w:val="num" w:pos="465"/>
        </w:tabs>
        <w:ind w:left="4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945"/>
        </w:tabs>
        <w:ind w:left="94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5"/>
        </w:tabs>
        <w:ind w:left="220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5"/>
        </w:tabs>
        <w:ind w:left="346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5"/>
        </w:tabs>
        <w:ind w:left="3885" w:hanging="420"/>
      </w:pPr>
    </w:lvl>
  </w:abstractNum>
  <w:abstractNum w:abstractNumId="15">
    <w:nsid w:val="5906794B"/>
    <w:multiLevelType w:val="hybridMultilevel"/>
    <w:tmpl w:val="128848B4"/>
    <w:lvl w:ilvl="0" w:tplc="162E29D4">
      <w:start w:val="2"/>
      <w:numFmt w:val="bullet"/>
      <w:lvlText w:val="-"/>
      <w:lvlJc w:val="left"/>
      <w:pPr>
        <w:ind w:left="436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91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7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3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56" w:hanging="420"/>
      </w:pPr>
      <w:rPr>
        <w:rFonts w:ascii="Wingdings" w:hAnsi="Wingdings" w:hint="default"/>
      </w:rPr>
    </w:lvl>
  </w:abstractNum>
  <w:abstractNum w:abstractNumId="16">
    <w:nsid w:val="621D42C2"/>
    <w:multiLevelType w:val="hybridMultilevel"/>
    <w:tmpl w:val="3F921D54"/>
    <w:lvl w:ilvl="0" w:tplc="EC3E850A">
      <w:start w:val="1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>
    <w:nsid w:val="633D7780"/>
    <w:multiLevelType w:val="hybridMultilevel"/>
    <w:tmpl w:val="FDB24AA4"/>
    <w:lvl w:ilvl="0" w:tplc="32D6972C">
      <w:start w:val="2"/>
      <w:numFmt w:val="bullet"/>
      <w:lvlText w:val="-"/>
      <w:lvlJc w:val="left"/>
      <w:pPr>
        <w:ind w:left="435" w:hanging="360"/>
      </w:pPr>
      <w:rPr>
        <w:rFonts w:ascii="Arial" w:eastAsia="ＭＳ Ｐ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91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7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3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55" w:hanging="420"/>
      </w:pPr>
      <w:rPr>
        <w:rFonts w:ascii="Wingdings" w:hAnsi="Wingdings" w:hint="default"/>
      </w:rPr>
    </w:lvl>
  </w:abstractNum>
  <w:abstractNum w:abstractNumId="18">
    <w:nsid w:val="65884E76"/>
    <w:multiLevelType w:val="hybridMultilevel"/>
    <w:tmpl w:val="DCD474EA"/>
    <w:lvl w:ilvl="0" w:tplc="36EEA6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4"/>
  </w:num>
  <w:num w:numId="2">
    <w:abstractNumId w:val="12"/>
  </w:num>
  <w:num w:numId="3">
    <w:abstractNumId w:val="5"/>
  </w:num>
  <w:num w:numId="4">
    <w:abstractNumId w:val="11"/>
  </w:num>
  <w:num w:numId="5">
    <w:abstractNumId w:val="13"/>
  </w:num>
  <w:num w:numId="6">
    <w:abstractNumId w:val="2"/>
  </w:num>
  <w:num w:numId="7">
    <w:abstractNumId w:val="9"/>
  </w:num>
  <w:num w:numId="8">
    <w:abstractNumId w:val="17"/>
  </w:num>
  <w:num w:numId="9">
    <w:abstractNumId w:val="0"/>
  </w:num>
  <w:num w:numId="10">
    <w:abstractNumId w:val="15"/>
  </w:num>
  <w:num w:numId="11">
    <w:abstractNumId w:val="8"/>
  </w:num>
  <w:num w:numId="12">
    <w:abstractNumId w:val="4"/>
  </w:num>
  <w:num w:numId="13">
    <w:abstractNumId w:val="10"/>
  </w:num>
  <w:num w:numId="14">
    <w:abstractNumId w:val="7"/>
  </w:num>
  <w:num w:numId="15">
    <w:abstractNumId w:val="18"/>
  </w:num>
  <w:num w:numId="16">
    <w:abstractNumId w:val="3"/>
  </w:num>
  <w:num w:numId="17">
    <w:abstractNumId w:val="16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90"/>
  <w:drawingGridVerticalSpacing w:val="137"/>
  <w:displayHorizontalDrawingGridEvery w:val="0"/>
  <w:displayVerticalDrawingGridEvery w:val="2"/>
  <w:characterSpacingControl w:val="compressPunctuation"/>
  <w:hdrShapeDefaults>
    <o:shapedefaults v:ext="edit" spidmax="1064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66"/>
    <w:rsid w:val="00000655"/>
    <w:rsid w:val="0000417A"/>
    <w:rsid w:val="000216BB"/>
    <w:rsid w:val="00032B82"/>
    <w:rsid w:val="00033887"/>
    <w:rsid w:val="0003517B"/>
    <w:rsid w:val="00037899"/>
    <w:rsid w:val="00041B71"/>
    <w:rsid w:val="00041B8F"/>
    <w:rsid w:val="000453E8"/>
    <w:rsid w:val="00047C77"/>
    <w:rsid w:val="00051D1C"/>
    <w:rsid w:val="0005290E"/>
    <w:rsid w:val="000543D0"/>
    <w:rsid w:val="0006145D"/>
    <w:rsid w:val="000764F2"/>
    <w:rsid w:val="00081E3A"/>
    <w:rsid w:val="000866CD"/>
    <w:rsid w:val="0008712F"/>
    <w:rsid w:val="000950C2"/>
    <w:rsid w:val="000C0880"/>
    <w:rsid w:val="000C4437"/>
    <w:rsid w:val="000C6063"/>
    <w:rsid w:val="000D7283"/>
    <w:rsid w:val="000D785A"/>
    <w:rsid w:val="000E4DD7"/>
    <w:rsid w:val="000E7867"/>
    <w:rsid w:val="000F34F6"/>
    <w:rsid w:val="000F37BC"/>
    <w:rsid w:val="000F453D"/>
    <w:rsid w:val="00102DF8"/>
    <w:rsid w:val="00123DFC"/>
    <w:rsid w:val="00124222"/>
    <w:rsid w:val="00132848"/>
    <w:rsid w:val="00133A3C"/>
    <w:rsid w:val="0013677C"/>
    <w:rsid w:val="001413CB"/>
    <w:rsid w:val="00155380"/>
    <w:rsid w:val="00155DE9"/>
    <w:rsid w:val="001560F8"/>
    <w:rsid w:val="00161B0C"/>
    <w:rsid w:val="00174BC1"/>
    <w:rsid w:val="00175618"/>
    <w:rsid w:val="001758A4"/>
    <w:rsid w:val="0018705D"/>
    <w:rsid w:val="00192B2C"/>
    <w:rsid w:val="00196747"/>
    <w:rsid w:val="001A3078"/>
    <w:rsid w:val="001B10AE"/>
    <w:rsid w:val="001C6C46"/>
    <w:rsid w:val="001D5ECC"/>
    <w:rsid w:val="001F3AFF"/>
    <w:rsid w:val="00205171"/>
    <w:rsid w:val="00213A1C"/>
    <w:rsid w:val="002161AB"/>
    <w:rsid w:val="00221288"/>
    <w:rsid w:val="00223D55"/>
    <w:rsid w:val="00223FC5"/>
    <w:rsid w:val="00230643"/>
    <w:rsid w:val="00232ABF"/>
    <w:rsid w:val="00232F87"/>
    <w:rsid w:val="00236BEE"/>
    <w:rsid w:val="002433E6"/>
    <w:rsid w:val="00246D77"/>
    <w:rsid w:val="00247E46"/>
    <w:rsid w:val="002623C9"/>
    <w:rsid w:val="00265596"/>
    <w:rsid w:val="00265B72"/>
    <w:rsid w:val="00271B8C"/>
    <w:rsid w:val="002752EB"/>
    <w:rsid w:val="00276758"/>
    <w:rsid w:val="002811D3"/>
    <w:rsid w:val="002825E4"/>
    <w:rsid w:val="002943B7"/>
    <w:rsid w:val="0029574F"/>
    <w:rsid w:val="002963BC"/>
    <w:rsid w:val="002A1E44"/>
    <w:rsid w:val="002A6101"/>
    <w:rsid w:val="002B2594"/>
    <w:rsid w:val="002B2C56"/>
    <w:rsid w:val="002B6B18"/>
    <w:rsid w:val="002D5645"/>
    <w:rsid w:val="002D6237"/>
    <w:rsid w:val="002E05B3"/>
    <w:rsid w:val="002F1168"/>
    <w:rsid w:val="003002E8"/>
    <w:rsid w:val="00305A85"/>
    <w:rsid w:val="00313B2D"/>
    <w:rsid w:val="00324B8F"/>
    <w:rsid w:val="00326F11"/>
    <w:rsid w:val="0033566B"/>
    <w:rsid w:val="00341AFF"/>
    <w:rsid w:val="0035557A"/>
    <w:rsid w:val="003560EE"/>
    <w:rsid w:val="00365CA5"/>
    <w:rsid w:val="00367D3C"/>
    <w:rsid w:val="00377FEA"/>
    <w:rsid w:val="0038180B"/>
    <w:rsid w:val="003827E6"/>
    <w:rsid w:val="00383236"/>
    <w:rsid w:val="00384878"/>
    <w:rsid w:val="003862CF"/>
    <w:rsid w:val="003926D1"/>
    <w:rsid w:val="00392B06"/>
    <w:rsid w:val="00393F70"/>
    <w:rsid w:val="003A333A"/>
    <w:rsid w:val="003B4958"/>
    <w:rsid w:val="003C24D3"/>
    <w:rsid w:val="003D2710"/>
    <w:rsid w:val="003F3F2F"/>
    <w:rsid w:val="003F5C67"/>
    <w:rsid w:val="003F68D6"/>
    <w:rsid w:val="004003EC"/>
    <w:rsid w:val="00410018"/>
    <w:rsid w:val="00410FDC"/>
    <w:rsid w:val="00412B4B"/>
    <w:rsid w:val="00413E98"/>
    <w:rsid w:val="00416D69"/>
    <w:rsid w:val="00420745"/>
    <w:rsid w:val="00423F0D"/>
    <w:rsid w:val="004334A7"/>
    <w:rsid w:val="0043363E"/>
    <w:rsid w:val="00437B3F"/>
    <w:rsid w:val="0045196C"/>
    <w:rsid w:val="004775E7"/>
    <w:rsid w:val="0048192D"/>
    <w:rsid w:val="004850A9"/>
    <w:rsid w:val="00486CFC"/>
    <w:rsid w:val="00493B2D"/>
    <w:rsid w:val="004A2FF2"/>
    <w:rsid w:val="004A32A9"/>
    <w:rsid w:val="004B2746"/>
    <w:rsid w:val="004C1191"/>
    <w:rsid w:val="004C5D96"/>
    <w:rsid w:val="004D7F59"/>
    <w:rsid w:val="004E1F0C"/>
    <w:rsid w:val="004E349F"/>
    <w:rsid w:val="004F4B2E"/>
    <w:rsid w:val="0050153B"/>
    <w:rsid w:val="005046F4"/>
    <w:rsid w:val="00505498"/>
    <w:rsid w:val="00510453"/>
    <w:rsid w:val="0051739F"/>
    <w:rsid w:val="00520F4E"/>
    <w:rsid w:val="005403DB"/>
    <w:rsid w:val="00543F2F"/>
    <w:rsid w:val="00573B52"/>
    <w:rsid w:val="00583F51"/>
    <w:rsid w:val="00587DF3"/>
    <w:rsid w:val="005976FE"/>
    <w:rsid w:val="005A32B8"/>
    <w:rsid w:val="005E3E87"/>
    <w:rsid w:val="005E42E8"/>
    <w:rsid w:val="005E782F"/>
    <w:rsid w:val="005F3125"/>
    <w:rsid w:val="005F3277"/>
    <w:rsid w:val="005F6C37"/>
    <w:rsid w:val="00605574"/>
    <w:rsid w:val="00612562"/>
    <w:rsid w:val="006134E3"/>
    <w:rsid w:val="0061407B"/>
    <w:rsid w:val="006153AA"/>
    <w:rsid w:val="0062691C"/>
    <w:rsid w:val="00637B0B"/>
    <w:rsid w:val="006744B8"/>
    <w:rsid w:val="00676294"/>
    <w:rsid w:val="006B648D"/>
    <w:rsid w:val="006C3EAE"/>
    <w:rsid w:val="006C6263"/>
    <w:rsid w:val="006E09D0"/>
    <w:rsid w:val="006F53F2"/>
    <w:rsid w:val="00703E5E"/>
    <w:rsid w:val="0070521A"/>
    <w:rsid w:val="00705F13"/>
    <w:rsid w:val="00711CBF"/>
    <w:rsid w:val="007124C5"/>
    <w:rsid w:val="0071405C"/>
    <w:rsid w:val="0072209F"/>
    <w:rsid w:val="00730DF7"/>
    <w:rsid w:val="00733BD9"/>
    <w:rsid w:val="0073548C"/>
    <w:rsid w:val="00746832"/>
    <w:rsid w:val="00752FC4"/>
    <w:rsid w:val="00754FA9"/>
    <w:rsid w:val="0075613A"/>
    <w:rsid w:val="00763147"/>
    <w:rsid w:val="007858E6"/>
    <w:rsid w:val="007874E6"/>
    <w:rsid w:val="00791D24"/>
    <w:rsid w:val="00792AB8"/>
    <w:rsid w:val="007A026E"/>
    <w:rsid w:val="007A641D"/>
    <w:rsid w:val="007B1471"/>
    <w:rsid w:val="007B2B58"/>
    <w:rsid w:val="007B7781"/>
    <w:rsid w:val="007C2188"/>
    <w:rsid w:val="007C407C"/>
    <w:rsid w:val="007C6047"/>
    <w:rsid w:val="007D1E56"/>
    <w:rsid w:val="007D2D2A"/>
    <w:rsid w:val="007D6796"/>
    <w:rsid w:val="007D6D63"/>
    <w:rsid w:val="007D7841"/>
    <w:rsid w:val="007E0F54"/>
    <w:rsid w:val="0080499B"/>
    <w:rsid w:val="00806B8A"/>
    <w:rsid w:val="00810188"/>
    <w:rsid w:val="00811718"/>
    <w:rsid w:val="00814F09"/>
    <w:rsid w:val="0082322F"/>
    <w:rsid w:val="008351D1"/>
    <w:rsid w:val="008419BB"/>
    <w:rsid w:val="0084779A"/>
    <w:rsid w:val="00861C89"/>
    <w:rsid w:val="00891EB3"/>
    <w:rsid w:val="00895208"/>
    <w:rsid w:val="008B039C"/>
    <w:rsid w:val="008B30A7"/>
    <w:rsid w:val="008D3472"/>
    <w:rsid w:val="008E62F4"/>
    <w:rsid w:val="009014FF"/>
    <w:rsid w:val="00904E91"/>
    <w:rsid w:val="00904EAA"/>
    <w:rsid w:val="00980960"/>
    <w:rsid w:val="00986C58"/>
    <w:rsid w:val="009A0CB1"/>
    <w:rsid w:val="009A579E"/>
    <w:rsid w:val="009A71AE"/>
    <w:rsid w:val="009B0B7C"/>
    <w:rsid w:val="009B3ADF"/>
    <w:rsid w:val="009C322A"/>
    <w:rsid w:val="009C4522"/>
    <w:rsid w:val="009C47EF"/>
    <w:rsid w:val="009C5668"/>
    <w:rsid w:val="009C6A6D"/>
    <w:rsid w:val="009C7CF8"/>
    <w:rsid w:val="009D61B1"/>
    <w:rsid w:val="009E44E1"/>
    <w:rsid w:val="009E7771"/>
    <w:rsid w:val="009F02B9"/>
    <w:rsid w:val="009F12B2"/>
    <w:rsid w:val="009F2484"/>
    <w:rsid w:val="009F5CEE"/>
    <w:rsid w:val="009F618B"/>
    <w:rsid w:val="00A10EC2"/>
    <w:rsid w:val="00A1300D"/>
    <w:rsid w:val="00A16CA7"/>
    <w:rsid w:val="00A17E2D"/>
    <w:rsid w:val="00A273D1"/>
    <w:rsid w:val="00A30546"/>
    <w:rsid w:val="00A33619"/>
    <w:rsid w:val="00A33EAA"/>
    <w:rsid w:val="00A35C83"/>
    <w:rsid w:val="00A52D1A"/>
    <w:rsid w:val="00A62C70"/>
    <w:rsid w:val="00A6387B"/>
    <w:rsid w:val="00A6481A"/>
    <w:rsid w:val="00A76396"/>
    <w:rsid w:val="00A77BC5"/>
    <w:rsid w:val="00A85619"/>
    <w:rsid w:val="00A86342"/>
    <w:rsid w:val="00A91B05"/>
    <w:rsid w:val="00A9244E"/>
    <w:rsid w:val="00A95817"/>
    <w:rsid w:val="00AB201D"/>
    <w:rsid w:val="00AB38AB"/>
    <w:rsid w:val="00AB6488"/>
    <w:rsid w:val="00AC1EF8"/>
    <w:rsid w:val="00AC4B89"/>
    <w:rsid w:val="00AD19E2"/>
    <w:rsid w:val="00AD2AF7"/>
    <w:rsid w:val="00AD55CA"/>
    <w:rsid w:val="00AD571D"/>
    <w:rsid w:val="00AE2501"/>
    <w:rsid w:val="00AE2C3F"/>
    <w:rsid w:val="00B06B32"/>
    <w:rsid w:val="00B27039"/>
    <w:rsid w:val="00B3253D"/>
    <w:rsid w:val="00B346FF"/>
    <w:rsid w:val="00B365A9"/>
    <w:rsid w:val="00B45ED1"/>
    <w:rsid w:val="00B465F8"/>
    <w:rsid w:val="00B53A14"/>
    <w:rsid w:val="00B638BB"/>
    <w:rsid w:val="00B65D8F"/>
    <w:rsid w:val="00B672E5"/>
    <w:rsid w:val="00B71B22"/>
    <w:rsid w:val="00B72F83"/>
    <w:rsid w:val="00B74D19"/>
    <w:rsid w:val="00B805FF"/>
    <w:rsid w:val="00B8069F"/>
    <w:rsid w:val="00B87531"/>
    <w:rsid w:val="00B97AAE"/>
    <w:rsid w:val="00BA588E"/>
    <w:rsid w:val="00BA6451"/>
    <w:rsid w:val="00BA7FC7"/>
    <w:rsid w:val="00BB1FA2"/>
    <w:rsid w:val="00BB2E9B"/>
    <w:rsid w:val="00BB4599"/>
    <w:rsid w:val="00BB7268"/>
    <w:rsid w:val="00BD053F"/>
    <w:rsid w:val="00BD2784"/>
    <w:rsid w:val="00BD29FF"/>
    <w:rsid w:val="00BD2B34"/>
    <w:rsid w:val="00BD3726"/>
    <w:rsid w:val="00BD690D"/>
    <w:rsid w:val="00BE0159"/>
    <w:rsid w:val="00BF08DC"/>
    <w:rsid w:val="00BF0E37"/>
    <w:rsid w:val="00BF5CBC"/>
    <w:rsid w:val="00C01C8B"/>
    <w:rsid w:val="00C065EE"/>
    <w:rsid w:val="00C10E5D"/>
    <w:rsid w:val="00C11048"/>
    <w:rsid w:val="00C15690"/>
    <w:rsid w:val="00C15E51"/>
    <w:rsid w:val="00C179A7"/>
    <w:rsid w:val="00C17B45"/>
    <w:rsid w:val="00C23258"/>
    <w:rsid w:val="00C25662"/>
    <w:rsid w:val="00C34A10"/>
    <w:rsid w:val="00C3561C"/>
    <w:rsid w:val="00C41E82"/>
    <w:rsid w:val="00C43BDD"/>
    <w:rsid w:val="00C43EE3"/>
    <w:rsid w:val="00C447BA"/>
    <w:rsid w:val="00C47673"/>
    <w:rsid w:val="00C50942"/>
    <w:rsid w:val="00C54529"/>
    <w:rsid w:val="00C623C8"/>
    <w:rsid w:val="00C6398D"/>
    <w:rsid w:val="00C661DE"/>
    <w:rsid w:val="00C6717F"/>
    <w:rsid w:val="00C83AA3"/>
    <w:rsid w:val="00C924E6"/>
    <w:rsid w:val="00C97314"/>
    <w:rsid w:val="00CA3C0B"/>
    <w:rsid w:val="00CA3C99"/>
    <w:rsid w:val="00CB794F"/>
    <w:rsid w:val="00CC0FE0"/>
    <w:rsid w:val="00CC2206"/>
    <w:rsid w:val="00CC74DD"/>
    <w:rsid w:val="00CE0E74"/>
    <w:rsid w:val="00CE792A"/>
    <w:rsid w:val="00CF001B"/>
    <w:rsid w:val="00CF7299"/>
    <w:rsid w:val="00D176A9"/>
    <w:rsid w:val="00D23887"/>
    <w:rsid w:val="00D32326"/>
    <w:rsid w:val="00D35E6A"/>
    <w:rsid w:val="00D40ECD"/>
    <w:rsid w:val="00D6036D"/>
    <w:rsid w:val="00D74951"/>
    <w:rsid w:val="00D92EB5"/>
    <w:rsid w:val="00D967B7"/>
    <w:rsid w:val="00DA2870"/>
    <w:rsid w:val="00DB472F"/>
    <w:rsid w:val="00DB7FC1"/>
    <w:rsid w:val="00DC259B"/>
    <w:rsid w:val="00DF1A16"/>
    <w:rsid w:val="00DF334C"/>
    <w:rsid w:val="00DF5D41"/>
    <w:rsid w:val="00E00804"/>
    <w:rsid w:val="00E02F83"/>
    <w:rsid w:val="00E0347B"/>
    <w:rsid w:val="00E12DC4"/>
    <w:rsid w:val="00E146E7"/>
    <w:rsid w:val="00E22A46"/>
    <w:rsid w:val="00E26530"/>
    <w:rsid w:val="00E3049A"/>
    <w:rsid w:val="00E339D4"/>
    <w:rsid w:val="00E4240A"/>
    <w:rsid w:val="00E44A19"/>
    <w:rsid w:val="00E546D7"/>
    <w:rsid w:val="00E54999"/>
    <w:rsid w:val="00E57A6D"/>
    <w:rsid w:val="00E6118C"/>
    <w:rsid w:val="00E64655"/>
    <w:rsid w:val="00E86096"/>
    <w:rsid w:val="00E921B3"/>
    <w:rsid w:val="00E936B4"/>
    <w:rsid w:val="00E93EFC"/>
    <w:rsid w:val="00E950EB"/>
    <w:rsid w:val="00E960C5"/>
    <w:rsid w:val="00EA25F2"/>
    <w:rsid w:val="00EA269B"/>
    <w:rsid w:val="00EB33A0"/>
    <w:rsid w:val="00EC2F77"/>
    <w:rsid w:val="00EC3FB9"/>
    <w:rsid w:val="00EC7F49"/>
    <w:rsid w:val="00ED1608"/>
    <w:rsid w:val="00ED4F7E"/>
    <w:rsid w:val="00EE533D"/>
    <w:rsid w:val="00EE5693"/>
    <w:rsid w:val="00EE6678"/>
    <w:rsid w:val="00EF3CCD"/>
    <w:rsid w:val="00EF6161"/>
    <w:rsid w:val="00F01B21"/>
    <w:rsid w:val="00F0265D"/>
    <w:rsid w:val="00F05934"/>
    <w:rsid w:val="00F06BD2"/>
    <w:rsid w:val="00F1133A"/>
    <w:rsid w:val="00F25047"/>
    <w:rsid w:val="00F25916"/>
    <w:rsid w:val="00F264B5"/>
    <w:rsid w:val="00F36F5D"/>
    <w:rsid w:val="00F4196F"/>
    <w:rsid w:val="00F52D92"/>
    <w:rsid w:val="00F53461"/>
    <w:rsid w:val="00F62C72"/>
    <w:rsid w:val="00F65B83"/>
    <w:rsid w:val="00F65D29"/>
    <w:rsid w:val="00F77B00"/>
    <w:rsid w:val="00F82F28"/>
    <w:rsid w:val="00F86970"/>
    <w:rsid w:val="00F921B4"/>
    <w:rsid w:val="00F94C1D"/>
    <w:rsid w:val="00F97466"/>
    <w:rsid w:val="00FB5175"/>
    <w:rsid w:val="00FB5431"/>
    <w:rsid w:val="00FC65ED"/>
    <w:rsid w:val="00FD0348"/>
    <w:rsid w:val="00FE1E44"/>
    <w:rsid w:val="00FE4BAD"/>
    <w:rsid w:val="00FF260F"/>
    <w:rsid w:val="00FF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4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DC"/>
    <w:pPr>
      <w:widowControl w:val="0"/>
      <w:jc w:val="both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pPr>
      <w:widowControl/>
      <w:spacing w:before="100" w:beforeAutospacing="1" w:after="100" w:afterAutospacing="1"/>
      <w:jc w:val="left"/>
    </w:pPr>
    <w:rPr>
      <w:rFonts w:ascii="ＭＳ Ｐゴシック" w:hAnsi="ＭＳ Ｐゴシック" w:cs="ＭＳ Ｐゴシック"/>
      <w:sz w:val="24"/>
      <w:szCs w:val="24"/>
    </w:rPr>
  </w:style>
  <w:style w:type="character" w:customStyle="1" w:styleId="tw4winMark">
    <w:name w:val="tw4winMark"/>
    <w:rPr>
      <w:rFonts w:ascii="MS UI Gothic" w:eastAsia="MS UI Gothic"/>
      <w:vanish/>
      <w:color w:val="800080"/>
      <w:vertAlign w:val="subscript"/>
    </w:rPr>
  </w:style>
  <w:style w:type="character" w:styleId="a6">
    <w:name w:val="Hyperlink"/>
    <w:rPr>
      <w:color w:val="0000FF"/>
      <w:u w:val="single"/>
    </w:rPr>
  </w:style>
  <w:style w:type="character" w:styleId="a7">
    <w:name w:val="page number"/>
    <w:basedOn w:val="a0"/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hAnsi="ＭＳ ゴシック" w:cs="ＭＳ ゴシック"/>
      <w:sz w:val="24"/>
      <w:szCs w:val="24"/>
    </w:rPr>
  </w:style>
  <w:style w:type="paragraph" w:styleId="a8">
    <w:name w:val="Balloon Text"/>
    <w:basedOn w:val="a"/>
    <w:semiHidden/>
    <w:rPr>
      <w:szCs w:val="18"/>
    </w:rPr>
  </w:style>
  <w:style w:type="character" w:styleId="a9">
    <w:name w:val="annotation reference"/>
    <w:semiHidden/>
    <w:rPr>
      <w:sz w:val="18"/>
      <w:szCs w:val="18"/>
    </w:rPr>
  </w:style>
  <w:style w:type="paragraph" w:styleId="aa">
    <w:name w:val="annotation text"/>
    <w:basedOn w:val="a"/>
    <w:semiHidden/>
    <w:pPr>
      <w:jc w:val="left"/>
    </w:pPr>
  </w:style>
  <w:style w:type="paragraph" w:styleId="ab">
    <w:name w:val="annotation subject"/>
    <w:basedOn w:val="aa"/>
    <w:next w:val="aa"/>
    <w:semiHidden/>
    <w:rPr>
      <w:b/>
      <w:bCs/>
    </w:rPr>
  </w:style>
  <w:style w:type="paragraph" w:styleId="ac">
    <w:name w:val="List Paragraph"/>
    <w:basedOn w:val="a"/>
    <w:uiPriority w:val="34"/>
    <w:qFormat/>
    <w:rsid w:val="006C3EAE"/>
    <w:pPr>
      <w:ind w:left="840"/>
    </w:pPr>
  </w:style>
  <w:style w:type="character" w:styleId="ad">
    <w:name w:val="FollowedHyperlink"/>
    <w:basedOn w:val="a0"/>
    <w:rsid w:val="007A641D"/>
    <w:rPr>
      <w:color w:val="954F72" w:themeColor="followedHyperlink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DC259B"/>
    <w:rPr>
      <w:color w:val="808080"/>
      <w:shd w:val="clear" w:color="auto" w:fill="E6E6E6"/>
    </w:rPr>
  </w:style>
  <w:style w:type="character" w:customStyle="1" w:styleId="2">
    <w:name w:val="未解決のメンション2"/>
    <w:basedOn w:val="a0"/>
    <w:uiPriority w:val="99"/>
    <w:semiHidden/>
    <w:unhideWhenUsed/>
    <w:rsid w:val="00A76396"/>
    <w:rPr>
      <w:color w:val="808080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DC"/>
    <w:pPr>
      <w:widowControl w:val="0"/>
      <w:jc w:val="both"/>
    </w:pPr>
    <w:rPr>
      <w:rFonts w:ascii="Arial" w:eastAsia="ＭＳ ゴシック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pPr>
      <w:widowControl/>
      <w:spacing w:before="100" w:beforeAutospacing="1" w:after="100" w:afterAutospacing="1"/>
      <w:jc w:val="left"/>
    </w:pPr>
    <w:rPr>
      <w:rFonts w:ascii="ＭＳ Ｐゴシック" w:hAnsi="ＭＳ Ｐゴシック" w:cs="ＭＳ Ｐゴシック"/>
      <w:sz w:val="24"/>
      <w:szCs w:val="24"/>
    </w:rPr>
  </w:style>
  <w:style w:type="character" w:customStyle="1" w:styleId="tw4winMark">
    <w:name w:val="tw4winMark"/>
    <w:rPr>
      <w:rFonts w:ascii="MS UI Gothic" w:eastAsia="MS UI Gothic"/>
      <w:vanish/>
      <w:color w:val="800080"/>
      <w:vertAlign w:val="subscript"/>
    </w:rPr>
  </w:style>
  <w:style w:type="character" w:styleId="a6">
    <w:name w:val="Hyperlink"/>
    <w:rPr>
      <w:color w:val="0000FF"/>
      <w:u w:val="single"/>
    </w:rPr>
  </w:style>
  <w:style w:type="character" w:styleId="a7">
    <w:name w:val="page number"/>
    <w:basedOn w:val="a0"/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hAnsi="ＭＳ ゴシック" w:cs="ＭＳ ゴシック"/>
      <w:sz w:val="24"/>
      <w:szCs w:val="24"/>
    </w:rPr>
  </w:style>
  <w:style w:type="paragraph" w:styleId="a8">
    <w:name w:val="Balloon Text"/>
    <w:basedOn w:val="a"/>
    <w:semiHidden/>
    <w:rPr>
      <w:szCs w:val="18"/>
    </w:rPr>
  </w:style>
  <w:style w:type="character" w:styleId="a9">
    <w:name w:val="annotation reference"/>
    <w:semiHidden/>
    <w:rPr>
      <w:sz w:val="18"/>
      <w:szCs w:val="18"/>
    </w:rPr>
  </w:style>
  <w:style w:type="paragraph" w:styleId="aa">
    <w:name w:val="annotation text"/>
    <w:basedOn w:val="a"/>
    <w:semiHidden/>
    <w:pPr>
      <w:jc w:val="left"/>
    </w:pPr>
  </w:style>
  <w:style w:type="paragraph" w:styleId="ab">
    <w:name w:val="annotation subject"/>
    <w:basedOn w:val="aa"/>
    <w:next w:val="aa"/>
    <w:semiHidden/>
    <w:rPr>
      <w:b/>
      <w:bCs/>
    </w:rPr>
  </w:style>
  <w:style w:type="paragraph" w:styleId="ac">
    <w:name w:val="List Paragraph"/>
    <w:basedOn w:val="a"/>
    <w:uiPriority w:val="34"/>
    <w:qFormat/>
    <w:rsid w:val="006C3EAE"/>
    <w:pPr>
      <w:ind w:left="840"/>
    </w:pPr>
  </w:style>
  <w:style w:type="character" w:styleId="ad">
    <w:name w:val="FollowedHyperlink"/>
    <w:basedOn w:val="a0"/>
    <w:rsid w:val="007A641D"/>
    <w:rPr>
      <w:color w:val="954F72" w:themeColor="followedHyperlink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DC259B"/>
    <w:rPr>
      <w:color w:val="808080"/>
      <w:shd w:val="clear" w:color="auto" w:fill="E6E6E6"/>
    </w:rPr>
  </w:style>
  <w:style w:type="character" w:customStyle="1" w:styleId="2">
    <w:name w:val="未解決のメンション2"/>
    <w:basedOn w:val="a0"/>
    <w:uiPriority w:val="99"/>
    <w:semiHidden/>
    <w:unhideWhenUsed/>
    <w:rsid w:val="00A7639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docs.dispatcher-phoenix.com/en/getstart/installation-standard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docs.dispatcher-phoenix.com/en/getstart/sec.requirements-common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docs.dispatcher-phoenix.com/en/getstart/sec.overview_standard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46112-D323-4944-9500-41670306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488</Words>
  <Characters>3367</Characters>
  <Application>Microsoft Office Word</Application>
  <DocSecurity>0</DocSecurity>
  <Lines>28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本ファイルは、標記プログラムの以下の項目について記述します</vt:lpstr>
      <vt:lpstr>本ファイルは、標記プログラムの以下の項目について記述します</vt:lpstr>
    </vt:vector>
  </TitlesOfParts>
  <Company>konicaminolta</Company>
  <LinksUpToDate>false</LinksUpToDate>
  <CharactersWithSpaces>3848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本ファイルは、標記プログラムの以下の項目について記述します</dc:title>
  <dc:creator>hiromi</dc:creator>
  <cp:lastModifiedBy>koma</cp:lastModifiedBy>
  <cp:revision>4</cp:revision>
  <cp:lastPrinted>2018-05-10T01:50:00Z</cp:lastPrinted>
  <dcterms:created xsi:type="dcterms:W3CDTF">2019-04-22T07:23:00Z</dcterms:created>
  <dcterms:modified xsi:type="dcterms:W3CDTF">2019-04-22T07:55:00Z</dcterms:modified>
</cp:coreProperties>
</file>