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i/>
          <w:iCs/>
          <w:sz w:val="32"/>
          <w:szCs w:val="32"/>
          <w:u w:val="single"/>
          <w:lang w:val="en-US"/>
        </w:rPr>
        <w:t>ABSTRACT</w:t>
      </w:r>
      <w:r>
        <w:rPr>
          <w:lang w:val="en-US"/>
        </w:rPr>
        <w:t xml:space="preserve"> </w:t>
      </w:r>
    </w:p>
    <w:p>
      <w:pPr>
        <w:pStyle w:val="style0"/>
        <w:spacing w:lineRule="auto" w:line="300"/>
        <w:jc w:val="both"/>
        <w:rPr>
          <w:sz w:val="24"/>
          <w:szCs w:val="24"/>
        </w:rPr>
      </w:pPr>
      <w:r>
        <w:rPr>
          <w:sz w:val="24"/>
          <w:szCs w:val="24"/>
          <w:lang w:val="en-US"/>
        </w:rPr>
        <w:t>This innovative software project is an effective traffic signal management project that allows for managing 4,5,7 way traffic signal management system. The system consists of 4,5,7 signals corresponding to each road. We here propose a density based traffic signal scheduling algorithm by using sql. The system is designed to manage traffic signal timings based on the density of traffic on its corresponding road. The system represents the traffic strength of a road graphically using traffic judgments. By measuring the traffic lined up on a particular road the signal timings are adjusted to let that particular way clear out and then the next populated one. The entire system works according to an algorithm that allows for smooth and efficient traffic flow across all ways. It also consists of an emergency override that allows traffic authorities to remotely let go a particular signal in case an ambulance or important vehicle arrives on that way.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153</Words>
  <Characters>810</Characters>
  <Application>WPS Office</Application>
  <Paragraphs>2</Paragraphs>
  <CharactersWithSpaces>962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2022-11-16T15:23:31Z</dcterms:created>
  <dc:creator>RMX2001</dc:creator>
  <lastModifiedBy>RMX2001</lastModifiedBy>
  <dcterms:modified xsi:type="dcterms:W3CDTF">2022-11-16T15:23:31Z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5946fe64da644a0ab030afa9b3812a00</vt:lpwstr>
  </property>
</Properties>
</file>