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60" w:before="280" w:line="306" w:lineRule="auto"/>
        <w:ind w:left="72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Necessary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120" w:before="340" w:lineRule="auto"/>
        <w:ind w:left="144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Club/PACTF planned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180" w:before="400" w:lineRule="auto"/>
        <w:ind w:left="216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Steps for PACTF written</w:t>
      </w:r>
    </w:p>
    <w:p w:rsidR="00000000" w:rsidDel="00000000" w:rsidP="00000000" w:rsidRDefault="00000000" w:rsidRPr="00000000">
      <w:pPr>
        <w:numPr>
          <w:ilvl w:val="3"/>
          <w:numId w:val="1"/>
        </w:numPr>
        <w:spacing w:after="180" w:before="400" w:lineRule="auto"/>
        <w:ind w:left="288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Ansible auto deployment: maybe</w:t>
      </w:r>
    </w:p>
    <w:p w:rsidR="00000000" w:rsidDel="00000000" w:rsidP="00000000" w:rsidRDefault="00000000" w:rsidRPr="00000000">
      <w:pPr>
        <w:numPr>
          <w:ilvl w:val="3"/>
          <w:numId w:val="1"/>
        </w:numPr>
        <w:spacing w:after="180" w:before="400" w:lineRule="auto"/>
        <w:ind w:left="288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Plan for next year: what do we need? Anything different from 2016?</w:t>
      </w:r>
    </w:p>
    <w:p w:rsidR="00000000" w:rsidDel="00000000" w:rsidP="00000000" w:rsidRDefault="00000000" w:rsidRPr="00000000">
      <w:pPr>
        <w:numPr>
          <w:ilvl w:val="3"/>
          <w:numId w:val="1"/>
        </w:numPr>
        <w:spacing w:after="180" w:before="400" w:lineRule="auto"/>
        <w:ind w:left="288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Problem writers</w:t>
      </w:r>
    </w:p>
    <w:p w:rsidR="00000000" w:rsidDel="00000000" w:rsidP="00000000" w:rsidRDefault="00000000" w:rsidRPr="00000000">
      <w:pPr>
        <w:numPr>
          <w:ilvl w:val="3"/>
          <w:numId w:val="1"/>
        </w:numPr>
        <w:spacing w:after="180" w:before="400" w:lineRule="auto"/>
        <w:ind w:left="288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Recruitment of other support roles?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180" w:before="400" w:lineRule="auto"/>
        <w:ind w:left="216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Club discussed</w:t>
      </w:r>
    </w:p>
    <w:p w:rsidR="00000000" w:rsidDel="00000000" w:rsidP="00000000" w:rsidRDefault="00000000" w:rsidRPr="00000000">
      <w:pPr>
        <w:numPr>
          <w:ilvl w:val="3"/>
          <w:numId w:val="1"/>
        </w:numPr>
        <w:spacing w:after="180" w:before="400" w:lineRule="auto"/>
        <w:ind w:left="288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Theme == (PA)CTF</w:t>
      </w:r>
    </w:p>
    <w:p w:rsidR="00000000" w:rsidDel="00000000" w:rsidP="00000000" w:rsidRDefault="00000000" w:rsidRPr="00000000">
      <w:pPr>
        <w:numPr>
          <w:ilvl w:val="3"/>
          <w:numId w:val="1"/>
        </w:numPr>
        <w:spacing w:after="180" w:before="400" w:lineRule="auto"/>
        <w:ind w:left="2880" w:hanging="360"/>
        <w:contextualSpacing w:val="1"/>
        <w:rPr>
          <w:rFonts w:ascii="Helvetica Neue" w:cs="Helvetica Neue" w:eastAsia="Helvetica Neue" w:hAnsi="Helvetica Neue"/>
          <w:b w:val="1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333333"/>
          <w:sz w:val="20"/>
          <w:szCs w:val="20"/>
          <w:rtl w:val="0"/>
        </w:rPr>
        <w:t xml:space="preserve">Fall term plan</w:t>
      </w:r>
    </w:p>
    <w:p w:rsidR="00000000" w:rsidDel="00000000" w:rsidP="00000000" w:rsidRDefault="00000000" w:rsidRPr="00000000">
      <w:pPr>
        <w:numPr>
          <w:ilvl w:val="4"/>
          <w:numId w:val="1"/>
        </w:numPr>
        <w:spacing w:after="180" w:before="400" w:lineRule="auto"/>
        <w:ind w:left="360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Meeting topics</w:t>
      </w:r>
    </w:p>
    <w:p w:rsidR="00000000" w:rsidDel="00000000" w:rsidP="00000000" w:rsidRDefault="00000000" w:rsidRPr="00000000">
      <w:pPr>
        <w:numPr>
          <w:ilvl w:val="4"/>
          <w:numId w:val="1"/>
        </w:numPr>
        <w:spacing w:after="180" w:before="400" w:lineRule="auto"/>
        <w:ind w:left="360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180" w:before="400" w:lineRule="auto"/>
        <w:ind w:left="216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Strategy to attract new members who are interested in Tech</w:t>
      </w:r>
    </w:p>
    <w:p w:rsidR="00000000" w:rsidDel="00000000" w:rsidP="00000000" w:rsidRDefault="00000000" w:rsidRPr="00000000">
      <w:pPr>
        <w:numPr>
          <w:ilvl w:val="3"/>
          <w:numId w:val="1"/>
        </w:numPr>
        <w:spacing w:after="180" w:before="400" w:lineRule="auto"/>
        <w:ind w:left="288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Do we want newbies, techies, or both?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120" w:before="340" w:lineRule="auto"/>
        <w:ind w:left="144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Student Guide published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180" w:before="400" w:lineRule="auto"/>
        <w:ind w:left="216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Topics listed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180" w:before="400" w:lineRule="auto"/>
        <w:ind w:left="216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Written / Screenshotted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180" w:before="400" w:lineRule="auto"/>
        <w:ind w:left="216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Published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120" w:before="340" w:lineRule="auto"/>
        <w:ind w:left="144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Work Duty reformed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180" w:before="400" w:lineRule="auto"/>
        <w:ind w:left="216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All members to download tawk.to app</w:t>
      </w:r>
    </w:p>
    <w:p w:rsidR="00000000" w:rsidDel="00000000" w:rsidP="00000000" w:rsidRDefault="00000000" w:rsidRPr="00000000">
      <w:pPr>
        <w:numPr>
          <w:ilvl w:val="3"/>
          <w:numId w:val="1"/>
        </w:numPr>
        <w:spacing w:after="180" w:before="400" w:lineRule="auto"/>
        <w:ind w:left="288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Required to be signed-in</w:t>
      </w:r>
    </w:p>
    <w:p w:rsidR="00000000" w:rsidDel="00000000" w:rsidP="00000000" w:rsidRDefault="00000000" w:rsidRPr="00000000">
      <w:pPr>
        <w:numPr>
          <w:ilvl w:val="3"/>
          <w:numId w:val="1"/>
        </w:numPr>
        <w:spacing w:after="180" w:before="400" w:lineRule="auto"/>
        <w:ind w:left="288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Encouraged to respond when possible</w:t>
      </w:r>
    </w:p>
    <w:p w:rsidR="00000000" w:rsidDel="00000000" w:rsidP="00000000" w:rsidRDefault="00000000" w:rsidRPr="00000000">
      <w:pPr>
        <w:numPr>
          <w:ilvl w:val="4"/>
          <w:numId w:val="1"/>
        </w:numPr>
        <w:spacing w:after="180" w:before="400" w:lineRule="auto"/>
        <w:ind w:left="360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How?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60" w:before="280" w:line="306" w:lineRule="auto"/>
        <w:ind w:left="72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Optional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120" w:before="340" w:lineRule="auto"/>
        <w:ind w:left="144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Software licenses requested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120" w:before="340" w:lineRule="auto"/>
        <w:ind w:left="216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Hopper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120" w:before="340" w:lineRule="auto"/>
        <w:ind w:left="144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SSO integrated with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120" w:before="340" w:lineRule="auto"/>
        <w:ind w:left="144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Student websites supported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180" w:before="400" w:lineRule="auto"/>
        <w:ind w:left="216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andover.io guy messaged on LinkedIn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180" w:before="400" w:lineRule="auto"/>
        <w:ind w:left="216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color w:val="666666"/>
          <w:sz w:val="18"/>
          <w:szCs w:val="18"/>
          <w:rtl w:val="0"/>
        </w:rPr>
        <w:t xml:space="preserve">Needs credit card for trial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180" w:before="400" w:lineRule="auto"/>
        <w:ind w:left="216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Prudential Assurance called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180" w:before="400" w:lineRule="auto"/>
        <w:ind w:left="216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color w:val="666666"/>
          <w:sz w:val="18"/>
          <w:szCs w:val="18"/>
          <w:rtl w:val="0"/>
        </w:rPr>
        <w:t xml:space="preserve">Need Google Voice credit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180" w:before="400" w:lineRule="auto"/>
        <w:ind w:left="216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Selling point determined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180" w:before="400" w:lineRule="auto"/>
        <w:ind w:left="216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color w:val="666666"/>
          <w:sz w:val="18"/>
          <w:szCs w:val="18"/>
          <w:rtl w:val="0"/>
        </w:rPr>
        <w:t xml:space="preserve">SSO Integration + student.andover.edu/ address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120" w:before="340" w:lineRule="auto"/>
        <w:ind w:left="144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New Servers bought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180" w:before="400" w:lineRule="auto"/>
        <w:ind w:left="216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Requirements determined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180" w:before="400" w:lineRule="auto"/>
        <w:ind w:left="216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Mallick talked to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180" w:before="400" w:lineRule="auto"/>
        <w:ind w:left="216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Keep current server, get two addresses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180" w:before="400" w:lineRule="auto"/>
        <w:ind w:left="216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60" w:before="280" w:line="306" w:lineRule="auto"/>
        <w:ind w:left="72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On Hold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60" w:before="280" w:line="306" w:lineRule="auto"/>
        <w:ind w:left="1440" w:hanging="360"/>
        <w:contextualSpacing w:val="1"/>
        <w:rPr>
          <w:rFonts w:ascii="Helvetica Neue" w:cs="Helvetica Neue" w:eastAsia="Helvetica Neue" w:hAnsi="Helvetica Neue"/>
          <w:b w:val="1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333333"/>
          <w:sz w:val="20"/>
          <w:szCs w:val="20"/>
          <w:rtl w:val="0"/>
        </w:rPr>
        <w:t xml:space="preserve">Techmasters Tee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60" w:before="280" w:line="306" w:lineRule="auto"/>
        <w:ind w:left="2160" w:hanging="360"/>
        <w:contextualSpacing w:val="1"/>
        <w:rPr>
          <w:rFonts w:ascii="Helvetica Neue" w:cs="Helvetica Neue" w:eastAsia="Helvetica Neue" w:hAnsi="Helvetica Neue"/>
          <w:strike w:val="1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trike w:val="1"/>
          <w:color w:val="333333"/>
          <w:sz w:val="20"/>
          <w:szCs w:val="20"/>
          <w:rtl w:val="0"/>
        </w:rPr>
        <w:t xml:space="preserve">Nick asked about purple tee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60" w:before="280" w:line="306" w:lineRule="auto"/>
        <w:ind w:left="216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Design finalized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60" w:before="280" w:line="306" w:lineRule="auto"/>
        <w:ind w:left="216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Order placed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120" w:before="340" w:lineRule="auto"/>
        <w:ind w:left="1440" w:hanging="360"/>
        <w:contextualSpacing w:val="1"/>
        <w:rPr>
          <w:rFonts w:ascii="Helvetica Neue" w:cs="Helvetica Neue" w:eastAsia="Helvetica Neue" w:hAnsi="Helvetica Neue"/>
          <w:b w:val="1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333333"/>
          <w:sz w:val="20"/>
          <w:szCs w:val="20"/>
          <w:rtl w:val="0"/>
        </w:rPr>
        <w:t xml:space="preserve">SoS Prez prepped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180" w:before="400" w:lineRule="auto"/>
        <w:ind w:left="216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trike w:val="1"/>
          <w:color w:val="999999"/>
          <w:sz w:val="20"/>
          <w:szCs w:val="20"/>
          <w:rtl w:val="0"/>
        </w:rPr>
        <w:t xml:space="preserve">Mallick emailed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180" w:before="400" w:lineRule="auto"/>
        <w:ind w:left="216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Script / Slides made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180" w:before="400" w:lineRule="auto"/>
        <w:ind w:left="216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Rehearsed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120" w:before="340" w:lineRule="auto"/>
        <w:ind w:left="1440" w:hanging="360"/>
        <w:contextualSpacing w:val="1"/>
        <w:rPr>
          <w:rFonts w:ascii="Helvetica Neue" w:cs="Helvetica Neue" w:eastAsia="Helvetica Neue" w:hAnsi="Helvetica Neue"/>
          <w:b w:val="1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333333"/>
          <w:sz w:val="20"/>
          <w:szCs w:val="20"/>
          <w:rtl w:val="0"/>
        </w:rPr>
        <w:t xml:space="preserve">Dorm Blitzes organized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180" w:before="400" w:lineRule="auto"/>
        <w:ind w:left="216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trike w:val="1"/>
          <w:color w:val="999999"/>
          <w:sz w:val="20"/>
          <w:szCs w:val="20"/>
          <w:rtl w:val="0"/>
        </w:rPr>
        <w:t xml:space="preserve">Mallick emailed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180" w:before="400" w:lineRule="auto"/>
        <w:ind w:left="216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…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180" w:before="400" w:lineRule="auto"/>
        <w:ind w:left="144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Transfer patechmasters.com, techmasters.io, &amp; pactf.com to school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180" w:before="400" w:lineRule="auto"/>
        <w:ind w:left="216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Timing: 1-2 months before graduation</w:t>
      </w:r>
    </w:p>
    <w:p w:rsidR="00000000" w:rsidDel="00000000" w:rsidP="00000000" w:rsidRDefault="00000000" w:rsidRPr="00000000">
      <w:pPr>
        <w:numPr>
          <w:ilvl w:val="3"/>
          <w:numId w:val="1"/>
        </w:numPr>
        <w:spacing w:after="180" w:before="400" w:lineRule="auto"/>
        <w:ind w:left="288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Leave adequate time for transfer</w:t>
      </w:r>
    </w:p>
    <w:p w:rsidR="00000000" w:rsidDel="00000000" w:rsidP="00000000" w:rsidRDefault="00000000" w:rsidRPr="00000000">
      <w:pPr>
        <w:numPr>
          <w:ilvl w:val="3"/>
          <w:numId w:val="1"/>
        </w:numPr>
        <w:spacing w:after="180" w:before="400" w:lineRule="auto"/>
        <w:ind w:left="288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Time necessary to remove special security lockdown on domains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180" w:before="400" w:lineRule="auto"/>
        <w:ind w:left="216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Mallick talked to</w:t>
      </w:r>
    </w:p>
    <w:p w:rsidR="00000000" w:rsidDel="00000000" w:rsidP="00000000" w:rsidRDefault="00000000" w:rsidRPr="00000000">
      <w:pPr>
        <w:numPr>
          <w:ilvl w:val="2"/>
          <w:numId w:val="1"/>
        </w:numPr>
        <w:spacing w:after="180" w:before="400" w:lineRule="auto"/>
        <w:ind w:left="2160" w:hanging="360"/>
        <w:contextualSpacing w:val="1"/>
        <w:rPr>
          <w:rFonts w:ascii="Helvetica Neue" w:cs="Helvetica Neue" w:eastAsia="Helvetica Neue" w:hAnsi="Helvetica Neue"/>
          <w:color w:val="333333"/>
          <w:sz w:val="20"/>
          <w:szCs w:val="20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0"/>
          <w:szCs w:val="20"/>
          <w:rtl w:val="0"/>
        </w:rPr>
        <w:t xml:space="preserve">CloudFlare integration- Standalone account for the three websites</w:t>
      </w:r>
    </w:p>
    <w:sectPr>
      <w:pgSz w:h="16838" w:w="11906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M Fell French Canon">
    <w:embedRegular w:fontKey="{00000000-0000-0000-0000-000000000000}" r:id="rId13" w:subsetted="0"/>
    <w:embedItalic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Quattrocento Sans" w:cs="Quattrocento Sans" w:eastAsia="Quattrocento Sans" w:hAnsi="Quattrocento Sans"/>
        <w:b w:val="0"/>
        <w:i w:val="0"/>
        <w:smallCaps w:val="0"/>
        <w:strike w:val="0"/>
        <w:color w:val="000000"/>
        <w:sz w:val="24"/>
        <w:szCs w:val="24"/>
        <w:u w:val="none"/>
        <w:vertAlign w:val="baseline"/>
      </w:rPr>
    </w:rPrDefault>
    <w:pPrDefault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1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200" w:before="200" w:lineRule="auto"/>
    </w:pPr>
    <w:rPr>
      <w:rFonts w:ascii="Ubuntu" w:cs="Ubuntu" w:eastAsia="Ubuntu" w:hAnsi="Ubuntu"/>
      <w:b w:val="1"/>
      <w:sz w:val="60"/>
      <w:szCs w:val="60"/>
      <w:highlight w:val="yellow"/>
      <w:u w:val="single"/>
    </w:rPr>
  </w:style>
  <w:style w:type="paragraph" w:styleId="Heading2">
    <w:name w:val="heading 2"/>
    <w:basedOn w:val="Normal"/>
    <w:next w:val="Normal"/>
    <w:pPr>
      <w:spacing w:after="200" w:lineRule="auto"/>
      <w:contextualSpacing w:val="1"/>
    </w:pPr>
    <w:rPr>
      <w:b w:val="1"/>
      <w:color w:val="984806"/>
      <w:sz w:val="36"/>
      <w:szCs w:val="36"/>
      <w:u w:val="single"/>
    </w:rPr>
  </w:style>
  <w:style w:type="paragraph" w:styleId="Heading3">
    <w:name w:val="heading 3"/>
    <w:basedOn w:val="Normal"/>
    <w:next w:val="Normal"/>
    <w:pPr>
      <w:spacing w:after="200" w:line="276" w:lineRule="auto"/>
      <w:ind w:left="720" w:hanging="360"/>
      <w:jc w:val="center"/>
    </w:pPr>
    <w:rPr>
      <w:b w:val="1"/>
      <w:i w:val="1"/>
      <w:sz w:val="28"/>
      <w:szCs w:val="28"/>
    </w:rPr>
  </w:style>
  <w:style w:type="paragraph" w:styleId="Heading4">
    <w:name w:val="heading 4"/>
    <w:basedOn w:val="Normal"/>
    <w:next w:val="Normal"/>
    <w:pPr>
      <w:keepNext w:val="0"/>
      <w:keepLines w:val="0"/>
      <w:widowControl w:val="0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0"/>
      <w:keepLines w:val="0"/>
      <w:widowControl w:val="0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0"/>
      <w:keepLines w:val="0"/>
      <w:widowControl w:val="0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ind w:left="-720" w:right="-720" w:firstLine="0"/>
      <w:jc w:val="center"/>
    </w:pPr>
    <w:rPr>
      <w:rFonts w:ascii="IM Fell French Canon" w:cs="IM Fell French Canon" w:eastAsia="IM Fell French Canon" w:hAnsi="IM Fell French Canon"/>
      <w:b w:val="1"/>
      <w:sz w:val="72"/>
      <w:szCs w:val="72"/>
      <w:u w:val="single"/>
    </w:rPr>
  </w:style>
  <w:style w:type="paragraph" w:styleId="Subtitle">
    <w:name w:val="Subtitle"/>
    <w:basedOn w:val="Normal"/>
    <w:next w:val="Normal"/>
    <w:pPr>
      <w:keepNext w:val="0"/>
      <w:keepLines w:val="0"/>
      <w:widowControl w:val="0"/>
      <w:spacing w:after="200" w:lineRule="auto"/>
      <w:contextualSpacing w:val="1"/>
      <w:jc w:val="center"/>
    </w:pPr>
    <w:rPr>
      <w:i w:val="1"/>
      <w:color w:val="434343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3" Type="http://schemas.openxmlformats.org/officeDocument/2006/relationships/font" Target="fonts/IMFellFrenchCanon-regular.ttf"/><Relationship Id="rId12" Type="http://schemas.openxmlformats.org/officeDocument/2006/relationships/font" Target="fonts/HelveticaNeue-boldItalic.ttf"/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9" Type="http://schemas.openxmlformats.org/officeDocument/2006/relationships/font" Target="fonts/HelveticaNeue-regular.ttf"/><Relationship Id="rId14" Type="http://schemas.openxmlformats.org/officeDocument/2006/relationships/font" Target="fonts/IMFellFrenchCanon-italic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