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FEASIBILITY ANALYSIS</w:t>
      </w:r>
    </w:p>
    <w:p w:rsidR="00000000" w:rsidDel="00000000" w:rsidP="00000000" w:rsidRDefault="00000000" w:rsidRPr="00000000" w14:paraId="00000002">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Introduction</w:t>
      </w:r>
    </w:p>
    <w:p w:rsidR="00000000" w:rsidDel="00000000" w:rsidP="00000000" w:rsidRDefault="00000000" w:rsidRPr="00000000" w14:paraId="00000003">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feasibility study is an essential part of the software development lifecycle that determines whether a software system is worth developing. The study helps developers to understand the challenges that they might encounter while also giving an indication of the benefits that will come from implementing the system.</w:t>
      </w:r>
    </w:p>
    <w:p w:rsidR="00000000" w:rsidDel="00000000" w:rsidP="00000000" w:rsidRDefault="00000000" w:rsidRPr="00000000" w14:paraId="00000004">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purpose of this feasibility study will be to determine whether it is worthwhile to develop an internship management system that can automatically handle the current semi-manual processes that are followed by the universities today.</w:t>
      </w:r>
    </w:p>
    <w:p w:rsidR="00000000" w:rsidDel="00000000" w:rsidP="00000000" w:rsidRDefault="00000000" w:rsidRPr="00000000" w14:paraId="00000005">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Feasibility Types Selected</w:t>
      </w:r>
    </w:p>
    <w:p w:rsidR="00000000" w:rsidDel="00000000" w:rsidP="00000000" w:rsidRDefault="00000000" w:rsidRPr="00000000" w14:paraId="00000006">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feasibility of the internship management system will be analyzed from three different perspectives:</w:t>
      </w:r>
    </w:p>
    <w:p w:rsidR="00000000" w:rsidDel="00000000" w:rsidP="00000000" w:rsidRDefault="00000000" w:rsidRPr="00000000" w14:paraId="00000007">
      <w:pPr>
        <w:numPr>
          <w:ilvl w:val="0"/>
          <w:numId w:val="4"/>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Technical Feasibility</w:t>
      </w:r>
      <w:r w:rsidDel="00000000" w:rsidR="00000000" w:rsidRPr="00000000">
        <w:rPr>
          <w:rFonts w:ascii="Calibri" w:cs="Calibri" w:eastAsia="Calibri" w:hAnsi="Calibri"/>
          <w:sz w:val="32"/>
          <w:szCs w:val="32"/>
          <w:rtl w:val="0"/>
        </w:rPr>
        <w:t xml:space="preserve">—will determine whether the system can be built with the available technology.</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Economic Feasibility</w:t>
      </w:r>
      <w:r w:rsidDel="00000000" w:rsidR="00000000" w:rsidRPr="00000000">
        <w:rPr>
          <w:rFonts w:ascii="Calibri" w:cs="Calibri" w:eastAsia="Calibri" w:hAnsi="Calibri"/>
          <w:sz w:val="32"/>
          <w:szCs w:val="32"/>
          <w:rtl w:val="0"/>
        </w:rPr>
        <w:t xml:space="preserve">—will determine whether the system is financially worth it.</w:t>
      </w:r>
    </w:p>
    <w:p w:rsidR="00000000" w:rsidDel="00000000" w:rsidP="00000000" w:rsidRDefault="00000000" w:rsidRPr="00000000" w14:paraId="00000009">
      <w:pPr>
        <w:numPr>
          <w:ilvl w:val="0"/>
          <w:numId w:val="4"/>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Operational Feasibility</w:t>
      </w:r>
      <w:r w:rsidDel="00000000" w:rsidR="00000000" w:rsidRPr="00000000">
        <w:rPr>
          <w:rFonts w:ascii="Calibri" w:cs="Calibri" w:eastAsia="Calibri" w:hAnsi="Calibri"/>
          <w:sz w:val="32"/>
          <w:szCs w:val="32"/>
          <w:rtl w:val="0"/>
        </w:rPr>
        <w:t xml:space="preserve">—will determine whether the users can accept and effectively use the system.</w:t>
      </w:r>
    </w:p>
    <w:p w:rsidR="00000000" w:rsidDel="00000000" w:rsidP="00000000" w:rsidRDefault="00000000" w:rsidRPr="00000000" w14:paraId="0000000A">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Technical Feasibility</w:t>
      </w:r>
    </w:p>
    <w:p w:rsidR="00000000" w:rsidDel="00000000" w:rsidP="00000000" w:rsidRDefault="00000000" w:rsidRPr="00000000" w14:paraId="0000000E">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Technical feasibility determines whether the system can be built with the available technology. To build the internship management system, the following technology will be required:</w:t>
      </w:r>
    </w:p>
    <w:p w:rsidR="00000000" w:rsidDel="00000000" w:rsidP="00000000" w:rsidRDefault="00000000" w:rsidRPr="00000000" w14:paraId="0000000F">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System Requirements</w:t>
      </w:r>
    </w:p>
    <w:p w:rsidR="00000000" w:rsidDel="00000000" w:rsidP="00000000" w:rsidRDefault="00000000" w:rsidRPr="00000000" w14:paraId="00000010">
      <w:pPr>
        <w:spacing w:after="240" w:before="240" w:lineRule="auto"/>
        <w:ind w:left="72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web-based application will be built that will include the following:</w:t>
      </w:r>
    </w:p>
    <w:p w:rsidR="00000000" w:rsidDel="00000000" w:rsidP="00000000" w:rsidRDefault="00000000" w:rsidRPr="00000000" w14:paraId="00000011">
      <w:pPr>
        <w:numPr>
          <w:ilvl w:val="0"/>
          <w:numId w:val="2"/>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Database for storing student, supervisor, and internship records.</w:t>
      </w:r>
    </w:p>
    <w:p w:rsidR="00000000" w:rsidDel="00000000" w:rsidP="00000000" w:rsidRDefault="00000000" w:rsidRPr="00000000" w14:paraId="00000012">
      <w:pPr>
        <w:numPr>
          <w:ilvl w:val="0"/>
          <w:numId w:val="2"/>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Internet connectivity: User interfaces for students, school supervisors, and industry supervisors.</w:t>
      </w:r>
    </w:p>
    <w:p w:rsidR="00000000" w:rsidDel="00000000" w:rsidP="00000000" w:rsidRDefault="00000000" w:rsidRPr="00000000" w14:paraId="00000013">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Available Technology</w:t>
      </w:r>
    </w:p>
    <w:p w:rsidR="00000000" w:rsidDel="00000000" w:rsidP="00000000" w:rsidRDefault="00000000" w:rsidRPr="00000000" w14:paraId="00000014">
      <w:pPr>
        <w:numPr>
          <w:ilvl w:val="0"/>
          <w:numId w:val="1"/>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 develop the internship management system, the following technology is available:</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Programming languages (e.g., Java, Python, PHP)</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Database systems (e.g., My SQL, PostgreSQL)</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Cloud or local Servers for hosting</w:t>
      </w:r>
    </w:p>
    <w:p w:rsidR="00000000" w:rsidDel="00000000" w:rsidP="00000000" w:rsidRDefault="00000000" w:rsidRPr="00000000" w14:paraId="00000018">
      <w:pPr>
        <w:numPr>
          <w:ilvl w:val="0"/>
          <w:numId w:val="1"/>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Available IT infrastructure in the schools and industries</w:t>
      </w:r>
    </w:p>
    <w:p w:rsidR="00000000" w:rsidDel="00000000" w:rsidP="00000000" w:rsidRDefault="00000000" w:rsidRPr="00000000" w14:paraId="00000019">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Technical Challenges</w:t>
      </w:r>
    </w:p>
    <w:p w:rsidR="00000000" w:rsidDel="00000000" w:rsidP="00000000" w:rsidRDefault="00000000" w:rsidRPr="00000000" w14:paraId="0000001A">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following challenges will have to be overcome during the development of this project:</w:t>
      </w:r>
    </w:p>
    <w:p w:rsidR="00000000" w:rsidDel="00000000" w:rsidP="00000000" w:rsidRDefault="00000000" w:rsidRPr="00000000" w14:paraId="0000001B">
      <w:pPr>
        <w:numPr>
          <w:ilvl w:val="0"/>
          <w:numId w:val="3"/>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Ensuring Data security</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Integration with existing school management systems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Simultaneous access by multiple users</w:t>
      </w:r>
    </w:p>
    <w:p w:rsidR="00000000" w:rsidDel="00000000" w:rsidP="00000000" w:rsidRDefault="00000000" w:rsidRPr="00000000" w14:paraId="0000001E">
      <w:pPr>
        <w:numPr>
          <w:ilvl w:val="0"/>
          <w:numId w:val="3"/>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Providing Reliable Internet access for all users</w:t>
      </w:r>
    </w:p>
    <w:p w:rsidR="00000000" w:rsidDel="00000000" w:rsidP="00000000" w:rsidRDefault="00000000" w:rsidRPr="00000000" w14:paraId="0000001F">
      <w:pPr>
        <w:spacing w:after="240" w:before="240" w:lineRule="auto"/>
        <w:ind w:left="72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20">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Conclusion</w:t>
      </w:r>
    </w:p>
    <w:p w:rsidR="00000000" w:rsidDel="00000000" w:rsidP="00000000" w:rsidRDefault="00000000" w:rsidRPr="00000000" w14:paraId="0000002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is definitely possible to create the internship management system from a technical standpoint. All of the necessary tools and technology are available for its creation. Although there are some technical challenges that will have to be overcome, these challenges can be managed prior to system implementation.</w:t>
      </w:r>
    </w:p>
    <w:p w:rsidR="00000000" w:rsidDel="00000000" w:rsidP="00000000" w:rsidRDefault="00000000" w:rsidRPr="00000000" w14:paraId="00000022">
      <w:pPr>
        <w:spacing w:after="240" w:before="240" w:lineRule="auto"/>
        <w:rPr>
          <w:rFonts w:ascii="Calibri" w:cs="Calibri" w:eastAsia="Calibri" w:hAnsi="Calibri"/>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