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Pour payer moins en loyer, tu décides de t'installer en colocation. 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Default="00E94816" w:rsidP="00E94816">
      <w:pPr>
        <w:jc w:val="both"/>
        <w:rPr>
          <w:i/>
          <w:iCs/>
        </w:rPr>
      </w:pPr>
      <w:r>
        <w:rPr>
          <w:i/>
          <w:iCs/>
        </w:rPr>
        <w:t xml:space="preserve">Tu es en voyage et tu t'es perdu dans la ville. Est-ce que tu utilises Google </w:t>
      </w:r>
      <w:proofErr w:type="spellStart"/>
      <w:r>
        <w:rPr>
          <w:i/>
          <w:iCs/>
        </w:rPr>
        <w:t>Maps</w:t>
      </w:r>
      <w:proofErr w:type="spellEnd"/>
      <w:r>
        <w:rPr>
          <w:i/>
          <w:iCs/>
        </w:rPr>
        <w:t xml:space="preserve"> ou non ?</w:t>
      </w:r>
    </w:p>
    <w:p w14:paraId="1E31B980" w14:textId="4C05F89C" w:rsidR="00E94816" w:rsidRDefault="00E94816" w:rsidP="00E94816">
      <w:pPr>
        <w:pStyle w:val="ListParagraph"/>
        <w:numPr>
          <w:ilvl w:val="0"/>
          <w:numId w:val="14"/>
        </w:numPr>
        <w:jc w:val="both"/>
      </w:pPr>
      <w:r>
        <w:t>Si oui, tire un dé ; si tu fais 5 ou plus, va page X, sinon va page Y.</w:t>
      </w:r>
    </w:p>
    <w:p w14:paraId="1C1F5DE7" w14:textId="2FCB121E" w:rsidR="00E94816" w:rsidRDefault="00E94816" w:rsidP="00E94816">
      <w:pPr>
        <w:pStyle w:val="ListParagraph"/>
        <w:numPr>
          <w:ilvl w:val="0"/>
          <w:numId w:val="14"/>
        </w:numPr>
        <w:jc w:val="both"/>
      </w:pPr>
      <w:r>
        <w:t>Si tu décides de demander le chemin à un inconnu, tire un dé ; si tu fais 5 ou plus, va page X, sinon va page Y.</w:t>
      </w:r>
    </w:p>
    <w:p w14:paraId="1C82D5B4" w14:textId="64CEA86D" w:rsidR="00E94816" w:rsidRDefault="00E94816">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Default="00E94816" w:rsidP="00E94816">
      <w:pPr>
        <w:jc w:val="both"/>
        <w:rPr>
          <w:i/>
          <w:iCs/>
        </w:rPr>
      </w:pPr>
      <w:r>
        <w:rPr>
          <w:i/>
          <w:iCs/>
        </w:rPr>
        <w:t>Tu navigues tranquillement sur Internet, quand tout d'un coup une pub s'ouvre dans une nouvelle fenêtre : "Voulez-vous découvrir comment je gagne 1000€ par jour sans sortir de chez moi ?"... Est-ce que tu cliques ?</w:t>
      </w:r>
    </w:p>
    <w:p w14:paraId="6C93A49E" w14:textId="1ACB0D30" w:rsidR="00E94816" w:rsidRDefault="00E94816" w:rsidP="00E94816">
      <w:pPr>
        <w:pStyle w:val="ListParagraph"/>
        <w:numPr>
          <w:ilvl w:val="0"/>
          <w:numId w:val="15"/>
        </w:numPr>
        <w:jc w:val="both"/>
      </w:pPr>
      <w:r>
        <w:t>Si tu cliques, tire un dé ; si dé. Si tu fais 6, va page Y, sinon va page Z.</w:t>
      </w:r>
    </w:p>
    <w:p w14:paraId="7AC5BD4E" w14:textId="24234835" w:rsidR="00E94816" w:rsidRDefault="00E94816" w:rsidP="00E94816">
      <w:pPr>
        <w:pStyle w:val="ListParagraph"/>
        <w:numPr>
          <w:ilvl w:val="0"/>
          <w:numId w:val="15"/>
        </w:numPr>
        <w:jc w:val="both"/>
      </w:pPr>
      <w:r>
        <w:t>Sinon,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E94816" w:rsidRDefault="00E94816" w:rsidP="00E94816">
      <w:pPr>
        <w:jc w:val="both"/>
        <w:rPr>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Si tu choisis de boire ton soda, tire un dé ; si tu fais 5 ou plus, va page X, sinon va page Y.</w:t>
      </w:r>
    </w:p>
    <w:p w14:paraId="009FE3F4" w14:textId="21FAF207" w:rsidR="00E94816" w:rsidRDefault="00E94816" w:rsidP="00E94816">
      <w:pPr>
        <w:pStyle w:val="ListParagraph"/>
        <w:numPr>
          <w:ilvl w:val="0"/>
          <w:numId w:val="16"/>
        </w:numPr>
        <w:jc w:val="both"/>
      </w:pPr>
      <w:r>
        <w:t>Si tu choisis de mordre dans ton burger, tire un dé ; si 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Default="00E94816" w:rsidP="00E94816">
      <w:pPr>
        <w:jc w:val="both"/>
        <w:rPr>
          <w:i/>
          <w:iCs/>
        </w:rPr>
      </w:pPr>
      <w:r w:rsidRPr="00E94816">
        <w:rPr>
          <w:i/>
          <w:iCs/>
        </w:rPr>
        <w:t>Tu es à un concert et l'artiste est incroyable. Tu sors ton téléphone avec l'intention de filmer, puis tu hésites... 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Si tu décides de ranger ton téléphone, tire un dé ; si 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créer une story Snapchat,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Default="0098189E" w:rsidP="0098189E">
      <w:pPr>
        <w:jc w:val="both"/>
        <w:rPr>
          <w:i/>
          <w:iCs/>
        </w:rPr>
      </w:pPr>
      <w:r>
        <w:t>Ça</w:t>
      </w:r>
      <w:r>
        <w:rPr>
          <w:i/>
          <w:iCs/>
        </w:rPr>
        <w:t xml:space="preserve"> fait longtemps que tu es célibataire, et tu es en manque... Tu en as marre de cette situation. 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Est-ce que tu te lances ce défi, ou bien tu te laisses avoir par ta solitude ?</w:t>
      </w:r>
    </w:p>
    <w:p w14:paraId="7551097A" w14:textId="5AB27F01" w:rsidR="0098189E" w:rsidRDefault="0098189E" w:rsidP="0098189E">
      <w:pPr>
        <w:pStyle w:val="ListParagraph"/>
        <w:numPr>
          <w:ilvl w:val="0"/>
          <w:numId w:val="18"/>
        </w:numPr>
        <w:jc w:val="both"/>
      </w:pPr>
      <w:r>
        <w:t>Si tu décides de regarder un porno, tire un dé ; si 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commencer le No </w:t>
      </w:r>
      <w:proofErr w:type="spellStart"/>
      <w:r>
        <w:t>Fap</w:t>
      </w:r>
      <w:proofErr w:type="spellEnd"/>
      <w:r>
        <w:t xml:space="preserve"> Challenge, tire un dé ; si 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Tu reçois un mail d'un prince déchu d'Afrique de l'Est qui te demande de l'aide pour regagner sa place sur le trône. Pour cela, il te demande de lui faire un virement de 200€, somme qui lui permettra de sauver son royaume. Est-ce que tu lui envoies la somme demandée ?</w:t>
      </w:r>
    </w:p>
    <w:p w14:paraId="3EEBB1E2" w14:textId="17250433" w:rsidR="0098189E" w:rsidRDefault="0098189E" w:rsidP="0098189E">
      <w:pPr>
        <w:pStyle w:val="ListParagraph"/>
        <w:numPr>
          <w:ilvl w:val="0"/>
          <w:numId w:val="19"/>
        </w:numPr>
        <w:jc w:val="both"/>
      </w:pPr>
      <w:r>
        <w:t>Si oui, tire un dé ; si tu fais 6, va page X, sinon va page Y.</w:t>
      </w:r>
    </w:p>
    <w:p w14:paraId="021EC3B1" w14:textId="12003CBA" w:rsidR="0098189E" w:rsidRDefault="0098189E" w:rsidP="0098189E">
      <w:pPr>
        <w:pStyle w:val="ListParagraph"/>
        <w:numPr>
          <w:ilvl w:val="0"/>
          <w:numId w:val="19"/>
        </w:numPr>
        <w:jc w:val="both"/>
      </w:pPr>
      <w:r>
        <w:t>Sinon,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Si tu décides de passer par Internet, tire un dé ; si tu fais 6, va page X, sinon va page Y.</w:t>
      </w:r>
    </w:p>
    <w:p w14:paraId="42CFA72D" w14:textId="35D1B7E0" w:rsidR="0098189E" w:rsidRDefault="0098189E" w:rsidP="0098189E">
      <w:pPr>
        <w:pStyle w:val="ListParagraph"/>
        <w:numPr>
          <w:ilvl w:val="0"/>
          <w:numId w:val="20"/>
        </w:numPr>
        <w:jc w:val="both"/>
      </w:pPr>
      <w:r>
        <w:t>Si tu décides d’utiliser ton propre réseau, tire un dé ; si 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Default="00E852A1" w:rsidP="00E852A1">
      <w:pPr>
        <w:jc w:val="both"/>
        <w:rPr>
          <w:i/>
          <w:iCs/>
        </w:rPr>
      </w:pPr>
      <w:r w:rsidRPr="00E852A1">
        <w:rPr>
          <w:i/>
          <w:iCs/>
        </w:rPr>
        <w:t xml:space="preserve">Depuis toujours, tu procrastines et ça te fait stresser... D'autant plus que tu as </w:t>
      </w:r>
      <w:proofErr w:type="gramStart"/>
      <w:r w:rsidRPr="00E852A1">
        <w:rPr>
          <w:i/>
          <w:iCs/>
        </w:rPr>
        <w:t>une grosse deadline</w:t>
      </w:r>
      <w:proofErr w:type="gramEnd"/>
      <w:r w:rsidRPr="00E852A1">
        <w:rPr>
          <w:i/>
          <w:iCs/>
        </w:rPr>
        <w:t xml:space="preserve"> qui approche. Tu décides de rechercher sur Google une solution à ton problème... Tu tombes sur Stan, un blogueur sur l'organisation qui donne de très bons conseils et vend également une formation pour arrêter de procrastiner. Elle coûte 150€. Est-ce que tu l'achètes ou non ?</w:t>
      </w:r>
    </w:p>
    <w:p w14:paraId="3F7F0E0F" w14:textId="1F6D5953" w:rsidR="00E852A1" w:rsidRPr="00E852A1" w:rsidRDefault="00E852A1" w:rsidP="00E852A1">
      <w:pPr>
        <w:pStyle w:val="ListParagraph"/>
        <w:numPr>
          <w:ilvl w:val="0"/>
          <w:numId w:val="21"/>
        </w:numPr>
        <w:jc w:val="both"/>
        <w:rPr>
          <w:b/>
          <w:bCs/>
        </w:rPr>
      </w:pPr>
      <w:r>
        <w:t>Si tu décides d’acheter la formation, tire un dé ; si tu fais 4 ou plus, va page X, sinon va page Y.</w:t>
      </w:r>
    </w:p>
    <w:p w14:paraId="41087DB9" w14:textId="15D33C14" w:rsidR="00E852A1" w:rsidRPr="00831036" w:rsidRDefault="00E852A1" w:rsidP="00E852A1">
      <w:pPr>
        <w:pStyle w:val="ListParagraph"/>
        <w:numPr>
          <w:ilvl w:val="0"/>
          <w:numId w:val="21"/>
        </w:numPr>
        <w:jc w:val="both"/>
        <w:rPr>
          <w:b/>
          <w:bCs/>
        </w:rPr>
      </w:pPr>
      <w:r>
        <w:t>Sinon, va page Z.</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0C554FA8" w14:textId="77777777" w:rsidR="00831036" w:rsidRDefault="00831036" w:rsidP="00831036">
      <w:pPr>
        <w:jc w:val="both"/>
        <w:rPr>
          <w:i/>
          <w:iCs/>
        </w:rPr>
      </w:pPr>
      <w:r w:rsidRPr="00831036">
        <w:rPr>
          <w:i/>
          <w:iCs/>
        </w:rPr>
        <w:t>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Est-ce que tu cliques dessus ?</w:t>
      </w:r>
    </w:p>
    <w:p w14:paraId="51D4A360" w14:textId="39A237DA" w:rsidR="00831036" w:rsidRDefault="00831036" w:rsidP="00831036">
      <w:pPr>
        <w:jc w:val="both"/>
        <w:rPr>
          <w:i/>
          <w:iCs/>
        </w:rPr>
      </w:pPr>
      <w:r w:rsidRPr="00831036">
        <w:rPr>
          <w:i/>
          <w:iCs/>
        </w:rPr>
        <w:br/>
        <w:t xml:space="preserve">Info : </w:t>
      </w:r>
      <w:r>
        <w:rPr>
          <w:i/>
          <w:iCs/>
        </w:rPr>
        <w:t>Ceci est inspiré d’une histoire vraie</w:t>
      </w:r>
      <w:r w:rsidRPr="00831036">
        <w:rPr>
          <w:i/>
          <w:iCs/>
        </w:rPr>
        <w:t>, disponible sur France Inter.</w:t>
      </w:r>
    </w:p>
    <w:p w14:paraId="1F45758C" w14:textId="7EDE25CB" w:rsidR="00831036" w:rsidRPr="00831036" w:rsidRDefault="00831036" w:rsidP="00831036">
      <w:pPr>
        <w:pStyle w:val="ListParagraph"/>
        <w:numPr>
          <w:ilvl w:val="0"/>
          <w:numId w:val="22"/>
        </w:numPr>
        <w:jc w:val="both"/>
        <w:rPr>
          <w:i/>
          <w:iCs/>
        </w:rPr>
      </w:pPr>
      <w:r>
        <w:t xml:space="preserve">Si oui, tire un dé ; si </w:t>
      </w:r>
      <w:r>
        <w:t>tu fais 5 ou plus, va page X, sinon va page Y.</w:t>
      </w:r>
    </w:p>
    <w:p w14:paraId="3FAEC259" w14:textId="5AD04E5F" w:rsidR="00831036" w:rsidRDefault="00831036" w:rsidP="00831036">
      <w:pPr>
        <w:pStyle w:val="ListParagraph"/>
        <w:numPr>
          <w:ilvl w:val="0"/>
          <w:numId w:val="22"/>
        </w:numPr>
        <w:jc w:val="both"/>
      </w:pPr>
      <w:r>
        <w:t xml:space="preserve">Sinon, tire un dé ; si </w:t>
      </w:r>
      <w:r>
        <w:t>tu fais 5 ou plus, va page X, sinon va page Y.</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22B26FB2" w:rsidR="00831036" w:rsidRDefault="00831036" w:rsidP="00831036">
      <w:pPr>
        <w:jc w:val="both"/>
        <w:rPr>
          <w:i/>
          <w:iCs/>
        </w:rPr>
      </w:pPr>
      <w:r w:rsidRPr="00831036">
        <w:rPr>
          <w:i/>
          <w:iCs/>
        </w:rPr>
        <w:t xml:space="preserve">Tu viens de télécharger Instagram sur ton portable. Tu dois choisir qui suivre en premier. Alex </w:t>
      </w:r>
      <w:proofErr w:type="spellStart"/>
      <w:r w:rsidRPr="00831036">
        <w:rPr>
          <w:i/>
          <w:iCs/>
        </w:rPr>
        <w:t>Vizeo</w:t>
      </w:r>
      <w:proofErr w:type="spellEnd"/>
      <w:r w:rsidRPr="00831036">
        <w:rPr>
          <w:i/>
          <w:iCs/>
        </w:rPr>
        <w:t xml:space="preserve">, un influenceur voyage pour te faire rêver et peut-être t'inspirer à partir comme lui en tour du monde, ou bien </w:t>
      </w:r>
      <w:proofErr w:type="spellStart"/>
      <w:r w:rsidRPr="00831036">
        <w:rPr>
          <w:i/>
          <w:iCs/>
        </w:rPr>
        <w:t>EnjoyPhoenix</w:t>
      </w:r>
      <w:proofErr w:type="spellEnd"/>
      <w:r w:rsidRPr="00831036">
        <w:rPr>
          <w:i/>
          <w:iCs/>
        </w:rPr>
        <w:t>, reine de la beauté pour t'aider à améliorer ton style et te sentir mieux dans ta peau ?</w:t>
      </w:r>
    </w:p>
    <w:p w14:paraId="3273B2EB" w14:textId="3D0F3C08" w:rsidR="00831036" w:rsidRPr="00831036" w:rsidRDefault="00831036" w:rsidP="00831036">
      <w:pPr>
        <w:pStyle w:val="ListParagraph"/>
        <w:numPr>
          <w:ilvl w:val="0"/>
          <w:numId w:val="23"/>
        </w:numPr>
        <w:jc w:val="both"/>
        <w:rPr>
          <w:b/>
          <w:bCs/>
        </w:rPr>
      </w:pPr>
      <w:r>
        <w:t xml:space="preserve">Si tu décides de suivre Alex </w:t>
      </w:r>
      <w:proofErr w:type="spellStart"/>
      <w:r>
        <w:t>Vizeo</w:t>
      </w:r>
      <w:proofErr w:type="spellEnd"/>
      <w:r>
        <w:t xml:space="preserve">, tire un dé ; si </w:t>
      </w:r>
      <w:r>
        <w:t>tu fais 5 ou plus, va page X, sinon va page Y.</w:t>
      </w:r>
    </w:p>
    <w:p w14:paraId="0C7ED8D3" w14:textId="4E6F6859" w:rsidR="00831036" w:rsidRDefault="00831036" w:rsidP="00831036">
      <w:pPr>
        <w:pStyle w:val="ListParagraph"/>
        <w:numPr>
          <w:ilvl w:val="0"/>
          <w:numId w:val="23"/>
        </w:numPr>
        <w:jc w:val="both"/>
      </w:pPr>
      <w:r>
        <w:t xml:space="preserve">Si tu décides de suivre </w:t>
      </w:r>
      <w:proofErr w:type="spellStart"/>
      <w:r>
        <w:t>EnjoyPhoenix</w:t>
      </w:r>
      <w:proofErr w:type="spellEnd"/>
      <w:r>
        <w:t xml:space="preserve">, tire un dé ; si </w:t>
      </w:r>
      <w:r>
        <w:t>tu fais 6, va page X, sinon va page Y.</w:t>
      </w:r>
    </w:p>
    <w:p w14:paraId="23030BCE" w14:textId="77777777" w:rsidR="00831036" w:rsidRDefault="00831036">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Default="00831036" w:rsidP="00831036">
      <w:pPr>
        <w:jc w:val="both"/>
        <w:rPr>
          <w:i/>
          <w:iCs/>
        </w:rPr>
      </w:pPr>
      <w:r w:rsidRPr="00831036">
        <w:rPr>
          <w:i/>
          <w:iCs/>
        </w:rPr>
        <w:t>La montée d’une nouvelle crypto-monnaie à la mode bouleverse l’économie française. Les cours augmentent et de plus en plus de français investissent dans ce nouveau système monétaire. Est-ce que tu sautes le pas et tu investis dans cette nouvelle crypto-monnaie ?</w:t>
      </w:r>
    </w:p>
    <w:p w14:paraId="7E14EBFC" w14:textId="0DC72A87" w:rsidR="00831036" w:rsidRDefault="00831036" w:rsidP="00831036">
      <w:pPr>
        <w:pStyle w:val="ListParagraph"/>
        <w:numPr>
          <w:ilvl w:val="0"/>
          <w:numId w:val="24"/>
        </w:numPr>
        <w:jc w:val="both"/>
      </w:pPr>
      <w:r>
        <w:t xml:space="preserve">Si oui, tire un dé ; si </w:t>
      </w:r>
      <w:r>
        <w:t>tu fais 5 ou plus, va page X, sinon va page Y.</w:t>
      </w:r>
    </w:p>
    <w:p w14:paraId="2CB73BC2" w14:textId="7B5C7AA9" w:rsidR="003B3531" w:rsidRDefault="00831036" w:rsidP="00831036">
      <w:pPr>
        <w:pStyle w:val="ListParagraph"/>
        <w:numPr>
          <w:ilvl w:val="0"/>
          <w:numId w:val="24"/>
        </w:numPr>
        <w:jc w:val="both"/>
      </w:pPr>
      <w:r>
        <w:t>Sinon, va page Z.</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Default="003B3531" w:rsidP="003B3531">
      <w:pPr>
        <w:jc w:val="both"/>
        <w:rPr>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proofErr w:type="gramStart"/>
      <w:r w:rsidR="009C2643" w:rsidRPr="003B3531">
        <w:rPr>
          <w:i/>
          <w:iCs/>
        </w:rPr>
        <w:t>voir</w:t>
      </w:r>
      <w:proofErr w:type="gramEnd"/>
      <w:r w:rsidRPr="003B3531">
        <w:rPr>
          <w:i/>
          <w:iCs/>
        </w:rPr>
        <w:t xml:space="preserve"> plus de pubs</w:t>
      </w:r>
      <w:r w:rsidR="009C2643">
        <w:rPr>
          <w:i/>
          <w:iCs/>
        </w:rPr>
        <w:t xml:space="preserve"> ? </w:t>
      </w:r>
      <w:r w:rsidR="009C2643">
        <w:rPr>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03090FCB" w:rsidR="009C2643" w:rsidRDefault="009C2643" w:rsidP="009C2643">
      <w:pPr>
        <w:pStyle w:val="ListParagraph"/>
        <w:numPr>
          <w:ilvl w:val="0"/>
          <w:numId w:val="25"/>
        </w:numPr>
        <w:jc w:val="both"/>
      </w:pPr>
      <w:r>
        <w:t xml:space="preserve">Si oui, tire un dé ; si </w:t>
      </w:r>
      <w:r>
        <w:t>tu fais 5 ou plus, va page X, sinon va page Y.</w:t>
      </w:r>
    </w:p>
    <w:p w14:paraId="0DAF9E70" w14:textId="2940763F" w:rsidR="009426C1" w:rsidRDefault="009C2643" w:rsidP="009C2643">
      <w:pPr>
        <w:pStyle w:val="ListParagraph"/>
        <w:numPr>
          <w:ilvl w:val="0"/>
          <w:numId w:val="25"/>
        </w:numPr>
        <w:jc w:val="both"/>
      </w:pPr>
      <w:r>
        <w:t>Sinon, va page X.</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Default="009426C1" w:rsidP="009426C1">
      <w:pPr>
        <w:jc w:val="both"/>
        <w:rPr>
          <w:i/>
          <w:iCs/>
        </w:rPr>
      </w:pPr>
      <w:r w:rsidRPr="009426C1">
        <w:rPr>
          <w:i/>
          <w:iCs/>
        </w:rPr>
        <w:t xml:space="preserve">Est-ce que </w:t>
      </w:r>
      <w:r>
        <w:rPr>
          <w:i/>
          <w:iCs/>
        </w:rPr>
        <w:t>tu t’inscris sur Facebook ?</w:t>
      </w:r>
    </w:p>
    <w:p w14:paraId="25A6BEAB" w14:textId="117AAB53" w:rsidR="009426C1" w:rsidRDefault="009426C1" w:rsidP="009426C1">
      <w:pPr>
        <w:pStyle w:val="ListParagraph"/>
        <w:numPr>
          <w:ilvl w:val="0"/>
          <w:numId w:val="26"/>
        </w:numPr>
        <w:jc w:val="both"/>
      </w:pPr>
      <w:r>
        <w:t>Si oui, va page X.</w:t>
      </w:r>
    </w:p>
    <w:p w14:paraId="2A0B53B7" w14:textId="6443F2D4" w:rsidR="00B365B2" w:rsidRDefault="009426C1" w:rsidP="009426C1">
      <w:pPr>
        <w:pStyle w:val="ListParagraph"/>
        <w:numPr>
          <w:ilvl w:val="0"/>
          <w:numId w:val="26"/>
        </w:numPr>
        <w:jc w:val="both"/>
      </w:pPr>
      <w:r>
        <w:t>Sinon, va page Y.</w:t>
      </w:r>
    </w:p>
    <w:p w14:paraId="1DC78EA0" w14:textId="77777777" w:rsidR="00B365B2" w:rsidRDefault="00B365B2">
      <w:r>
        <w:br w:type="page"/>
      </w:r>
    </w:p>
    <w:p w14:paraId="2C2360C3" w14:textId="73B6C419" w:rsidR="009426C1" w:rsidRDefault="00B365B2" w:rsidP="00B365B2">
      <w:pPr>
        <w:jc w:val="center"/>
        <w:rPr>
          <w:b/>
          <w:bCs/>
        </w:rPr>
      </w:pPr>
      <w:bookmarkStart w:id="0" w:name="_GoBack"/>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b/>
          <w:bCs/>
        </w:rPr>
        <w:t>Coach sportif</w:t>
      </w:r>
    </w:p>
    <w:p w14:paraId="4B1667DC" w14:textId="7B5F13D5" w:rsidR="00B365B2" w:rsidRDefault="00B365B2" w:rsidP="00B365B2">
      <w:pPr>
        <w:jc w:val="both"/>
        <w:rPr>
          <w:i/>
          <w:iCs/>
        </w:rPr>
      </w:pPr>
      <w:r w:rsidRPr="00B365B2">
        <w:rPr>
          <w:i/>
          <w:iCs/>
        </w:rPr>
        <w:t>Tu te sens un peu raplapla ces temps-ci, et souhaites-te remettre au sport. Tu hésites sur la méthode à suivre. Est-ce que tu télécharges une application dédiée ou est-ce que tu te tournes vers un coach sportif ?</w:t>
      </w:r>
    </w:p>
    <w:p w14:paraId="0988C339" w14:textId="6136F5D0" w:rsidR="00B365B2" w:rsidRPr="00B365B2" w:rsidRDefault="00B365B2" w:rsidP="00B365B2">
      <w:pPr>
        <w:pStyle w:val="ListParagraph"/>
        <w:numPr>
          <w:ilvl w:val="0"/>
          <w:numId w:val="27"/>
        </w:numPr>
        <w:jc w:val="both"/>
        <w:rPr>
          <w:b/>
          <w:bCs/>
        </w:rPr>
      </w:pPr>
      <w:r>
        <w:t xml:space="preserve">Si tu télécharges une application, tire un dé ; si </w:t>
      </w:r>
      <w:r>
        <w:t>tu fais 5 ou plus, va page X, sinon va page Y.</w:t>
      </w:r>
    </w:p>
    <w:p w14:paraId="148120C7" w14:textId="263E0A63" w:rsidR="00B365B2" w:rsidRPr="00B365B2" w:rsidRDefault="00B365B2" w:rsidP="00B365B2">
      <w:pPr>
        <w:pStyle w:val="ListParagraph"/>
        <w:numPr>
          <w:ilvl w:val="0"/>
          <w:numId w:val="27"/>
        </w:numPr>
        <w:jc w:val="both"/>
        <w:rPr>
          <w:b/>
          <w:bCs/>
        </w:rPr>
      </w:pPr>
      <w:r>
        <w:t xml:space="preserve">Si tu te tournes vers un coach sportif, tire un dé ; si </w:t>
      </w:r>
      <w:r>
        <w:t>tu fais 5 ou plus, va page X, sinon va page Y.</w:t>
      </w:r>
    </w:p>
    <w:sectPr w:rsidR="00B365B2" w:rsidRPr="00B365B2"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6444" w14:textId="77777777" w:rsidR="00516D2F" w:rsidRDefault="00516D2F" w:rsidP="00C34777">
      <w:pPr>
        <w:spacing w:after="0" w:line="240" w:lineRule="auto"/>
      </w:pPr>
      <w:r>
        <w:separator/>
      </w:r>
    </w:p>
  </w:endnote>
  <w:endnote w:type="continuationSeparator" w:id="0">
    <w:p w14:paraId="0D91211F" w14:textId="77777777" w:rsidR="00516D2F" w:rsidRDefault="00516D2F"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E8CFA" w14:textId="77777777" w:rsidR="00516D2F" w:rsidRDefault="00516D2F" w:rsidP="00C34777">
      <w:pPr>
        <w:spacing w:after="0" w:line="240" w:lineRule="auto"/>
      </w:pPr>
      <w:r>
        <w:separator/>
      </w:r>
    </w:p>
  </w:footnote>
  <w:footnote w:type="continuationSeparator" w:id="0">
    <w:p w14:paraId="36BC2008" w14:textId="77777777" w:rsidR="00516D2F" w:rsidRDefault="00516D2F"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3"/>
  </w:num>
  <w:num w:numId="4">
    <w:abstractNumId w:val="2"/>
  </w:num>
  <w:num w:numId="5">
    <w:abstractNumId w:val="0"/>
  </w:num>
  <w:num w:numId="6">
    <w:abstractNumId w:val="8"/>
  </w:num>
  <w:num w:numId="7">
    <w:abstractNumId w:val="16"/>
  </w:num>
  <w:num w:numId="8">
    <w:abstractNumId w:val="5"/>
  </w:num>
  <w:num w:numId="9">
    <w:abstractNumId w:val="10"/>
  </w:num>
  <w:num w:numId="10">
    <w:abstractNumId w:val="9"/>
  </w:num>
  <w:num w:numId="11">
    <w:abstractNumId w:val="12"/>
  </w:num>
  <w:num w:numId="12">
    <w:abstractNumId w:val="15"/>
  </w:num>
  <w:num w:numId="13">
    <w:abstractNumId w:val="26"/>
  </w:num>
  <w:num w:numId="14">
    <w:abstractNumId w:val="22"/>
  </w:num>
  <w:num w:numId="15">
    <w:abstractNumId w:val="24"/>
  </w:num>
  <w:num w:numId="16">
    <w:abstractNumId w:val="6"/>
  </w:num>
  <w:num w:numId="17">
    <w:abstractNumId w:val="17"/>
  </w:num>
  <w:num w:numId="18">
    <w:abstractNumId w:val="13"/>
  </w:num>
  <w:num w:numId="19">
    <w:abstractNumId w:val="21"/>
  </w:num>
  <w:num w:numId="20">
    <w:abstractNumId w:val="20"/>
  </w:num>
  <w:num w:numId="21">
    <w:abstractNumId w:val="3"/>
  </w:num>
  <w:num w:numId="22">
    <w:abstractNumId w:val="14"/>
  </w:num>
  <w:num w:numId="23">
    <w:abstractNumId w:val="7"/>
  </w:num>
  <w:num w:numId="24">
    <w:abstractNumId w:val="1"/>
  </w:num>
  <w:num w:numId="25">
    <w:abstractNumId w:val="25"/>
  </w:num>
  <w:num w:numId="26">
    <w:abstractNumId w:val="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12709"/>
    <w:rsid w:val="00163B3B"/>
    <w:rsid w:val="00167C94"/>
    <w:rsid w:val="0021595F"/>
    <w:rsid w:val="0022230C"/>
    <w:rsid w:val="002321E4"/>
    <w:rsid w:val="002751F9"/>
    <w:rsid w:val="00353437"/>
    <w:rsid w:val="0036346A"/>
    <w:rsid w:val="003B3531"/>
    <w:rsid w:val="003B74F7"/>
    <w:rsid w:val="00516D2F"/>
    <w:rsid w:val="005A1169"/>
    <w:rsid w:val="00626D7C"/>
    <w:rsid w:val="00742AFB"/>
    <w:rsid w:val="00753153"/>
    <w:rsid w:val="00823D7D"/>
    <w:rsid w:val="00831036"/>
    <w:rsid w:val="00912326"/>
    <w:rsid w:val="00936DB7"/>
    <w:rsid w:val="009426C1"/>
    <w:rsid w:val="0098189E"/>
    <w:rsid w:val="009C2643"/>
    <w:rsid w:val="009F0EB5"/>
    <w:rsid w:val="00A3276E"/>
    <w:rsid w:val="00A87194"/>
    <w:rsid w:val="00AB47E9"/>
    <w:rsid w:val="00AD619F"/>
    <w:rsid w:val="00AE71FB"/>
    <w:rsid w:val="00B27B3D"/>
    <w:rsid w:val="00B365B2"/>
    <w:rsid w:val="00B628B9"/>
    <w:rsid w:val="00BF6BEE"/>
    <w:rsid w:val="00C34777"/>
    <w:rsid w:val="00C917B1"/>
    <w:rsid w:val="00CA18A0"/>
    <w:rsid w:val="00CB5C91"/>
    <w:rsid w:val="00D139B0"/>
    <w:rsid w:val="00D9149F"/>
    <w:rsid w:val="00DE054A"/>
    <w:rsid w:val="00E852A1"/>
    <w:rsid w:val="00E94816"/>
    <w:rsid w:val="00EF6418"/>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824D4-03A6-45F9-ADD6-D6A1F995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972</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10</cp:revision>
  <cp:lastPrinted>2019-09-25T15:21:00Z</cp:lastPrinted>
  <dcterms:created xsi:type="dcterms:W3CDTF">2019-09-25T15:25:00Z</dcterms:created>
  <dcterms:modified xsi:type="dcterms:W3CDTF">2019-09-26T16:42:00Z</dcterms:modified>
</cp:coreProperties>
</file>