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BD8" w:rsidRPr="005F341D" w:rsidRDefault="00780BD8" w:rsidP="00780BD8">
      <w:pPr>
        <w:widowControl/>
        <w:jc w:val="center"/>
        <w:rPr>
          <w:rFonts w:ascii="宋体" w:eastAsia="宋体" w:hAnsi="宋体" w:cs="Times New Roman"/>
          <w:b/>
          <w:sz w:val="36"/>
        </w:rPr>
      </w:pPr>
      <w:r w:rsidRPr="005F341D">
        <w:rPr>
          <w:rFonts w:ascii="宋体" w:eastAsia="宋体" w:hAnsi="宋体" w:cs="Times New Roman" w:hint="eastAsia"/>
          <w:b/>
          <w:sz w:val="36"/>
        </w:rPr>
        <w:t>大数据计算机基础</w:t>
      </w:r>
    </w:p>
    <w:p w:rsidR="00780BD8" w:rsidRPr="005F341D" w:rsidRDefault="00780BD8" w:rsidP="00780BD8">
      <w:pPr>
        <w:widowControl/>
        <w:jc w:val="center"/>
        <w:rPr>
          <w:rFonts w:ascii="宋体" w:eastAsia="宋体" w:hAnsi="宋体" w:cs="Times New Roman"/>
          <w:b/>
          <w:sz w:val="36"/>
        </w:rPr>
      </w:pPr>
      <w:r w:rsidRPr="005F341D">
        <w:rPr>
          <w:rFonts w:ascii="宋体" w:eastAsia="宋体" w:hAnsi="宋体" w:cs="Times New Roman" w:hint="eastAsia"/>
          <w:b/>
          <w:sz w:val="36"/>
        </w:rPr>
        <w:t>第</w:t>
      </w:r>
      <w:r>
        <w:rPr>
          <w:rFonts w:ascii="宋体" w:eastAsia="宋体" w:hAnsi="宋体" w:cs="Times New Roman" w:hint="eastAsia"/>
          <w:b/>
          <w:sz w:val="36"/>
        </w:rPr>
        <w:t>三</w:t>
      </w:r>
      <w:r w:rsidRPr="005F341D">
        <w:rPr>
          <w:rFonts w:ascii="宋体" w:eastAsia="宋体" w:hAnsi="宋体" w:cs="Times New Roman" w:hint="eastAsia"/>
          <w:b/>
          <w:sz w:val="36"/>
        </w:rPr>
        <w:t>次作业</w:t>
      </w:r>
    </w:p>
    <w:p w:rsidR="00780BD8" w:rsidRPr="005F341D" w:rsidRDefault="00780BD8" w:rsidP="00780BD8">
      <w:pPr>
        <w:widowControl/>
        <w:jc w:val="left"/>
        <w:rPr>
          <w:rFonts w:ascii="等线" w:eastAsia="等线" w:hAnsi="等线" w:cs="Times New Roman"/>
        </w:rPr>
      </w:pPr>
    </w:p>
    <w:p w:rsidR="00780BD8" w:rsidRPr="005F341D" w:rsidRDefault="00780BD8" w:rsidP="00780BD8">
      <w:pPr>
        <w:widowControl/>
        <w:jc w:val="left"/>
        <w:rPr>
          <w:rFonts w:ascii="等线" w:eastAsia="等线" w:hAnsi="等线" w:cs="Times New Roman"/>
        </w:rPr>
      </w:pPr>
    </w:p>
    <w:p w:rsidR="00780BD8" w:rsidRPr="005F341D" w:rsidRDefault="00780BD8" w:rsidP="00780BD8">
      <w:pPr>
        <w:widowControl/>
        <w:jc w:val="left"/>
        <w:rPr>
          <w:rFonts w:ascii="等线" w:eastAsia="等线" w:hAnsi="等线" w:cs="Times New Roman"/>
        </w:rPr>
      </w:pPr>
    </w:p>
    <w:p w:rsidR="00780BD8" w:rsidRPr="005F341D" w:rsidRDefault="00780BD8" w:rsidP="00780BD8">
      <w:pPr>
        <w:widowControl/>
        <w:jc w:val="left"/>
        <w:rPr>
          <w:rFonts w:ascii="等线" w:eastAsia="等线" w:hAnsi="等线" w:cs="Times New Roman"/>
        </w:rPr>
      </w:pPr>
    </w:p>
    <w:p w:rsidR="00780BD8" w:rsidRPr="005F341D" w:rsidRDefault="00780BD8" w:rsidP="00780BD8">
      <w:pPr>
        <w:widowControl/>
        <w:jc w:val="left"/>
        <w:rPr>
          <w:rFonts w:ascii="等线" w:eastAsia="等线" w:hAnsi="等线" w:cs="Times New Roman"/>
        </w:rPr>
      </w:pPr>
    </w:p>
    <w:p w:rsidR="00780BD8" w:rsidRPr="005F341D" w:rsidRDefault="00780BD8" w:rsidP="00780BD8">
      <w:pPr>
        <w:widowControl/>
        <w:jc w:val="left"/>
        <w:rPr>
          <w:rFonts w:ascii="等线" w:eastAsia="等线" w:hAnsi="等线" w:cs="Times New Roman"/>
        </w:rPr>
      </w:pPr>
    </w:p>
    <w:p w:rsidR="00780BD8" w:rsidRPr="005F341D" w:rsidRDefault="00780BD8" w:rsidP="00780BD8">
      <w:pPr>
        <w:widowControl/>
        <w:jc w:val="left"/>
        <w:rPr>
          <w:rFonts w:ascii="等线" w:eastAsia="等线" w:hAnsi="等线" w:cs="Times New Roman"/>
        </w:rPr>
      </w:pPr>
    </w:p>
    <w:p w:rsidR="00780BD8" w:rsidRPr="005F341D" w:rsidRDefault="00780BD8" w:rsidP="00780BD8">
      <w:pPr>
        <w:widowControl/>
        <w:jc w:val="left"/>
        <w:rPr>
          <w:rFonts w:ascii="等线" w:eastAsia="等线" w:hAnsi="等线" w:cs="Times New Roman"/>
        </w:rPr>
      </w:pPr>
    </w:p>
    <w:p w:rsidR="00780BD8" w:rsidRPr="005F341D" w:rsidRDefault="00780BD8" w:rsidP="00780BD8">
      <w:pPr>
        <w:widowControl/>
        <w:jc w:val="left"/>
        <w:rPr>
          <w:rFonts w:ascii="等线" w:eastAsia="等线" w:hAnsi="等线" w:cs="Times New Roman"/>
        </w:rPr>
      </w:pPr>
    </w:p>
    <w:p w:rsidR="00780BD8" w:rsidRPr="005F341D" w:rsidRDefault="00780BD8" w:rsidP="00780BD8">
      <w:pPr>
        <w:widowControl/>
        <w:jc w:val="left"/>
        <w:rPr>
          <w:rFonts w:ascii="等线" w:eastAsia="等线" w:hAnsi="等线" w:cs="Times New Roman"/>
        </w:rPr>
      </w:pPr>
    </w:p>
    <w:p w:rsidR="00780BD8" w:rsidRPr="005F341D" w:rsidRDefault="00780BD8" w:rsidP="00780BD8">
      <w:pPr>
        <w:widowControl/>
        <w:jc w:val="left"/>
        <w:rPr>
          <w:rFonts w:ascii="等线" w:eastAsia="等线" w:hAnsi="等线" w:cs="Times New Roman"/>
        </w:rPr>
      </w:pPr>
    </w:p>
    <w:p w:rsidR="00780BD8" w:rsidRPr="005F341D" w:rsidRDefault="00780BD8" w:rsidP="00780BD8">
      <w:pPr>
        <w:widowControl/>
        <w:ind w:left="2520" w:firstLine="420"/>
        <w:rPr>
          <w:rFonts w:ascii="等线" w:eastAsia="等线" w:hAnsi="等线" w:cs="Times New Roman"/>
          <w:sz w:val="28"/>
        </w:rPr>
      </w:pPr>
    </w:p>
    <w:p w:rsidR="00780BD8" w:rsidRPr="005F341D" w:rsidRDefault="00780BD8" w:rsidP="00780BD8">
      <w:pPr>
        <w:widowControl/>
        <w:ind w:left="2520" w:firstLine="420"/>
        <w:rPr>
          <w:rFonts w:ascii="等线" w:eastAsia="等线" w:hAnsi="等线" w:cs="Times New Roman"/>
          <w:sz w:val="28"/>
        </w:rPr>
      </w:pPr>
    </w:p>
    <w:p w:rsidR="00780BD8" w:rsidRPr="005F341D" w:rsidRDefault="00780BD8" w:rsidP="00780BD8">
      <w:pPr>
        <w:widowControl/>
        <w:ind w:left="2520" w:firstLine="420"/>
        <w:rPr>
          <w:rFonts w:ascii="等线" w:eastAsia="等线" w:hAnsi="等线" w:cs="Times New Roman"/>
          <w:sz w:val="28"/>
        </w:rPr>
      </w:pPr>
    </w:p>
    <w:p w:rsidR="00780BD8" w:rsidRPr="005F341D" w:rsidRDefault="00780BD8" w:rsidP="00780BD8">
      <w:pPr>
        <w:widowControl/>
        <w:ind w:left="2268" w:firstLineChars="202" w:firstLine="566"/>
        <w:rPr>
          <w:rFonts w:ascii="等线" w:eastAsia="等线" w:hAnsi="等线" w:cs="Times New Roman"/>
          <w:sz w:val="28"/>
        </w:rPr>
      </w:pPr>
      <w:r w:rsidRPr="005F341D">
        <w:rPr>
          <w:rFonts w:ascii="等线" w:eastAsia="等线" w:hAnsi="等线" w:cs="Times New Roman" w:hint="eastAsia"/>
          <w:sz w:val="28"/>
        </w:rPr>
        <w:t>学校：</w:t>
      </w:r>
      <w:r w:rsidRPr="005F341D">
        <w:rPr>
          <w:rFonts w:ascii="等线" w:eastAsia="等线" w:hAnsi="等线" w:cs="Times New Roman" w:hint="eastAsia"/>
          <w:sz w:val="28"/>
          <w:u w:val="single"/>
        </w:rPr>
        <w:t xml:space="preserve"> 中国人民大学  </w:t>
      </w:r>
    </w:p>
    <w:p w:rsidR="00780BD8" w:rsidRPr="005F341D" w:rsidRDefault="00780BD8" w:rsidP="00780BD8">
      <w:pPr>
        <w:widowControl/>
        <w:ind w:left="2268" w:firstLineChars="202" w:firstLine="566"/>
        <w:rPr>
          <w:rFonts w:ascii="等线" w:eastAsia="等线" w:hAnsi="等线" w:cs="Times New Roman"/>
          <w:sz w:val="28"/>
        </w:rPr>
      </w:pPr>
      <w:r w:rsidRPr="005F341D">
        <w:rPr>
          <w:rFonts w:ascii="等线" w:eastAsia="等线" w:hAnsi="等线" w:cs="Times New Roman" w:hint="eastAsia"/>
          <w:sz w:val="28"/>
        </w:rPr>
        <w:t>姓名：</w:t>
      </w:r>
      <w:r w:rsidRPr="005F341D">
        <w:rPr>
          <w:rFonts w:ascii="等线" w:eastAsia="等线" w:hAnsi="等线" w:cs="Times New Roman"/>
          <w:sz w:val="28"/>
          <w:u w:val="single"/>
        </w:rPr>
        <w:t xml:space="preserve">   </w:t>
      </w:r>
      <w:r>
        <w:rPr>
          <w:rFonts w:ascii="等线" w:eastAsia="等线" w:hAnsi="等线" w:cs="Times New Roman" w:hint="eastAsia"/>
          <w:sz w:val="28"/>
          <w:u w:val="single"/>
        </w:rPr>
        <w:t>钟保罗</w:t>
      </w:r>
      <w:r w:rsidRPr="005F341D">
        <w:rPr>
          <w:rFonts w:ascii="等线" w:eastAsia="等线" w:hAnsi="等线" w:cs="Times New Roman"/>
          <w:sz w:val="28"/>
          <w:u w:val="single"/>
        </w:rPr>
        <w:t xml:space="preserve">      </w:t>
      </w:r>
    </w:p>
    <w:p w:rsidR="00780BD8" w:rsidRPr="005F341D" w:rsidRDefault="00780BD8" w:rsidP="00780BD8">
      <w:pPr>
        <w:widowControl/>
        <w:ind w:left="2268" w:firstLineChars="202" w:firstLine="566"/>
        <w:rPr>
          <w:rFonts w:ascii="等线" w:eastAsia="等线" w:hAnsi="等线" w:cs="Times New Roman"/>
          <w:sz w:val="28"/>
        </w:rPr>
      </w:pPr>
      <w:r w:rsidRPr="005F341D">
        <w:rPr>
          <w:rFonts w:ascii="等线" w:eastAsia="等线" w:hAnsi="等线" w:cs="Times New Roman" w:hint="eastAsia"/>
          <w:sz w:val="28"/>
        </w:rPr>
        <w:t>学号：</w:t>
      </w:r>
      <w:r w:rsidRPr="005F341D">
        <w:rPr>
          <w:rFonts w:ascii="等线" w:eastAsia="等线" w:hAnsi="等线" w:cs="Times New Roman"/>
          <w:sz w:val="28"/>
          <w:u w:val="single"/>
        </w:rPr>
        <w:t xml:space="preserve"> </w:t>
      </w:r>
      <w:r w:rsidRPr="005F341D">
        <w:rPr>
          <w:rFonts w:ascii="等线" w:eastAsia="等线" w:hAnsi="等线" w:cs="Times New Roman" w:hint="eastAsia"/>
          <w:sz w:val="28"/>
          <w:u w:val="single"/>
        </w:rPr>
        <w:t>20191011</w:t>
      </w:r>
      <w:r>
        <w:rPr>
          <w:rFonts w:ascii="等线" w:eastAsia="等线" w:hAnsi="等线" w:cs="Times New Roman"/>
          <w:sz w:val="28"/>
          <w:u w:val="single"/>
        </w:rPr>
        <w:t>55</w:t>
      </w:r>
      <w:r w:rsidRPr="005F341D">
        <w:rPr>
          <w:rFonts w:ascii="等线" w:eastAsia="等线" w:hAnsi="等线" w:cs="Times New Roman"/>
          <w:sz w:val="28"/>
          <w:u w:val="single"/>
        </w:rPr>
        <w:t xml:space="preserve">   </w:t>
      </w:r>
    </w:p>
    <w:p w:rsidR="00780BD8" w:rsidRPr="005F341D" w:rsidRDefault="00780BD8" w:rsidP="00780BD8">
      <w:pPr>
        <w:widowControl/>
        <w:jc w:val="left"/>
        <w:rPr>
          <w:rFonts w:ascii="等线" w:eastAsia="等线" w:hAnsi="等线" w:cs="Times New Roman"/>
        </w:rPr>
      </w:pPr>
      <w:r w:rsidRPr="005F341D">
        <w:rPr>
          <w:rFonts w:ascii="等线" w:eastAsia="等线" w:hAnsi="等线" w:cs="Times New Roman"/>
        </w:rPr>
        <w:br w:type="page"/>
      </w:r>
    </w:p>
    <w:p w:rsidR="00F263EC" w:rsidRDefault="00780BD8" w:rsidP="00780B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熟悉命令</w:t>
      </w:r>
    </w:p>
    <w:p w:rsidR="00780BD8" w:rsidRDefault="00780BD8" w:rsidP="00780BD8">
      <w:pPr>
        <w:pStyle w:val="a3"/>
        <w:ind w:left="360" w:firstLineChars="0" w:firstLine="0"/>
      </w:pPr>
    </w:p>
    <w:p w:rsidR="00780BD8" w:rsidRDefault="00780BD8" w:rsidP="00780BD8">
      <w:pPr>
        <w:pStyle w:val="a3"/>
        <w:numPr>
          <w:ilvl w:val="1"/>
          <w:numId w:val="1"/>
        </w:numPr>
        <w:ind w:firstLineChars="0"/>
      </w:pPr>
      <w:r>
        <w:t>vim</w:t>
      </w:r>
      <w:r>
        <w:rPr>
          <w:rFonts w:hint="eastAsia"/>
        </w:rPr>
        <w:t>的使用</w:t>
      </w:r>
    </w:p>
    <w:p w:rsidR="00780BD8" w:rsidRDefault="00780BD8" w:rsidP="00780BD8">
      <w:r>
        <w:rPr>
          <w:noProof/>
        </w:rPr>
        <w:drawing>
          <wp:inline distT="0" distB="0" distL="0" distR="0" wp14:anchorId="661CC1FC" wp14:editId="784AD282">
            <wp:extent cx="5274310" cy="982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D8" w:rsidRDefault="00780BD8" w:rsidP="00780BD8">
      <w:pPr>
        <w:rPr>
          <w:rFonts w:hint="eastAsia"/>
        </w:rPr>
      </w:pPr>
      <w:r>
        <w:rPr>
          <w:rFonts w:hint="eastAsia"/>
        </w:rPr>
        <w:t>创建shell</w:t>
      </w:r>
      <w:r>
        <w:t>.txt</w:t>
      </w:r>
      <w:r>
        <w:rPr>
          <w:rFonts w:hint="eastAsia"/>
        </w:rPr>
        <w:t>的文件</w:t>
      </w:r>
    </w:p>
    <w:p w:rsidR="00780BD8" w:rsidRDefault="00780BD8" w:rsidP="00780BD8">
      <w:r>
        <w:rPr>
          <w:noProof/>
        </w:rPr>
        <w:drawing>
          <wp:inline distT="0" distB="0" distL="0" distR="0" wp14:anchorId="4ED641A3" wp14:editId="0CA0D78B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D8" w:rsidRDefault="00780BD8" w:rsidP="00CF0931">
      <w:pPr>
        <w:jc w:val="center"/>
      </w:pPr>
      <w:r>
        <w:rPr>
          <w:rFonts w:hint="eastAsia"/>
        </w:rPr>
        <w:t>利用命令行查找ha字符</w:t>
      </w:r>
    </w:p>
    <w:p w:rsidR="00780BD8" w:rsidRDefault="00780BD8" w:rsidP="00780BD8">
      <w:r>
        <w:rPr>
          <w:noProof/>
        </w:rPr>
        <w:lastRenderedPageBreak/>
        <w:drawing>
          <wp:inline distT="0" distB="0" distL="0" distR="0" wp14:anchorId="3143A182" wp14:editId="35EA1911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D8" w:rsidRDefault="00780BD8" w:rsidP="00CF0931">
      <w:pPr>
        <w:jc w:val="center"/>
      </w:pPr>
      <w:r>
        <w:rPr>
          <w:rFonts w:hint="eastAsia"/>
        </w:rPr>
        <w:t>命令行形式退出</w:t>
      </w:r>
    </w:p>
    <w:p w:rsidR="00780BD8" w:rsidRDefault="00780BD8" w:rsidP="00CF0931">
      <w:pPr>
        <w:rPr>
          <w:rFonts w:hint="eastAsia"/>
        </w:rPr>
      </w:pPr>
    </w:p>
    <w:p w:rsidR="00780BD8" w:rsidRDefault="00780BD8" w:rsidP="00780BD8">
      <w:pPr>
        <w:rPr>
          <w:rFonts w:hint="eastAsia"/>
        </w:rPr>
      </w:pPr>
    </w:p>
    <w:p w:rsidR="00780BD8" w:rsidRDefault="00780BD8" w:rsidP="00780B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E</w:t>
      </w:r>
      <w:r>
        <w:t>macs</w:t>
      </w:r>
      <w:r>
        <w:rPr>
          <w:rFonts w:hint="eastAsia"/>
        </w:rPr>
        <w:t>的使用</w:t>
      </w:r>
    </w:p>
    <w:p w:rsidR="00CF0931" w:rsidRDefault="00CF0931" w:rsidP="00CF0931">
      <w:r>
        <w:rPr>
          <w:noProof/>
        </w:rPr>
        <w:lastRenderedPageBreak/>
        <w:drawing>
          <wp:inline distT="0" distB="0" distL="0" distR="0" wp14:anchorId="515825C5" wp14:editId="2732FB59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31" w:rsidRDefault="00CF0931" w:rsidP="00CF0931">
      <w:pPr>
        <w:jc w:val="center"/>
        <w:rPr>
          <w:rFonts w:hint="eastAsia"/>
        </w:rPr>
      </w:pPr>
      <w:r>
        <w:t>E</w:t>
      </w:r>
      <w:r>
        <w:rPr>
          <w:rFonts w:hint="eastAsia"/>
        </w:rPr>
        <w:t>macs界面</w:t>
      </w:r>
    </w:p>
    <w:p w:rsidR="00CF0931" w:rsidRDefault="00CF0931" w:rsidP="00CF093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shell</w:t>
      </w:r>
      <w:r>
        <w:rPr>
          <w:rFonts w:hint="eastAsia"/>
        </w:rPr>
        <w:t>命令的使用</w:t>
      </w:r>
    </w:p>
    <w:p w:rsidR="00CF0931" w:rsidRDefault="00CF0931" w:rsidP="00CF0931">
      <w:pPr>
        <w:jc w:val="center"/>
      </w:pPr>
      <w:r>
        <w:rPr>
          <w:noProof/>
        </w:rPr>
        <w:drawing>
          <wp:inline distT="0" distB="0" distL="0" distR="0" wp14:anchorId="416BB4F4" wp14:editId="013CFF99">
            <wp:extent cx="2590800" cy="74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31" w:rsidRDefault="00CF0931" w:rsidP="00CF0931">
      <w:pPr>
        <w:jc w:val="center"/>
      </w:pPr>
      <w:r>
        <w:rPr>
          <w:rFonts w:hint="eastAsia"/>
        </w:rPr>
        <w:t>创建名为a的变量，使用echo输出</w:t>
      </w:r>
    </w:p>
    <w:p w:rsidR="00CF0931" w:rsidRDefault="00CF0931" w:rsidP="00CF093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FD9C27" wp14:editId="73DE1235">
            <wp:extent cx="5274310" cy="12153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31" w:rsidRDefault="00CF0931" w:rsidP="00CF0931">
      <w:pPr>
        <w:jc w:val="center"/>
      </w:pPr>
      <w:proofErr w:type="gramStart"/>
      <w:r>
        <w:rPr>
          <w:rFonts w:hint="eastAsia"/>
        </w:rPr>
        <w:t>$</w:t>
      </w:r>
      <w:r>
        <w:t>?</w:t>
      </w:r>
      <w:r>
        <w:rPr>
          <w:rFonts w:hint="eastAsia"/>
        </w:rPr>
        <w:t>命令可以显示上一个命令的返回信息</w:t>
      </w:r>
      <w:proofErr w:type="gramEnd"/>
      <w:r>
        <w:rPr>
          <w:rFonts w:hint="eastAsia"/>
        </w:rPr>
        <w:t>，命令正确返回值为</w:t>
      </w:r>
      <w:r>
        <w:t>0</w:t>
      </w:r>
    </w:p>
    <w:p w:rsidR="00CF0931" w:rsidRDefault="00CF0931" w:rsidP="00CF0931">
      <w:pPr>
        <w:jc w:val="center"/>
      </w:pPr>
      <w:r>
        <w:rPr>
          <w:noProof/>
        </w:rPr>
        <w:drawing>
          <wp:inline distT="0" distB="0" distL="0" distR="0" wp14:anchorId="0108CE7E" wp14:editId="6A9400E3">
            <wp:extent cx="3419475" cy="1314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31" w:rsidRDefault="00CF0931" w:rsidP="00CF0931">
      <w:pPr>
        <w:jc w:val="center"/>
      </w:pPr>
      <w:r>
        <w:rPr>
          <w:rFonts w:hint="eastAsia"/>
        </w:rPr>
        <w:t>使用管道命令</w:t>
      </w:r>
    </w:p>
    <w:p w:rsidR="00CF0931" w:rsidRDefault="00F263EC" w:rsidP="00F263E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数据流重定向</w:t>
      </w:r>
    </w:p>
    <w:p w:rsidR="00F263EC" w:rsidRDefault="00D93D76" w:rsidP="00F263EC">
      <w:pPr>
        <w:jc w:val="left"/>
      </w:pPr>
      <w:r>
        <w:rPr>
          <w:noProof/>
        </w:rPr>
        <w:drawing>
          <wp:inline distT="0" distB="0" distL="0" distR="0" wp14:anchorId="27721D47" wp14:editId="633859C8">
            <wp:extent cx="4095750" cy="3971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76" w:rsidRDefault="00D93D76" w:rsidP="00F263EC">
      <w:pPr>
        <w:jc w:val="left"/>
      </w:pPr>
      <w:r>
        <w:rPr>
          <w:rFonts w:hint="eastAsia"/>
        </w:rPr>
        <w:t>使用&gt;输出重定向内容到shell</w:t>
      </w:r>
      <w:r>
        <w:t>.txt</w:t>
      </w:r>
    </w:p>
    <w:p w:rsidR="00D93D76" w:rsidRDefault="00D93D76" w:rsidP="00F263EC">
      <w:pPr>
        <w:jc w:val="left"/>
      </w:pPr>
      <w:r>
        <w:rPr>
          <w:noProof/>
        </w:rPr>
        <w:lastRenderedPageBreak/>
        <w:drawing>
          <wp:inline distT="0" distB="0" distL="0" distR="0" wp14:anchorId="2B68BE92" wp14:editId="7E43B67E">
            <wp:extent cx="4476750" cy="4486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76" w:rsidRDefault="00D93D76" w:rsidP="00F263EC">
      <w:pPr>
        <w:jc w:val="left"/>
      </w:pPr>
      <w:r>
        <w:rPr>
          <w:rFonts w:hint="eastAsia"/>
        </w:rPr>
        <w:t>使用&gt;</w:t>
      </w:r>
      <w:r>
        <w:t>&gt;</w:t>
      </w:r>
      <w:r>
        <w:rPr>
          <w:rFonts w:hint="eastAsia"/>
        </w:rPr>
        <w:t>添加内容到shell</w:t>
      </w:r>
      <w:r>
        <w:t>.txt</w:t>
      </w:r>
    </w:p>
    <w:p w:rsidR="00D93D76" w:rsidRDefault="00495979" w:rsidP="00D93D76">
      <w:pPr>
        <w:pStyle w:val="a3"/>
        <w:numPr>
          <w:ilvl w:val="0"/>
          <w:numId w:val="1"/>
        </w:numPr>
        <w:ind w:firstLineChars="0"/>
        <w:jc w:val="left"/>
      </w:pPr>
      <w:r>
        <w:t xml:space="preserve">Shell </w:t>
      </w:r>
      <w:r>
        <w:rPr>
          <w:rFonts w:hint="eastAsia"/>
        </w:rPr>
        <w:t>编程</w:t>
      </w:r>
    </w:p>
    <w:p w:rsidR="00D93D76" w:rsidRDefault="00495979" w:rsidP="00495979">
      <w:pPr>
        <w:jc w:val="center"/>
      </w:pPr>
      <w:r>
        <w:rPr>
          <w:noProof/>
        </w:rPr>
        <w:lastRenderedPageBreak/>
        <w:drawing>
          <wp:inline distT="0" distB="0" distL="0" distR="0" wp14:anchorId="4F58FD56" wp14:editId="2F476477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79" w:rsidRDefault="00495979" w:rsidP="00495979">
      <w:pPr>
        <w:jc w:val="center"/>
      </w:pPr>
      <w:r>
        <w:rPr>
          <w:rFonts w:hint="eastAsia"/>
        </w:rPr>
        <w:t>使用shell编程</w:t>
      </w:r>
    </w:p>
    <w:p w:rsidR="00495979" w:rsidRDefault="00495979" w:rsidP="00495979">
      <w:pPr>
        <w:jc w:val="center"/>
      </w:pPr>
      <w:r>
        <w:rPr>
          <w:noProof/>
        </w:rPr>
        <w:drawing>
          <wp:inline distT="0" distB="0" distL="0" distR="0" wp14:anchorId="1270085E" wp14:editId="249BC9F8">
            <wp:extent cx="2638425" cy="1485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979" w:rsidRDefault="00495979" w:rsidP="00495979">
      <w:pPr>
        <w:jc w:val="center"/>
      </w:pPr>
      <w:r>
        <w:rPr>
          <w:rFonts w:hint="eastAsia"/>
        </w:rPr>
        <w:t>运行shell程序</w:t>
      </w:r>
    </w:p>
    <w:p w:rsidR="00E56EEB" w:rsidRDefault="00E56EEB" w:rsidP="00495979">
      <w:pPr>
        <w:jc w:val="center"/>
      </w:pPr>
      <w:r>
        <w:rPr>
          <w:noProof/>
        </w:rPr>
        <w:lastRenderedPageBreak/>
        <w:drawing>
          <wp:inline distT="0" distB="0" distL="0" distR="0" wp14:anchorId="49667410" wp14:editId="1A1B0BF3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EB" w:rsidRDefault="00E56EEB" w:rsidP="00495979">
      <w:pPr>
        <w:jc w:val="center"/>
      </w:pPr>
      <w:r>
        <w:rPr>
          <w:rFonts w:hint="eastAsia"/>
        </w:rPr>
        <w:t>使用循环</w:t>
      </w:r>
    </w:p>
    <w:p w:rsidR="00E56EEB" w:rsidRDefault="00E56EEB" w:rsidP="00495979">
      <w:pPr>
        <w:jc w:val="center"/>
      </w:pPr>
      <w:r>
        <w:rPr>
          <w:noProof/>
        </w:rPr>
        <w:drawing>
          <wp:inline distT="0" distB="0" distL="0" distR="0" wp14:anchorId="147A26E0" wp14:editId="2DF36DB9">
            <wp:extent cx="2828925" cy="914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EB" w:rsidRDefault="00E56EEB" w:rsidP="00495979">
      <w:pPr>
        <w:jc w:val="center"/>
      </w:pPr>
      <w:r>
        <w:rPr>
          <w:rFonts w:hint="eastAsia"/>
        </w:rPr>
        <w:t>输出</w:t>
      </w:r>
    </w:p>
    <w:p w:rsidR="00E56EEB" w:rsidRDefault="00E56EEB" w:rsidP="00495979">
      <w:pPr>
        <w:jc w:val="center"/>
      </w:pPr>
    </w:p>
    <w:p w:rsidR="00E56EEB" w:rsidRDefault="00E56EEB" w:rsidP="00495979">
      <w:pPr>
        <w:jc w:val="center"/>
      </w:pPr>
      <w:r>
        <w:rPr>
          <w:noProof/>
        </w:rPr>
        <w:lastRenderedPageBreak/>
        <w:drawing>
          <wp:inline distT="0" distB="0" distL="0" distR="0" wp14:anchorId="3CBDDCEC" wp14:editId="5A7E37B3">
            <wp:extent cx="5274310" cy="39560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EB" w:rsidRDefault="00E56EEB" w:rsidP="00495979">
      <w:pPr>
        <w:jc w:val="center"/>
      </w:pPr>
      <w:r>
        <w:rPr>
          <w:rFonts w:hint="eastAsia"/>
        </w:rPr>
        <w:t>九九乘法表</w:t>
      </w:r>
    </w:p>
    <w:p w:rsidR="00E56EEB" w:rsidRDefault="00E56EEB" w:rsidP="00495979">
      <w:pPr>
        <w:jc w:val="center"/>
        <w:rPr>
          <w:rFonts w:hint="eastAsia"/>
        </w:rPr>
      </w:pPr>
      <w:bookmarkStart w:id="0" w:name="_GoBack"/>
      <w:bookmarkEnd w:id="0"/>
    </w:p>
    <w:p w:rsidR="00E56EEB" w:rsidRDefault="00E56EEB" w:rsidP="00495979">
      <w:pPr>
        <w:jc w:val="center"/>
      </w:pPr>
      <w:r>
        <w:rPr>
          <w:noProof/>
        </w:rPr>
        <w:drawing>
          <wp:inline distT="0" distB="0" distL="0" distR="0" wp14:anchorId="4E4E2748" wp14:editId="4C4286FD">
            <wp:extent cx="4848225" cy="20574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EB" w:rsidRDefault="00E56EEB" w:rsidP="00495979">
      <w:pPr>
        <w:jc w:val="center"/>
        <w:rPr>
          <w:rFonts w:hint="eastAsia"/>
        </w:rPr>
      </w:pPr>
      <w:r>
        <w:rPr>
          <w:rFonts w:hint="eastAsia"/>
        </w:rPr>
        <w:t>输出</w:t>
      </w:r>
    </w:p>
    <w:sectPr w:rsidR="00E56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2EE"/>
    <w:multiLevelType w:val="multilevel"/>
    <w:tmpl w:val="EE5E3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D8"/>
    <w:rsid w:val="00005A43"/>
    <w:rsid w:val="00495979"/>
    <w:rsid w:val="00780BD8"/>
    <w:rsid w:val="007A3018"/>
    <w:rsid w:val="00B94EB0"/>
    <w:rsid w:val="00CF0931"/>
    <w:rsid w:val="00D93D76"/>
    <w:rsid w:val="00E56EEB"/>
    <w:rsid w:val="00E76C37"/>
    <w:rsid w:val="00F2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A2A5"/>
  <w15:chartTrackingRefBased/>
  <w15:docId w15:val="{AAAF1DDB-EB29-4C95-9EEB-9347A825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0B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B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2019-10-07T14:04:00Z</dcterms:created>
  <dcterms:modified xsi:type="dcterms:W3CDTF">2019-10-07T18:21:00Z</dcterms:modified>
</cp:coreProperties>
</file>