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F0A1" w14:textId="77777777" w:rsidR="009A3E82" w:rsidRPr="009A3E82" w:rsidRDefault="009A3E82" w:rsidP="009A3E82">
      <w:pPr>
        <w:jc w:val="center"/>
        <w:rPr>
          <w:rFonts w:ascii="Times New Roman" w:hAnsi="Times New Roman" w:cs="Times New Roman"/>
          <w:b/>
          <w:sz w:val="20"/>
          <w:szCs w:val="8"/>
          <w:lang w:val="en-IN"/>
        </w:rPr>
      </w:pPr>
      <w:r w:rsidRPr="009A3E82">
        <w:rPr>
          <w:rFonts w:ascii="Times New Roman" w:hAnsi="Times New Roman" w:cs="Times New Roman"/>
          <w:b/>
          <w:bCs/>
          <w:sz w:val="20"/>
          <w:szCs w:val="8"/>
          <w:lang w:val="en-IN"/>
        </w:rPr>
        <w:t>SIMATS ENGINEERING</w:t>
      </w:r>
    </w:p>
    <w:p w14:paraId="1F5836FE" w14:textId="77777777" w:rsidR="009A3E82" w:rsidRPr="009A3E82" w:rsidRDefault="009A3E82" w:rsidP="009A3E82">
      <w:pPr>
        <w:jc w:val="center"/>
        <w:rPr>
          <w:rFonts w:ascii="Times New Roman" w:hAnsi="Times New Roman" w:cs="Times New Roman"/>
          <w:b/>
          <w:sz w:val="20"/>
          <w:szCs w:val="8"/>
          <w:lang w:val="en-IN"/>
        </w:rPr>
      </w:pPr>
      <w:r w:rsidRPr="009A3E82">
        <w:rPr>
          <w:rFonts w:ascii="Times New Roman" w:hAnsi="Times New Roman" w:cs="Times New Roman"/>
          <w:b/>
          <w:bCs/>
          <w:sz w:val="20"/>
          <w:szCs w:val="8"/>
          <w:lang w:val="en-IN"/>
        </w:rPr>
        <w:t>ASSESSMENT TOOL 3</w:t>
      </w:r>
    </w:p>
    <w:p w14:paraId="16427456" w14:textId="77777777" w:rsidR="009A3E82" w:rsidRPr="009A3E82" w:rsidRDefault="009A3E82" w:rsidP="009A3E82">
      <w:pPr>
        <w:jc w:val="center"/>
        <w:rPr>
          <w:rFonts w:ascii="Times New Roman" w:hAnsi="Times New Roman" w:cs="Times New Roman"/>
          <w:b/>
          <w:sz w:val="20"/>
          <w:szCs w:val="8"/>
          <w:lang w:val="en-IN"/>
        </w:rPr>
      </w:pPr>
    </w:p>
    <w:p w14:paraId="6504D6A2" w14:textId="20AAC0CD" w:rsidR="009A3E82" w:rsidRPr="009A3E82" w:rsidRDefault="009A3E82" w:rsidP="009A3E82">
      <w:pPr>
        <w:jc w:val="center"/>
        <w:rPr>
          <w:rFonts w:ascii="Times New Roman" w:hAnsi="Times New Roman" w:cs="Times New Roman"/>
          <w:b/>
          <w:sz w:val="20"/>
          <w:szCs w:val="8"/>
          <w:lang w:val="en-IN"/>
        </w:rPr>
      </w:pPr>
      <w:r w:rsidRPr="009A3E82">
        <w:rPr>
          <w:rFonts w:ascii="Times New Roman" w:hAnsi="Times New Roman" w:cs="Times New Roman"/>
          <w:b/>
          <w:bCs/>
          <w:sz w:val="20"/>
          <w:szCs w:val="8"/>
          <w:lang w:val="en-IN"/>
        </w:rPr>
        <w:t>COURSE NAME: Artificial Intelligence</w:t>
      </w:r>
      <w:r w:rsidRPr="009A3E82">
        <w:rPr>
          <w:rFonts w:ascii="Times New Roman" w:hAnsi="Times New Roman" w:cs="Times New Roman"/>
          <w:b/>
          <w:bCs/>
          <w:sz w:val="20"/>
          <w:szCs w:val="8"/>
          <w:lang w:val="en-IN"/>
        </w:rPr>
        <w:tab/>
      </w:r>
      <w:r w:rsidRPr="009A3E82">
        <w:rPr>
          <w:rFonts w:ascii="Times New Roman" w:hAnsi="Times New Roman" w:cs="Times New Roman"/>
          <w:b/>
          <w:bCs/>
          <w:sz w:val="20"/>
          <w:szCs w:val="8"/>
          <w:lang w:val="en-IN"/>
        </w:rPr>
        <w:tab/>
        <w:t xml:space="preserve"> COURSE CODE:</w:t>
      </w:r>
      <w:r w:rsidRPr="009A3E82">
        <w:rPr>
          <w:rFonts w:ascii="Times New Roman" w:hAnsi="Times New Roman" w:cs="Times New Roman"/>
          <w:b/>
          <w:sz w:val="20"/>
          <w:szCs w:val="8"/>
          <w:lang w:val="en-IN"/>
        </w:rPr>
        <w:t xml:space="preserve"> </w:t>
      </w:r>
      <w:r w:rsidRPr="009A3E82">
        <w:rPr>
          <w:rFonts w:ascii="Times New Roman" w:hAnsi="Times New Roman" w:cs="Times New Roman"/>
          <w:b/>
          <w:bCs/>
          <w:sz w:val="20"/>
          <w:szCs w:val="8"/>
          <w:lang w:val="en-IN"/>
        </w:rPr>
        <w:t>CSA1714</w:t>
      </w:r>
      <w:r w:rsidRPr="009A3E82">
        <w:rPr>
          <w:rFonts w:ascii="Times New Roman" w:hAnsi="Times New Roman" w:cs="Times New Roman"/>
          <w:b/>
          <w:bCs/>
          <w:sz w:val="20"/>
          <w:szCs w:val="8"/>
          <w:lang w:val="en-IN"/>
        </w:rPr>
        <w:tab/>
      </w:r>
      <w:r w:rsidRPr="009A3E82">
        <w:rPr>
          <w:rFonts w:ascii="Times New Roman" w:hAnsi="Times New Roman" w:cs="Times New Roman"/>
          <w:b/>
          <w:bCs/>
          <w:sz w:val="20"/>
          <w:szCs w:val="8"/>
          <w:lang w:val="en-IN"/>
        </w:rPr>
        <w:tab/>
      </w:r>
      <w:r w:rsidRPr="009A3E82">
        <w:rPr>
          <w:rFonts w:ascii="Times New Roman" w:hAnsi="Times New Roman" w:cs="Times New Roman"/>
          <w:b/>
          <w:bCs/>
          <w:sz w:val="20"/>
          <w:szCs w:val="8"/>
          <w:lang w:val="en-IN"/>
        </w:rPr>
        <w:tab/>
      </w:r>
      <w:r w:rsidRPr="009A3E82">
        <w:rPr>
          <w:rFonts w:ascii="Times New Roman" w:hAnsi="Times New Roman" w:cs="Times New Roman"/>
          <w:b/>
          <w:bCs/>
          <w:sz w:val="20"/>
          <w:szCs w:val="8"/>
          <w:lang w:val="en-IN"/>
        </w:rPr>
        <w:tab/>
      </w:r>
      <w:r w:rsidRPr="009A3E82">
        <w:rPr>
          <w:rFonts w:ascii="Times New Roman" w:hAnsi="Times New Roman" w:cs="Times New Roman"/>
          <w:b/>
          <w:bCs/>
          <w:sz w:val="20"/>
          <w:szCs w:val="8"/>
          <w:lang w:val="en-IN"/>
        </w:rPr>
        <w:tab/>
      </w:r>
      <w:r w:rsidRPr="009A3E82">
        <w:rPr>
          <w:rFonts w:ascii="Times New Roman" w:hAnsi="Times New Roman" w:cs="Times New Roman"/>
          <w:b/>
          <w:bCs/>
          <w:sz w:val="20"/>
          <w:szCs w:val="8"/>
          <w:lang w:val="en-IN"/>
        </w:rPr>
        <w:tab/>
      </w:r>
    </w:p>
    <w:p w14:paraId="05AAFFF6" w14:textId="77777777" w:rsidR="009A3E82" w:rsidRPr="009A3E82" w:rsidRDefault="009A3E82" w:rsidP="009A3E82">
      <w:pPr>
        <w:jc w:val="center"/>
        <w:rPr>
          <w:rFonts w:ascii="Times New Roman" w:hAnsi="Times New Roman" w:cs="Times New Roman"/>
          <w:b/>
          <w:sz w:val="20"/>
          <w:szCs w:val="8"/>
          <w:lang w:val="en-IN"/>
        </w:rPr>
      </w:pPr>
      <w:r w:rsidRPr="009A3E82">
        <w:rPr>
          <w:rFonts w:ascii="Times New Roman" w:hAnsi="Times New Roman" w:cs="Times New Roman"/>
          <w:b/>
          <w:bCs/>
          <w:sz w:val="20"/>
          <w:szCs w:val="8"/>
          <w:lang w:val="en-IN"/>
        </w:rPr>
        <w:t>COURSE OUTCOME COVERED</w:t>
      </w:r>
    </w:p>
    <w:p w14:paraId="0C2A448E" w14:textId="77777777" w:rsidR="009A3E82" w:rsidRPr="009A3E82" w:rsidRDefault="009A3E82" w:rsidP="009A3E82">
      <w:pPr>
        <w:jc w:val="center"/>
        <w:rPr>
          <w:rFonts w:ascii="Times New Roman" w:hAnsi="Times New Roman" w:cs="Times New Roman"/>
          <w:b/>
          <w:sz w:val="20"/>
          <w:szCs w:val="8"/>
          <w:lang w:val="en-IN"/>
        </w:rPr>
      </w:pPr>
    </w:p>
    <w:p w14:paraId="4C94BA4D" w14:textId="77777777" w:rsidR="009A3E82" w:rsidRPr="009A3E82" w:rsidRDefault="009A3E82" w:rsidP="009A3E82">
      <w:pPr>
        <w:jc w:val="center"/>
        <w:rPr>
          <w:rFonts w:ascii="Times New Roman" w:hAnsi="Times New Roman" w:cs="Times New Roman"/>
          <w:b/>
          <w:sz w:val="20"/>
          <w:szCs w:val="8"/>
          <w:lang w:val="en-IN"/>
        </w:rPr>
      </w:pPr>
      <w:r w:rsidRPr="009A3E82">
        <w:rPr>
          <w:rFonts w:ascii="Times New Roman" w:hAnsi="Times New Roman" w:cs="Times New Roman"/>
          <w:b/>
          <w:bCs/>
          <w:sz w:val="20"/>
          <w:szCs w:val="8"/>
          <w:lang w:val="en-IN"/>
        </w:rPr>
        <w:t xml:space="preserve">CO5:  </w:t>
      </w:r>
      <w:r w:rsidRPr="009A3E82">
        <w:rPr>
          <w:rFonts w:ascii="Times New Roman" w:hAnsi="Times New Roman" w:cs="Times New Roman"/>
          <w:b/>
          <w:i/>
          <w:iCs/>
          <w:sz w:val="20"/>
          <w:szCs w:val="8"/>
          <w:lang w:val="en-IN"/>
        </w:rPr>
        <w:t xml:space="preserve">Design AI-based systems using </w:t>
      </w:r>
      <w:proofErr w:type="spellStart"/>
      <w:r w:rsidRPr="009A3E82">
        <w:rPr>
          <w:rFonts w:ascii="Times New Roman" w:hAnsi="Times New Roman" w:cs="Times New Roman"/>
          <w:b/>
          <w:i/>
          <w:iCs/>
          <w:sz w:val="20"/>
          <w:szCs w:val="8"/>
          <w:lang w:val="en-IN"/>
        </w:rPr>
        <w:t>PySpark</w:t>
      </w:r>
      <w:proofErr w:type="spellEnd"/>
      <w:r w:rsidRPr="009A3E82">
        <w:rPr>
          <w:rFonts w:ascii="Times New Roman" w:hAnsi="Times New Roman" w:cs="Times New Roman"/>
          <w:b/>
          <w:i/>
          <w:iCs/>
          <w:sz w:val="20"/>
          <w:szCs w:val="8"/>
          <w:lang w:val="en-IN"/>
        </w:rPr>
        <w:t xml:space="preserve">, RDD operations, and intelligent agent architectures, using scalable systems and integrate components in distributed AI applications. </w:t>
      </w:r>
      <w:r w:rsidRPr="009A3E82">
        <w:rPr>
          <w:rFonts w:ascii="Times New Roman" w:hAnsi="Times New Roman" w:cs="Times New Roman"/>
          <w:b/>
          <w:sz w:val="20"/>
          <w:szCs w:val="8"/>
          <w:lang w:val="en-IN"/>
        </w:rPr>
        <w:t>(BTL 5)</w:t>
      </w:r>
    </w:p>
    <w:p w14:paraId="00BBF717" w14:textId="77777777" w:rsidR="009A3E82" w:rsidRPr="009A3E82" w:rsidRDefault="009A3E82" w:rsidP="009A3E82">
      <w:pPr>
        <w:jc w:val="center"/>
        <w:rPr>
          <w:rFonts w:ascii="Times New Roman" w:hAnsi="Times New Roman" w:cs="Times New Roman"/>
          <w:b/>
          <w:sz w:val="20"/>
          <w:szCs w:val="8"/>
          <w:lang w:val="en-IN"/>
        </w:rPr>
      </w:pPr>
    </w:p>
    <w:p w14:paraId="4464E793" w14:textId="6EAF69D1" w:rsidR="009A3E82" w:rsidRPr="009A3E82" w:rsidRDefault="009A3E82" w:rsidP="009A3E82">
      <w:pPr>
        <w:jc w:val="center"/>
        <w:rPr>
          <w:rFonts w:ascii="Times New Roman" w:hAnsi="Times New Roman" w:cs="Times New Roman"/>
          <w:b/>
          <w:sz w:val="20"/>
          <w:szCs w:val="8"/>
          <w:lang w:val="en-IN"/>
        </w:rPr>
      </w:pPr>
      <w:r w:rsidRPr="009A3E82">
        <w:rPr>
          <w:rFonts w:ascii="Times New Roman" w:hAnsi="Times New Roman" w:cs="Times New Roman"/>
          <w:b/>
          <w:i/>
          <w:iCs/>
          <w:sz w:val="20"/>
          <w:szCs w:val="8"/>
          <w:lang w:val="en-IN"/>
        </w:rPr>
        <w:t>Assessment Tool Weightage: 20%</w:t>
      </w:r>
    </w:p>
    <w:p w14:paraId="6E14C725" w14:textId="77777777" w:rsidR="009A3E82" w:rsidRPr="009A3E82" w:rsidRDefault="009A3E82" w:rsidP="009A3E82">
      <w:pPr>
        <w:jc w:val="center"/>
        <w:rPr>
          <w:rFonts w:ascii="Times New Roman" w:hAnsi="Times New Roman" w:cs="Times New Roman"/>
          <w:b/>
          <w:sz w:val="20"/>
          <w:szCs w:val="8"/>
          <w:lang w:val="en-IN"/>
        </w:rPr>
      </w:pPr>
      <w:r w:rsidRPr="009A3E82">
        <w:rPr>
          <w:rFonts w:ascii="Times New Roman" w:hAnsi="Times New Roman" w:cs="Times New Roman"/>
          <w:b/>
          <w:sz w:val="20"/>
          <w:szCs w:val="8"/>
          <w:lang w:val="en-IN"/>
        </w:rPr>
        <w:tab/>
      </w:r>
      <w:r w:rsidRPr="009A3E82">
        <w:rPr>
          <w:rFonts w:ascii="Times New Roman" w:hAnsi="Times New Roman" w:cs="Times New Roman"/>
          <w:b/>
          <w:sz w:val="20"/>
          <w:szCs w:val="8"/>
          <w:lang w:val="en-IN"/>
        </w:rPr>
        <w:tab/>
      </w:r>
      <w:r w:rsidRPr="009A3E82">
        <w:rPr>
          <w:rFonts w:ascii="Times New Roman" w:hAnsi="Times New Roman" w:cs="Times New Roman"/>
          <w:b/>
          <w:sz w:val="20"/>
          <w:szCs w:val="8"/>
          <w:lang w:val="en-IN"/>
        </w:rPr>
        <w:tab/>
      </w:r>
      <w:r w:rsidRPr="009A3E82">
        <w:rPr>
          <w:rFonts w:ascii="Times New Roman" w:hAnsi="Times New Roman" w:cs="Times New Roman"/>
          <w:b/>
          <w:sz w:val="20"/>
          <w:szCs w:val="8"/>
          <w:lang w:val="en-IN"/>
        </w:rPr>
        <w:tab/>
      </w:r>
      <w:r w:rsidRPr="009A3E82">
        <w:rPr>
          <w:rFonts w:ascii="Times New Roman" w:hAnsi="Times New Roman" w:cs="Times New Roman"/>
          <w:b/>
          <w:sz w:val="20"/>
          <w:szCs w:val="8"/>
          <w:lang w:val="en-IN"/>
        </w:rPr>
        <w:tab/>
      </w:r>
      <w:r w:rsidRPr="009A3E82">
        <w:rPr>
          <w:rFonts w:ascii="Times New Roman" w:hAnsi="Times New Roman" w:cs="Times New Roman"/>
          <w:b/>
          <w:sz w:val="20"/>
          <w:szCs w:val="8"/>
          <w:lang w:val="en-IN"/>
        </w:rPr>
        <w:tab/>
      </w:r>
      <w:r w:rsidRPr="009A3E82">
        <w:rPr>
          <w:rFonts w:ascii="Times New Roman" w:hAnsi="Times New Roman" w:cs="Times New Roman"/>
          <w:b/>
          <w:sz w:val="20"/>
          <w:szCs w:val="8"/>
          <w:lang w:val="en-IN"/>
        </w:rPr>
        <w:tab/>
      </w:r>
      <w:r w:rsidRPr="009A3E82">
        <w:rPr>
          <w:rFonts w:ascii="Times New Roman" w:hAnsi="Times New Roman" w:cs="Times New Roman"/>
          <w:b/>
          <w:sz w:val="20"/>
          <w:szCs w:val="8"/>
          <w:lang w:val="en-IN"/>
        </w:rPr>
        <w:tab/>
      </w:r>
      <w:r w:rsidRPr="009A3E82">
        <w:rPr>
          <w:rFonts w:ascii="Times New Roman" w:hAnsi="Times New Roman" w:cs="Times New Roman"/>
          <w:b/>
          <w:sz w:val="20"/>
          <w:szCs w:val="8"/>
          <w:lang w:val="en-IN"/>
        </w:rPr>
        <w:tab/>
      </w:r>
      <w:r w:rsidRPr="009A3E82">
        <w:rPr>
          <w:rFonts w:ascii="Times New Roman" w:hAnsi="Times New Roman" w:cs="Times New Roman"/>
          <w:b/>
          <w:sz w:val="20"/>
          <w:szCs w:val="8"/>
          <w:lang w:val="en-IN"/>
        </w:rPr>
        <w:tab/>
      </w:r>
      <w:proofErr w:type="gramStart"/>
      <w:r w:rsidRPr="009A3E82">
        <w:rPr>
          <w:rFonts w:ascii="Times New Roman" w:hAnsi="Times New Roman" w:cs="Times New Roman"/>
          <w:b/>
          <w:bCs/>
          <w:sz w:val="20"/>
          <w:szCs w:val="8"/>
          <w:lang w:val="en-IN"/>
        </w:rPr>
        <w:t>Duration :</w:t>
      </w:r>
      <w:proofErr w:type="gramEnd"/>
      <w:r w:rsidRPr="009A3E82">
        <w:rPr>
          <w:rFonts w:ascii="Times New Roman" w:hAnsi="Times New Roman" w:cs="Times New Roman"/>
          <w:b/>
          <w:bCs/>
          <w:sz w:val="20"/>
          <w:szCs w:val="8"/>
          <w:lang w:val="en-IN"/>
        </w:rPr>
        <w:t xml:space="preserve"> 1 Hour</w:t>
      </w:r>
    </w:p>
    <w:p w14:paraId="2E28C0FE" w14:textId="77777777" w:rsidR="009A3E82" w:rsidRPr="009A3E82" w:rsidRDefault="009A3E82" w:rsidP="009A3E82">
      <w:pPr>
        <w:jc w:val="center"/>
        <w:rPr>
          <w:rFonts w:ascii="Times New Roman" w:hAnsi="Times New Roman" w:cs="Times New Roman"/>
          <w:b/>
          <w:sz w:val="20"/>
          <w:szCs w:val="8"/>
          <w:lang w:val="en-IN"/>
        </w:rPr>
      </w:pPr>
      <w:r w:rsidRPr="009A3E82">
        <w:rPr>
          <w:rFonts w:ascii="Times New Roman" w:hAnsi="Times New Roman" w:cs="Times New Roman"/>
          <w:b/>
          <w:bCs/>
          <w:sz w:val="20"/>
          <w:szCs w:val="8"/>
          <w:lang w:val="en-IN"/>
        </w:rPr>
        <w:t>QUESTIONS: 5</w:t>
      </w:r>
      <w:r w:rsidRPr="009A3E82">
        <w:rPr>
          <w:rFonts w:ascii="Times New Roman" w:hAnsi="Times New Roman" w:cs="Times New Roman"/>
          <w:b/>
          <w:bCs/>
          <w:sz w:val="20"/>
          <w:szCs w:val="8"/>
          <w:lang w:val="en-IN"/>
        </w:rPr>
        <w:tab/>
      </w:r>
      <w:r w:rsidRPr="009A3E82">
        <w:rPr>
          <w:rFonts w:ascii="Times New Roman" w:hAnsi="Times New Roman" w:cs="Times New Roman"/>
          <w:b/>
          <w:bCs/>
          <w:sz w:val="20"/>
          <w:szCs w:val="8"/>
          <w:lang w:val="en-IN"/>
        </w:rPr>
        <w:tab/>
      </w:r>
      <w:r w:rsidRPr="009A3E82">
        <w:rPr>
          <w:rFonts w:ascii="Times New Roman" w:hAnsi="Times New Roman" w:cs="Times New Roman"/>
          <w:b/>
          <w:bCs/>
          <w:sz w:val="20"/>
          <w:szCs w:val="8"/>
          <w:lang w:val="en-IN"/>
        </w:rPr>
        <w:tab/>
      </w:r>
      <w:r w:rsidRPr="009A3E82">
        <w:rPr>
          <w:rFonts w:ascii="Times New Roman" w:hAnsi="Times New Roman" w:cs="Times New Roman"/>
          <w:b/>
          <w:bCs/>
          <w:sz w:val="20"/>
          <w:szCs w:val="8"/>
          <w:lang w:val="en-IN"/>
        </w:rPr>
        <w:tab/>
      </w:r>
      <w:r w:rsidRPr="009A3E82">
        <w:rPr>
          <w:rFonts w:ascii="Times New Roman" w:hAnsi="Times New Roman" w:cs="Times New Roman"/>
          <w:b/>
          <w:bCs/>
          <w:sz w:val="20"/>
          <w:szCs w:val="8"/>
          <w:lang w:val="en-IN"/>
        </w:rPr>
        <w:tab/>
      </w:r>
      <w:r w:rsidRPr="009A3E82">
        <w:rPr>
          <w:rFonts w:ascii="Times New Roman" w:hAnsi="Times New Roman" w:cs="Times New Roman"/>
          <w:b/>
          <w:bCs/>
          <w:sz w:val="20"/>
          <w:szCs w:val="8"/>
          <w:lang w:val="en-IN"/>
        </w:rPr>
        <w:tab/>
      </w:r>
      <w:r w:rsidRPr="009A3E82">
        <w:rPr>
          <w:rFonts w:ascii="Times New Roman" w:hAnsi="Times New Roman" w:cs="Times New Roman"/>
          <w:b/>
          <w:bCs/>
          <w:sz w:val="20"/>
          <w:szCs w:val="8"/>
          <w:lang w:val="en-IN"/>
        </w:rPr>
        <w:tab/>
      </w:r>
      <w:r w:rsidRPr="009A3E82">
        <w:rPr>
          <w:rFonts w:ascii="Times New Roman" w:hAnsi="Times New Roman" w:cs="Times New Roman"/>
          <w:b/>
          <w:bCs/>
          <w:sz w:val="20"/>
          <w:szCs w:val="8"/>
          <w:lang w:val="en-IN"/>
        </w:rPr>
        <w:tab/>
        <w:t xml:space="preserve">                 Total Marks:50</w:t>
      </w:r>
    </w:p>
    <w:p w14:paraId="68332CE9" w14:textId="7CF9A8DD" w:rsidR="009A3E82" w:rsidRPr="009A3E82" w:rsidRDefault="009A3E82" w:rsidP="009A3E82">
      <w:pPr>
        <w:jc w:val="center"/>
        <w:rPr>
          <w:rFonts w:ascii="Times New Roman" w:hAnsi="Times New Roman" w:cs="Times New Roman"/>
          <w:b/>
          <w:sz w:val="20"/>
          <w:szCs w:val="8"/>
          <w:lang w:val="en-IN"/>
        </w:rPr>
      </w:pPr>
      <w:r w:rsidRPr="009A3E82">
        <w:rPr>
          <w:rFonts w:ascii="Times New Roman" w:hAnsi="Times New Roman" w:cs="Times New Roman"/>
          <w:b/>
          <w:sz w:val="20"/>
          <w:szCs w:val="8"/>
          <w:lang w:val="en-IN"/>
        </w:rPr>
        <w:t>   </w:t>
      </w:r>
      <w:r w:rsidRPr="009A3E82">
        <w:rPr>
          <w:rFonts w:ascii="Times New Roman" w:hAnsi="Times New Roman" w:cs="Times New Roman"/>
          <w:b/>
          <w:bCs/>
          <w:sz w:val="20"/>
          <w:szCs w:val="8"/>
          <w:lang w:val="en-IN"/>
        </w:rPr>
        <w:t>    Reverse Engineering</w:t>
      </w:r>
      <w:r w:rsidRPr="009A3E82">
        <w:rPr>
          <w:rFonts w:ascii="Times New Roman" w:hAnsi="Times New Roman" w:cs="Times New Roman"/>
          <w:b/>
          <w:sz w:val="20"/>
          <w:szCs w:val="8"/>
          <w:lang w:val="en-IN"/>
        </w:rPr>
        <w:t xml:space="preserve"> </w:t>
      </w:r>
    </w:p>
    <w:p w14:paraId="0E4ED278" w14:textId="77777777" w:rsidR="009A3E82" w:rsidRPr="009A3E82" w:rsidRDefault="009A3E82" w:rsidP="009A3E82">
      <w:pPr>
        <w:jc w:val="center"/>
        <w:rPr>
          <w:rFonts w:ascii="Times New Roman" w:hAnsi="Times New Roman" w:cs="Times New Roman"/>
          <w:b/>
          <w:sz w:val="20"/>
          <w:szCs w:val="8"/>
          <w:lang w:val="en-IN"/>
        </w:rPr>
      </w:pPr>
      <w:r w:rsidRPr="009A3E82">
        <w:rPr>
          <w:rFonts w:ascii="Times New Roman" w:hAnsi="Times New Roman" w:cs="Times New Roman"/>
          <w:b/>
          <w:sz w:val="20"/>
          <w:szCs w:val="8"/>
          <w:lang w:val="en-IN"/>
        </w:rPr>
        <w:br/>
      </w:r>
    </w:p>
    <w:p w14:paraId="22FBB05B" w14:textId="77777777" w:rsidR="009A3E82" w:rsidRDefault="009A3E82" w:rsidP="009A3E82">
      <w:pPr>
        <w:rPr>
          <w:rFonts w:ascii="Times New Roman" w:hAnsi="Times New Roman" w:cs="Times New Roman"/>
          <w:b/>
          <w:sz w:val="20"/>
          <w:szCs w:val="8"/>
          <w:lang w:val="en-IN"/>
        </w:rPr>
      </w:pPr>
      <w:r w:rsidRPr="009A3E82">
        <w:rPr>
          <w:rFonts w:ascii="Times New Roman" w:hAnsi="Times New Roman" w:cs="Times New Roman"/>
          <w:b/>
          <w:bCs/>
          <w:i/>
          <w:iCs/>
          <w:sz w:val="20"/>
          <w:szCs w:val="8"/>
          <w:lang w:val="en-IN"/>
        </w:rPr>
        <w:t>Code of Conduct:</w:t>
      </w:r>
    </w:p>
    <w:p w14:paraId="237F2D7F" w14:textId="41D53874" w:rsidR="009A3E82" w:rsidRPr="009A3E82" w:rsidRDefault="009A3E82" w:rsidP="009A3E82">
      <w:pPr>
        <w:rPr>
          <w:rFonts w:ascii="Times New Roman" w:hAnsi="Times New Roman" w:cs="Times New Roman"/>
          <w:b/>
          <w:sz w:val="20"/>
          <w:szCs w:val="8"/>
          <w:lang w:val="en-IN"/>
        </w:rPr>
      </w:pPr>
      <w:r w:rsidRPr="009A3E82">
        <w:rPr>
          <w:rFonts w:ascii="Times New Roman" w:hAnsi="Times New Roman" w:cs="Times New Roman"/>
          <w:b/>
          <w:i/>
          <w:iCs/>
          <w:sz w:val="20"/>
          <w:szCs w:val="8"/>
          <w:lang w:val="en-IN"/>
        </w:rPr>
        <w:t>I ___________</w:t>
      </w:r>
      <w:proofErr w:type="spellStart"/>
      <w:r>
        <w:rPr>
          <w:rFonts w:ascii="Times New Roman" w:hAnsi="Times New Roman" w:cs="Times New Roman"/>
          <w:b/>
          <w:i/>
          <w:iCs/>
          <w:sz w:val="20"/>
          <w:szCs w:val="8"/>
          <w:lang w:val="en-IN"/>
        </w:rPr>
        <w:t>pavankumar</w:t>
      </w:r>
      <w:proofErr w:type="spellEnd"/>
      <w:r>
        <w:rPr>
          <w:rFonts w:ascii="Times New Roman" w:hAnsi="Times New Roman" w:cs="Times New Roman"/>
          <w:b/>
          <w:i/>
          <w:iCs/>
          <w:sz w:val="20"/>
          <w:szCs w:val="8"/>
          <w:lang w:val="en-IN"/>
        </w:rPr>
        <w:t xml:space="preserve"> C / 192511446</w:t>
      </w:r>
      <w:r w:rsidRPr="009A3E82">
        <w:rPr>
          <w:rFonts w:ascii="Times New Roman" w:hAnsi="Times New Roman" w:cs="Times New Roman"/>
          <w:b/>
          <w:i/>
          <w:iCs/>
          <w:sz w:val="20"/>
          <w:szCs w:val="8"/>
          <w:lang w:val="en-IN"/>
        </w:rPr>
        <w:t xml:space="preserve">_________ (Name / Reg No) certify that this submission is my original work and that I have adhered to the guidelines specified for this </w:t>
      </w:r>
      <w:proofErr w:type="spellStart"/>
      <w:r w:rsidRPr="009A3E82">
        <w:rPr>
          <w:rFonts w:ascii="Times New Roman" w:hAnsi="Times New Roman" w:cs="Times New Roman"/>
          <w:b/>
          <w:i/>
          <w:iCs/>
          <w:sz w:val="20"/>
          <w:szCs w:val="8"/>
          <w:lang w:val="en-IN"/>
        </w:rPr>
        <w:t>assessment.I</w:t>
      </w:r>
      <w:proofErr w:type="spellEnd"/>
      <w:r w:rsidRPr="009A3E82">
        <w:rPr>
          <w:rFonts w:ascii="Times New Roman" w:hAnsi="Times New Roman" w:cs="Times New Roman"/>
          <w:b/>
          <w:i/>
          <w:iCs/>
          <w:sz w:val="20"/>
          <w:szCs w:val="8"/>
          <w:lang w:val="en-IN"/>
        </w:rPr>
        <w:t xml:space="preserve"> understand that any violation of academic integrity rules will result in disciplinary action.</w:t>
      </w:r>
    </w:p>
    <w:p w14:paraId="06C07040" w14:textId="031AC272" w:rsidR="009A3E82" w:rsidRPr="009A3E82" w:rsidRDefault="009A3E82" w:rsidP="009A3E82">
      <w:pPr>
        <w:rPr>
          <w:rFonts w:ascii="Times New Roman" w:hAnsi="Times New Roman" w:cs="Times New Roman"/>
          <w:b/>
          <w:sz w:val="20"/>
          <w:szCs w:val="8"/>
          <w:lang w:val="en-IN"/>
        </w:rPr>
      </w:pPr>
      <w:r w:rsidRPr="009A3E82">
        <w:rPr>
          <w:rFonts w:ascii="Times New Roman" w:hAnsi="Times New Roman" w:cs="Times New Roman"/>
          <w:b/>
          <w:bCs/>
          <w:i/>
          <w:iCs/>
          <w:sz w:val="20"/>
          <w:szCs w:val="8"/>
          <w:lang w:val="en-IN"/>
        </w:rPr>
        <w:t>Signature of the student:</w:t>
      </w:r>
      <w:r>
        <w:rPr>
          <w:rFonts w:ascii="Times New Roman" w:hAnsi="Times New Roman" w:cs="Times New Roman"/>
          <w:b/>
          <w:bCs/>
          <w:i/>
          <w:iCs/>
          <w:sz w:val="20"/>
          <w:szCs w:val="8"/>
          <w:lang w:val="en-IN"/>
        </w:rPr>
        <w:t xml:space="preserve"> Pavankumar C</w:t>
      </w:r>
    </w:p>
    <w:p w14:paraId="7143E3EB" w14:textId="77777777" w:rsidR="009A3E82" w:rsidRDefault="009A3E82" w:rsidP="009A3E82">
      <w:pPr>
        <w:jc w:val="center"/>
        <w:rPr>
          <w:rFonts w:ascii="Times New Roman" w:hAnsi="Times New Roman" w:cs="Times New Roman"/>
          <w:b/>
          <w:sz w:val="44"/>
        </w:rPr>
      </w:pPr>
    </w:p>
    <w:p w14:paraId="090F04B2" w14:textId="536D3C2F" w:rsidR="009A3E82" w:rsidRDefault="009A3E82">
      <w:pPr>
        <w:rPr>
          <w:rFonts w:ascii="Times New Roman" w:hAnsi="Times New Roman" w:cs="Times New Roman"/>
          <w:b/>
          <w:sz w:val="44"/>
        </w:rPr>
      </w:pPr>
    </w:p>
    <w:p w14:paraId="60EC90B3" w14:textId="77777777" w:rsidR="009A3E82" w:rsidRDefault="009A3E82" w:rsidP="009A3E82">
      <w:pPr>
        <w:jc w:val="center"/>
        <w:rPr>
          <w:rFonts w:ascii="Times New Roman" w:hAnsi="Times New Roman" w:cs="Times New Roman"/>
          <w:b/>
          <w:sz w:val="44"/>
        </w:rPr>
      </w:pPr>
    </w:p>
    <w:p w14:paraId="0C29C274" w14:textId="77777777" w:rsidR="009A3E82" w:rsidRDefault="009A3E82" w:rsidP="009A3E82">
      <w:pPr>
        <w:jc w:val="center"/>
        <w:rPr>
          <w:rFonts w:ascii="Times New Roman" w:hAnsi="Times New Roman" w:cs="Times New Roman"/>
          <w:b/>
          <w:sz w:val="44"/>
        </w:rPr>
      </w:pPr>
    </w:p>
    <w:p w14:paraId="0BC32B9C" w14:textId="77777777" w:rsidR="009A3E82" w:rsidRDefault="009A3E82" w:rsidP="009A3E82">
      <w:pPr>
        <w:jc w:val="center"/>
        <w:rPr>
          <w:rFonts w:ascii="Times New Roman" w:hAnsi="Times New Roman" w:cs="Times New Roman"/>
          <w:b/>
          <w:sz w:val="44"/>
        </w:rPr>
      </w:pPr>
    </w:p>
    <w:p w14:paraId="3CF4117A" w14:textId="3915935D" w:rsidR="000D7515" w:rsidRPr="009A3E82" w:rsidRDefault="00000000" w:rsidP="009A3E82">
      <w:pPr>
        <w:jc w:val="center"/>
        <w:rPr>
          <w:rFonts w:ascii="Times New Roman" w:hAnsi="Times New Roman" w:cs="Times New Roman"/>
        </w:rPr>
      </w:pPr>
      <w:r w:rsidRPr="009A3E82">
        <w:rPr>
          <w:rFonts w:ascii="Times New Roman" w:hAnsi="Times New Roman" w:cs="Times New Roman"/>
          <w:b/>
          <w:sz w:val="44"/>
        </w:rPr>
        <w:lastRenderedPageBreak/>
        <w:t>REVERSE ENGINEERING OF A</w:t>
      </w:r>
      <w:r w:rsidRPr="009A3E82">
        <w:rPr>
          <w:rFonts w:ascii="Times New Roman" w:hAnsi="Times New Roman" w:cs="Times New Roman"/>
          <w:b/>
          <w:sz w:val="44"/>
        </w:rPr>
        <w:br/>
        <w:t>SOCIAL MEDIA CONTENT MODERATION SYSTEM</w:t>
      </w:r>
    </w:p>
    <w:p w14:paraId="7A4F55E6"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1. Introduction</w:t>
      </w:r>
    </w:p>
    <w:p w14:paraId="509F5DED"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Social media platforms process a very large volume of user-generated content every second. Content may contain text, images, links, emojis, or combinations of these. A content moderation system must identify harmful or policy-violating material quickly while avoiding unnecessary removal of legitimate posts. This report reverse engineers a conceptual social media content moderation system from its observable behavior: a post is submitted, content is analysed, a moderation decision is produced within seconds, and uncertain or severe cases are escalated to human reviewers.</w:t>
      </w:r>
    </w:p>
    <w:p w14:paraId="0CE3333A"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The reconstructed design combines distributed data processing using Apache Spark RDD transformations with intelligent-agent-based decision making. RDDs are used to represent and transform moderation data at scale, while intelligent agents consume extracted features and model outputs to decide whether content should be allowed, flagged, removed, or escalated.</w:t>
      </w:r>
    </w:p>
    <w:p w14:paraId="033101A7"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2. Problem Statement</w:t>
      </w:r>
    </w:p>
    <w:p w14:paraId="0A192562"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Design a reverse-engineered system model for a social media platform that automatically detects harmful content in near real time. The system must process text and image content, transform raw data into useful representations using RDD operations, classify content according to moderation policies, take automated actions, and route uncertain or high-risk cases to human reviewers.</w:t>
      </w:r>
    </w:p>
    <w:p w14:paraId="01BBDF8C"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3. Objectives</w:t>
      </w:r>
    </w:p>
    <w:p w14:paraId="1F7BB826"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Identify the major components and responsibilities of the moderation system.</w:t>
      </w:r>
    </w:p>
    <w:p w14:paraId="68543A29"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Explain how text and image content can be converted into machine-processable data.</w:t>
      </w:r>
    </w:p>
    <w:p w14:paraId="0248353A"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Demonstrate the use of RDD transformations for distributed content processing.</w:t>
      </w:r>
    </w:p>
    <w:p w14:paraId="272EAEFD"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Explain how intelligent agents contribute to moderation decisions.</w:t>
      </w:r>
    </w:p>
    <w:p w14:paraId="44FBED3D"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Define an escalation mechanism for ambiguous, severe, or high-impact cases.</w:t>
      </w:r>
    </w:p>
    <w:p w14:paraId="0FC91907"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Propose a layered architecture that supports scalability, maintainability, auditability, and continuous improvement.</w:t>
      </w:r>
    </w:p>
    <w:p w14:paraId="30D1C92E"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4. Reverse Engineering Approach</w:t>
      </w:r>
    </w:p>
    <w:p w14:paraId="7B1FC6EB"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Because the internal implementation of the platform is not directly available, the design is inferred from externally visible behavior and from common distributed-system patterns. The observed behavior suggests the following sequence: content submission → ingestion → preprocessing → feature extraction → automated classification → policy evaluation → action → logging and possible human escalation.</w:t>
      </w:r>
    </w:p>
    <w:p w14:paraId="0D1F2414"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The reverse-engineered system is therefore divided into presentation, ingestion, processing, intelligence, decision, human-review, and persistence layers. This separation makes it possible to understand the responsibilities of individual components and the relationships between them.</w:t>
      </w:r>
    </w:p>
    <w:p w14:paraId="7EB7CCBB"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lastRenderedPageBreak/>
        <w:t>5. Reverse-Engineered System Architecture</w:t>
      </w:r>
    </w:p>
    <w:p w14:paraId="6C362E59"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The proposed architecture contains the following major components:</w:t>
      </w:r>
    </w:p>
    <w:p w14:paraId="759CF574"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User/Post Interface – accepts text, images, captions, comments, and metadata.</w:t>
      </w:r>
    </w:p>
    <w:p w14:paraId="21815D5A"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Content Ingestion Service – validates the request, assigns a content ID, timestamps the event, and sends it to the processing pipeline.</w:t>
      </w:r>
    </w:p>
    <w:p w14:paraId="7AE7030F"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Preprocessing Module – cleans text, detects language, normalizes content, extracts image metadata, and prepares data for analysis.</w:t>
      </w:r>
    </w:p>
    <w:p w14:paraId="0B6D4D97"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Text Analysis Engine – tokenizes text and generates features such as keywords, embeddings, sentiment/context indicators, and policy-related signals.</w:t>
      </w:r>
    </w:p>
    <w:p w14:paraId="7B464623"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Image Analysis Engine – performs image decoding, resizing, feature extraction, object/scene detection, and visual safety classification.</w:t>
      </w:r>
    </w:p>
    <w:p w14:paraId="51FD93F7"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RDD Processing Layer – distributes transformations across a Spark cluster so that large volumes of content can be processed efficiently.</w:t>
      </w:r>
    </w:p>
    <w:p w14:paraId="08225043"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Intelligent Moderation Agents – interpret model scores and contextual signals, apply policy rules, and recommend actions.</w:t>
      </w:r>
    </w:p>
    <w:p w14:paraId="276DD28A"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Decision Engine – converts agent recommendations into allow, flag, remove, restrict, or escalate actions.</w:t>
      </w:r>
    </w:p>
    <w:p w14:paraId="3B32B473"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Human Review Queue – stores uncertain or high-priority cases for trained moderators.</w:t>
      </w:r>
    </w:p>
    <w:p w14:paraId="23418216"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Audit and Analytics Store – records decisions, evidence, confidence scores, reviewer outcomes, and model performance information.</w:t>
      </w:r>
    </w:p>
    <w:p w14:paraId="23284575"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6. Content Data Flow</w:t>
      </w:r>
    </w:p>
    <w:p w14:paraId="5AFD6D92"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When a user posts content, the platform creates a moderation record containing a content identifier, user-independent event metadata, content type, text, image reference, timestamp, and processing status. The record is then passed through preprocessing and distributed analysis.</w:t>
      </w:r>
    </w:p>
    <w:p w14:paraId="47617299"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For text, preprocessing may include Unicode normalization, removal of unwanted control characters, language identification, tokenization, and generation of numerical representations. For images, the system may decode the image, resize it to a standard input format, extract visual features, and send those features to an image classification model.</w:t>
      </w:r>
    </w:p>
    <w:p w14:paraId="00763B64"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The outputs from text and image analysis are combined with contextual information such as previous moderation signals, platform policy category, and model confidence. The combined evidence is supplied to intelligent agents and the decision engine.</w:t>
      </w:r>
    </w:p>
    <w:p w14:paraId="52D11CB4"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7. RDD Transformations for Content Processing</w:t>
      </w:r>
    </w:p>
    <w:p w14:paraId="3B471A21"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An RDD (Resilient Distributed Dataset) is a distributed collection of data that can be transformed in parallel across a Spark cluster. RDD transformations are useful in this reverse-engineered design because moderation workloads may contain millions of posts and need scalable processing.</w:t>
      </w:r>
    </w:p>
    <w:p w14:paraId="31C24925"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7.1 RDD Representation</w:t>
      </w:r>
    </w:p>
    <w:p w14:paraId="057CCC2A"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A moderation RDD can conceptually contain records such as: (content_id, content_type, text, image_path, timestamp). Separate RDDs can then be created for text records, image records, and combined moderation features.</w:t>
      </w:r>
    </w:p>
    <w:p w14:paraId="1FB111D2"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lastRenderedPageBreak/>
        <w:t>7.2 map Transformation</w:t>
      </w:r>
    </w:p>
    <w:p w14:paraId="67055F5B"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map() converts each raw moderation record into a new representation. For example, a text record can be transformed into normalized text and extracted metadata. An image record can be transformed into an image-feature representation.</w:t>
      </w:r>
    </w:p>
    <w:p w14:paraId="54281D7E"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Conceptual flow: Raw RDD → map(preprocess) → Preprocessed RDD.</w:t>
      </w:r>
    </w:p>
    <w:p w14:paraId="22005925"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7.3 filter Transformation</w:t>
      </w:r>
    </w:p>
    <w:p w14:paraId="0268A947"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filter() removes records that do not need a particular processing path. For example, text records can be separated from image records, or invalid/empty records can be excluded before expensive analysis.</w:t>
      </w:r>
    </w:p>
    <w:p w14:paraId="0432AB30"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Conceptual flow: Preprocessed RDD → filter(content_type == 'text') → Text RDD.</w:t>
      </w:r>
    </w:p>
    <w:p w14:paraId="26DE123B"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7.4 flatMap Transformation</w:t>
      </w:r>
    </w:p>
    <w:p w14:paraId="306E17F9"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flatMap() is useful for tokenization because one post can produce many tokens. A single post therefore becomes multiple key-value or feature records.</w:t>
      </w:r>
    </w:p>
    <w:p w14:paraId="0A9A7F0B"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Conceptual flow: Text RDD → flatMap(tokenize) → Token RDD.</w:t>
      </w:r>
    </w:p>
    <w:p w14:paraId="64088114"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7.5 mapValues Transformation</w:t>
      </w:r>
    </w:p>
    <w:p w14:paraId="354CC7AD"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When the RDD contains key-value pairs, mapValues() can transform the value without changing the key. For example, each content ID can remain unchanged while its token list is converted into feature vectors or moderation indicators.</w:t>
      </w:r>
    </w:p>
    <w:p w14:paraId="5D950D1D"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7.6 reduceByKey Transformation</w:t>
      </w:r>
    </w:p>
    <w:p w14:paraId="3A250680"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reduceByKey() can aggregate information belonging to the same content ID. For example, keyword-risk scores or signals produced by multiple processing steps can be combined into one moderation score.</w:t>
      </w:r>
    </w:p>
    <w:p w14:paraId="397724BB"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7.7 union Transformation</w:t>
      </w:r>
    </w:p>
    <w:p w14:paraId="2AC8F7AC"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union() can combine separately processed text and image result RDDs into a common moderation stream. This is useful when a post contains multiple modalities.</w:t>
      </w:r>
    </w:p>
    <w:p w14:paraId="7AD23DE0"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7.8 Example RDD Processing Pipeline</w:t>
      </w:r>
    </w:p>
    <w:tbl>
      <w:tblPr>
        <w:tblStyle w:val="TableGrid"/>
        <w:tblW w:w="0" w:type="auto"/>
        <w:jc w:val="center"/>
        <w:tblLook w:val="04A0" w:firstRow="1" w:lastRow="0" w:firstColumn="1" w:lastColumn="0" w:noHBand="0" w:noVBand="1"/>
      </w:tblPr>
      <w:tblGrid>
        <w:gridCol w:w="3308"/>
        <w:gridCol w:w="3309"/>
        <w:gridCol w:w="3309"/>
      </w:tblGrid>
      <w:tr w:rsidR="000D7515" w:rsidRPr="009A3E82" w14:paraId="260DEC35" w14:textId="77777777">
        <w:trPr>
          <w:jc w:val="center"/>
        </w:trPr>
        <w:tc>
          <w:tcPr>
            <w:tcW w:w="3312" w:type="dxa"/>
          </w:tcPr>
          <w:p w14:paraId="6E9CA3A6" w14:textId="77777777" w:rsidR="000D7515" w:rsidRPr="009A3E82" w:rsidRDefault="00000000">
            <w:pPr>
              <w:rPr>
                <w:rFonts w:ascii="Times New Roman" w:hAnsi="Times New Roman" w:cs="Times New Roman"/>
              </w:rPr>
            </w:pPr>
            <w:r w:rsidRPr="009A3E82">
              <w:rPr>
                <w:rFonts w:ascii="Times New Roman" w:hAnsi="Times New Roman" w:cs="Times New Roman"/>
              </w:rPr>
              <w:t>Stage</w:t>
            </w:r>
          </w:p>
        </w:tc>
        <w:tc>
          <w:tcPr>
            <w:tcW w:w="3312" w:type="dxa"/>
          </w:tcPr>
          <w:p w14:paraId="0A3EF917" w14:textId="77777777" w:rsidR="000D7515" w:rsidRPr="009A3E82" w:rsidRDefault="00000000">
            <w:pPr>
              <w:rPr>
                <w:rFonts w:ascii="Times New Roman" w:hAnsi="Times New Roman" w:cs="Times New Roman"/>
              </w:rPr>
            </w:pPr>
            <w:r w:rsidRPr="009A3E82">
              <w:rPr>
                <w:rFonts w:ascii="Times New Roman" w:hAnsi="Times New Roman" w:cs="Times New Roman"/>
              </w:rPr>
              <w:t>RDD Operation</w:t>
            </w:r>
          </w:p>
        </w:tc>
        <w:tc>
          <w:tcPr>
            <w:tcW w:w="3312" w:type="dxa"/>
          </w:tcPr>
          <w:p w14:paraId="2CE69C7B" w14:textId="77777777" w:rsidR="000D7515" w:rsidRPr="009A3E82" w:rsidRDefault="00000000">
            <w:pPr>
              <w:rPr>
                <w:rFonts w:ascii="Times New Roman" w:hAnsi="Times New Roman" w:cs="Times New Roman"/>
              </w:rPr>
            </w:pPr>
            <w:r w:rsidRPr="009A3E82">
              <w:rPr>
                <w:rFonts w:ascii="Times New Roman" w:hAnsi="Times New Roman" w:cs="Times New Roman"/>
              </w:rPr>
              <w:t>Purpose</w:t>
            </w:r>
          </w:p>
        </w:tc>
      </w:tr>
      <w:tr w:rsidR="000D7515" w:rsidRPr="009A3E82" w14:paraId="532337E1" w14:textId="77777777">
        <w:trPr>
          <w:jc w:val="center"/>
        </w:trPr>
        <w:tc>
          <w:tcPr>
            <w:tcW w:w="3312" w:type="dxa"/>
          </w:tcPr>
          <w:p w14:paraId="7F2B78B4" w14:textId="77777777" w:rsidR="000D7515" w:rsidRPr="009A3E82" w:rsidRDefault="00000000">
            <w:pPr>
              <w:rPr>
                <w:rFonts w:ascii="Times New Roman" w:hAnsi="Times New Roman" w:cs="Times New Roman"/>
              </w:rPr>
            </w:pPr>
            <w:r w:rsidRPr="009A3E82">
              <w:rPr>
                <w:rFonts w:ascii="Times New Roman" w:hAnsi="Times New Roman" w:cs="Times New Roman"/>
              </w:rPr>
              <w:t>Raw ingestion</w:t>
            </w:r>
          </w:p>
        </w:tc>
        <w:tc>
          <w:tcPr>
            <w:tcW w:w="3312" w:type="dxa"/>
          </w:tcPr>
          <w:p w14:paraId="41C28E39" w14:textId="77777777" w:rsidR="000D7515" w:rsidRPr="009A3E82" w:rsidRDefault="00000000">
            <w:pPr>
              <w:rPr>
                <w:rFonts w:ascii="Times New Roman" w:hAnsi="Times New Roman" w:cs="Times New Roman"/>
              </w:rPr>
            </w:pPr>
            <w:r w:rsidRPr="009A3E82">
              <w:rPr>
                <w:rFonts w:ascii="Times New Roman" w:hAnsi="Times New Roman" w:cs="Times New Roman"/>
              </w:rPr>
              <w:t>parallelize / load</w:t>
            </w:r>
          </w:p>
        </w:tc>
        <w:tc>
          <w:tcPr>
            <w:tcW w:w="3312" w:type="dxa"/>
          </w:tcPr>
          <w:p w14:paraId="5FD6EBDC" w14:textId="77777777" w:rsidR="000D7515" w:rsidRPr="009A3E82" w:rsidRDefault="00000000">
            <w:pPr>
              <w:rPr>
                <w:rFonts w:ascii="Times New Roman" w:hAnsi="Times New Roman" w:cs="Times New Roman"/>
              </w:rPr>
            </w:pPr>
            <w:r w:rsidRPr="009A3E82">
              <w:rPr>
                <w:rFonts w:ascii="Times New Roman" w:hAnsi="Times New Roman" w:cs="Times New Roman"/>
              </w:rPr>
              <w:t>Create distributed moderation records</w:t>
            </w:r>
          </w:p>
        </w:tc>
      </w:tr>
      <w:tr w:rsidR="000D7515" w:rsidRPr="009A3E82" w14:paraId="603D7EF3" w14:textId="77777777">
        <w:trPr>
          <w:jc w:val="center"/>
        </w:trPr>
        <w:tc>
          <w:tcPr>
            <w:tcW w:w="3312" w:type="dxa"/>
          </w:tcPr>
          <w:p w14:paraId="09238E3B" w14:textId="77777777" w:rsidR="000D7515" w:rsidRPr="009A3E82" w:rsidRDefault="00000000">
            <w:pPr>
              <w:rPr>
                <w:rFonts w:ascii="Times New Roman" w:hAnsi="Times New Roman" w:cs="Times New Roman"/>
              </w:rPr>
            </w:pPr>
            <w:r w:rsidRPr="009A3E82">
              <w:rPr>
                <w:rFonts w:ascii="Times New Roman" w:hAnsi="Times New Roman" w:cs="Times New Roman"/>
              </w:rPr>
              <w:t>Preprocessing</w:t>
            </w:r>
          </w:p>
        </w:tc>
        <w:tc>
          <w:tcPr>
            <w:tcW w:w="3312" w:type="dxa"/>
          </w:tcPr>
          <w:p w14:paraId="34141898" w14:textId="77777777" w:rsidR="000D7515" w:rsidRPr="009A3E82" w:rsidRDefault="00000000">
            <w:pPr>
              <w:rPr>
                <w:rFonts w:ascii="Times New Roman" w:hAnsi="Times New Roman" w:cs="Times New Roman"/>
              </w:rPr>
            </w:pPr>
            <w:r w:rsidRPr="009A3E82">
              <w:rPr>
                <w:rFonts w:ascii="Times New Roman" w:hAnsi="Times New Roman" w:cs="Times New Roman"/>
              </w:rPr>
              <w:t>map</w:t>
            </w:r>
          </w:p>
        </w:tc>
        <w:tc>
          <w:tcPr>
            <w:tcW w:w="3312" w:type="dxa"/>
          </w:tcPr>
          <w:p w14:paraId="02004AAD" w14:textId="77777777" w:rsidR="000D7515" w:rsidRPr="009A3E82" w:rsidRDefault="00000000">
            <w:pPr>
              <w:rPr>
                <w:rFonts w:ascii="Times New Roman" w:hAnsi="Times New Roman" w:cs="Times New Roman"/>
              </w:rPr>
            </w:pPr>
            <w:r w:rsidRPr="009A3E82">
              <w:rPr>
                <w:rFonts w:ascii="Times New Roman" w:hAnsi="Times New Roman" w:cs="Times New Roman"/>
              </w:rPr>
              <w:t>Normalize and prepare content</w:t>
            </w:r>
          </w:p>
        </w:tc>
      </w:tr>
      <w:tr w:rsidR="000D7515" w:rsidRPr="009A3E82" w14:paraId="42063A4A" w14:textId="77777777">
        <w:trPr>
          <w:jc w:val="center"/>
        </w:trPr>
        <w:tc>
          <w:tcPr>
            <w:tcW w:w="3312" w:type="dxa"/>
          </w:tcPr>
          <w:p w14:paraId="323C21A6" w14:textId="77777777" w:rsidR="000D7515" w:rsidRPr="009A3E82" w:rsidRDefault="00000000">
            <w:pPr>
              <w:rPr>
                <w:rFonts w:ascii="Times New Roman" w:hAnsi="Times New Roman" w:cs="Times New Roman"/>
              </w:rPr>
            </w:pPr>
            <w:r w:rsidRPr="009A3E82">
              <w:rPr>
                <w:rFonts w:ascii="Times New Roman" w:hAnsi="Times New Roman" w:cs="Times New Roman"/>
              </w:rPr>
              <w:t>Path selection</w:t>
            </w:r>
          </w:p>
        </w:tc>
        <w:tc>
          <w:tcPr>
            <w:tcW w:w="3312" w:type="dxa"/>
          </w:tcPr>
          <w:p w14:paraId="47E3A0F7" w14:textId="77777777" w:rsidR="000D7515" w:rsidRPr="009A3E82" w:rsidRDefault="00000000">
            <w:pPr>
              <w:rPr>
                <w:rFonts w:ascii="Times New Roman" w:hAnsi="Times New Roman" w:cs="Times New Roman"/>
              </w:rPr>
            </w:pPr>
            <w:r w:rsidRPr="009A3E82">
              <w:rPr>
                <w:rFonts w:ascii="Times New Roman" w:hAnsi="Times New Roman" w:cs="Times New Roman"/>
              </w:rPr>
              <w:t>filter</w:t>
            </w:r>
          </w:p>
        </w:tc>
        <w:tc>
          <w:tcPr>
            <w:tcW w:w="3312" w:type="dxa"/>
          </w:tcPr>
          <w:p w14:paraId="02A2FE66" w14:textId="77777777" w:rsidR="000D7515" w:rsidRPr="009A3E82" w:rsidRDefault="00000000">
            <w:pPr>
              <w:rPr>
                <w:rFonts w:ascii="Times New Roman" w:hAnsi="Times New Roman" w:cs="Times New Roman"/>
              </w:rPr>
            </w:pPr>
            <w:r w:rsidRPr="009A3E82">
              <w:rPr>
                <w:rFonts w:ascii="Times New Roman" w:hAnsi="Times New Roman" w:cs="Times New Roman"/>
              </w:rPr>
              <w:t>Select text/image/valid records</w:t>
            </w:r>
          </w:p>
        </w:tc>
      </w:tr>
      <w:tr w:rsidR="000D7515" w:rsidRPr="009A3E82" w14:paraId="4689C993" w14:textId="77777777">
        <w:trPr>
          <w:jc w:val="center"/>
        </w:trPr>
        <w:tc>
          <w:tcPr>
            <w:tcW w:w="3312" w:type="dxa"/>
          </w:tcPr>
          <w:p w14:paraId="03F6FB4F" w14:textId="77777777" w:rsidR="000D7515" w:rsidRPr="009A3E82" w:rsidRDefault="00000000">
            <w:pPr>
              <w:rPr>
                <w:rFonts w:ascii="Times New Roman" w:hAnsi="Times New Roman" w:cs="Times New Roman"/>
              </w:rPr>
            </w:pPr>
            <w:r w:rsidRPr="009A3E82">
              <w:rPr>
                <w:rFonts w:ascii="Times New Roman" w:hAnsi="Times New Roman" w:cs="Times New Roman"/>
              </w:rPr>
              <w:t>Token extraction</w:t>
            </w:r>
          </w:p>
        </w:tc>
        <w:tc>
          <w:tcPr>
            <w:tcW w:w="3312" w:type="dxa"/>
          </w:tcPr>
          <w:p w14:paraId="3513C8B0" w14:textId="77777777" w:rsidR="000D7515" w:rsidRPr="009A3E82" w:rsidRDefault="00000000">
            <w:pPr>
              <w:rPr>
                <w:rFonts w:ascii="Times New Roman" w:hAnsi="Times New Roman" w:cs="Times New Roman"/>
              </w:rPr>
            </w:pPr>
            <w:r w:rsidRPr="009A3E82">
              <w:rPr>
                <w:rFonts w:ascii="Times New Roman" w:hAnsi="Times New Roman" w:cs="Times New Roman"/>
              </w:rPr>
              <w:t>flatMap</w:t>
            </w:r>
          </w:p>
        </w:tc>
        <w:tc>
          <w:tcPr>
            <w:tcW w:w="3312" w:type="dxa"/>
          </w:tcPr>
          <w:p w14:paraId="5306CA40" w14:textId="77777777" w:rsidR="000D7515" w:rsidRPr="009A3E82" w:rsidRDefault="00000000">
            <w:pPr>
              <w:rPr>
                <w:rFonts w:ascii="Times New Roman" w:hAnsi="Times New Roman" w:cs="Times New Roman"/>
              </w:rPr>
            </w:pPr>
            <w:r w:rsidRPr="009A3E82">
              <w:rPr>
                <w:rFonts w:ascii="Times New Roman" w:hAnsi="Times New Roman" w:cs="Times New Roman"/>
              </w:rPr>
              <w:t>Convert text into token-level records</w:t>
            </w:r>
          </w:p>
        </w:tc>
      </w:tr>
      <w:tr w:rsidR="000D7515" w:rsidRPr="009A3E82" w14:paraId="775D0D9C" w14:textId="77777777">
        <w:trPr>
          <w:jc w:val="center"/>
        </w:trPr>
        <w:tc>
          <w:tcPr>
            <w:tcW w:w="3312" w:type="dxa"/>
          </w:tcPr>
          <w:p w14:paraId="2F06DB74" w14:textId="77777777" w:rsidR="000D7515" w:rsidRPr="009A3E82" w:rsidRDefault="00000000">
            <w:pPr>
              <w:rPr>
                <w:rFonts w:ascii="Times New Roman" w:hAnsi="Times New Roman" w:cs="Times New Roman"/>
              </w:rPr>
            </w:pPr>
            <w:r w:rsidRPr="009A3E82">
              <w:rPr>
                <w:rFonts w:ascii="Times New Roman" w:hAnsi="Times New Roman" w:cs="Times New Roman"/>
              </w:rPr>
              <w:t>Feature generation</w:t>
            </w:r>
          </w:p>
        </w:tc>
        <w:tc>
          <w:tcPr>
            <w:tcW w:w="3312" w:type="dxa"/>
          </w:tcPr>
          <w:p w14:paraId="351DBCD2" w14:textId="77777777" w:rsidR="000D7515" w:rsidRPr="009A3E82" w:rsidRDefault="00000000">
            <w:pPr>
              <w:rPr>
                <w:rFonts w:ascii="Times New Roman" w:hAnsi="Times New Roman" w:cs="Times New Roman"/>
              </w:rPr>
            </w:pPr>
            <w:r w:rsidRPr="009A3E82">
              <w:rPr>
                <w:rFonts w:ascii="Times New Roman" w:hAnsi="Times New Roman" w:cs="Times New Roman"/>
              </w:rPr>
              <w:t>map / mapValues</w:t>
            </w:r>
          </w:p>
        </w:tc>
        <w:tc>
          <w:tcPr>
            <w:tcW w:w="3312" w:type="dxa"/>
          </w:tcPr>
          <w:p w14:paraId="50E1894C" w14:textId="77777777" w:rsidR="000D7515" w:rsidRPr="009A3E82" w:rsidRDefault="00000000">
            <w:pPr>
              <w:rPr>
                <w:rFonts w:ascii="Times New Roman" w:hAnsi="Times New Roman" w:cs="Times New Roman"/>
              </w:rPr>
            </w:pPr>
            <w:r w:rsidRPr="009A3E82">
              <w:rPr>
                <w:rFonts w:ascii="Times New Roman" w:hAnsi="Times New Roman" w:cs="Times New Roman"/>
              </w:rPr>
              <w:t>Create model-ready features</w:t>
            </w:r>
          </w:p>
        </w:tc>
      </w:tr>
      <w:tr w:rsidR="000D7515" w:rsidRPr="009A3E82" w14:paraId="1903579C" w14:textId="77777777">
        <w:trPr>
          <w:jc w:val="center"/>
        </w:trPr>
        <w:tc>
          <w:tcPr>
            <w:tcW w:w="3312" w:type="dxa"/>
          </w:tcPr>
          <w:p w14:paraId="47E0142E" w14:textId="77777777" w:rsidR="000D7515" w:rsidRPr="009A3E82" w:rsidRDefault="00000000">
            <w:pPr>
              <w:rPr>
                <w:rFonts w:ascii="Times New Roman" w:hAnsi="Times New Roman" w:cs="Times New Roman"/>
              </w:rPr>
            </w:pPr>
            <w:r w:rsidRPr="009A3E82">
              <w:rPr>
                <w:rFonts w:ascii="Times New Roman" w:hAnsi="Times New Roman" w:cs="Times New Roman"/>
              </w:rPr>
              <w:t>Aggregation</w:t>
            </w:r>
          </w:p>
        </w:tc>
        <w:tc>
          <w:tcPr>
            <w:tcW w:w="3312" w:type="dxa"/>
          </w:tcPr>
          <w:p w14:paraId="7A7301F3" w14:textId="77777777" w:rsidR="000D7515" w:rsidRPr="009A3E82" w:rsidRDefault="00000000">
            <w:pPr>
              <w:rPr>
                <w:rFonts w:ascii="Times New Roman" w:hAnsi="Times New Roman" w:cs="Times New Roman"/>
              </w:rPr>
            </w:pPr>
            <w:r w:rsidRPr="009A3E82">
              <w:rPr>
                <w:rFonts w:ascii="Times New Roman" w:hAnsi="Times New Roman" w:cs="Times New Roman"/>
              </w:rPr>
              <w:t>reduceByKey</w:t>
            </w:r>
          </w:p>
        </w:tc>
        <w:tc>
          <w:tcPr>
            <w:tcW w:w="3312" w:type="dxa"/>
          </w:tcPr>
          <w:p w14:paraId="291EADEE" w14:textId="77777777" w:rsidR="000D7515" w:rsidRPr="009A3E82" w:rsidRDefault="00000000">
            <w:pPr>
              <w:rPr>
                <w:rFonts w:ascii="Times New Roman" w:hAnsi="Times New Roman" w:cs="Times New Roman"/>
              </w:rPr>
            </w:pPr>
            <w:r w:rsidRPr="009A3E82">
              <w:rPr>
                <w:rFonts w:ascii="Times New Roman" w:hAnsi="Times New Roman" w:cs="Times New Roman"/>
              </w:rPr>
              <w:t>Combine signals for each content ID</w:t>
            </w:r>
          </w:p>
        </w:tc>
      </w:tr>
      <w:tr w:rsidR="000D7515" w:rsidRPr="009A3E82" w14:paraId="76FD8584" w14:textId="77777777">
        <w:trPr>
          <w:jc w:val="center"/>
        </w:trPr>
        <w:tc>
          <w:tcPr>
            <w:tcW w:w="3312" w:type="dxa"/>
          </w:tcPr>
          <w:p w14:paraId="3044AE79" w14:textId="77777777" w:rsidR="000D7515" w:rsidRPr="009A3E82" w:rsidRDefault="00000000">
            <w:pPr>
              <w:rPr>
                <w:rFonts w:ascii="Times New Roman" w:hAnsi="Times New Roman" w:cs="Times New Roman"/>
              </w:rPr>
            </w:pPr>
            <w:r w:rsidRPr="009A3E82">
              <w:rPr>
                <w:rFonts w:ascii="Times New Roman" w:hAnsi="Times New Roman" w:cs="Times New Roman"/>
              </w:rPr>
              <w:lastRenderedPageBreak/>
              <w:t>Multimodal merge</w:t>
            </w:r>
          </w:p>
        </w:tc>
        <w:tc>
          <w:tcPr>
            <w:tcW w:w="3312" w:type="dxa"/>
          </w:tcPr>
          <w:p w14:paraId="55E637A4" w14:textId="77777777" w:rsidR="000D7515" w:rsidRPr="009A3E82" w:rsidRDefault="00000000">
            <w:pPr>
              <w:rPr>
                <w:rFonts w:ascii="Times New Roman" w:hAnsi="Times New Roman" w:cs="Times New Roman"/>
              </w:rPr>
            </w:pPr>
            <w:r w:rsidRPr="009A3E82">
              <w:rPr>
                <w:rFonts w:ascii="Times New Roman" w:hAnsi="Times New Roman" w:cs="Times New Roman"/>
              </w:rPr>
              <w:t>union</w:t>
            </w:r>
          </w:p>
        </w:tc>
        <w:tc>
          <w:tcPr>
            <w:tcW w:w="3312" w:type="dxa"/>
          </w:tcPr>
          <w:p w14:paraId="7BF166B1" w14:textId="77777777" w:rsidR="000D7515" w:rsidRPr="009A3E82" w:rsidRDefault="00000000">
            <w:pPr>
              <w:rPr>
                <w:rFonts w:ascii="Times New Roman" w:hAnsi="Times New Roman" w:cs="Times New Roman"/>
              </w:rPr>
            </w:pPr>
            <w:r w:rsidRPr="009A3E82">
              <w:rPr>
                <w:rFonts w:ascii="Times New Roman" w:hAnsi="Times New Roman" w:cs="Times New Roman"/>
              </w:rPr>
              <w:t>Combine text and image analysis results</w:t>
            </w:r>
          </w:p>
        </w:tc>
      </w:tr>
      <w:tr w:rsidR="000D7515" w:rsidRPr="009A3E82" w14:paraId="78A7CB2D" w14:textId="77777777">
        <w:trPr>
          <w:jc w:val="center"/>
        </w:trPr>
        <w:tc>
          <w:tcPr>
            <w:tcW w:w="3312" w:type="dxa"/>
          </w:tcPr>
          <w:p w14:paraId="76F80479" w14:textId="77777777" w:rsidR="000D7515" w:rsidRPr="009A3E82" w:rsidRDefault="00000000">
            <w:pPr>
              <w:rPr>
                <w:rFonts w:ascii="Times New Roman" w:hAnsi="Times New Roman" w:cs="Times New Roman"/>
              </w:rPr>
            </w:pPr>
            <w:r w:rsidRPr="009A3E82">
              <w:rPr>
                <w:rFonts w:ascii="Times New Roman" w:hAnsi="Times New Roman" w:cs="Times New Roman"/>
              </w:rPr>
              <w:t>Final dataset</w:t>
            </w:r>
          </w:p>
        </w:tc>
        <w:tc>
          <w:tcPr>
            <w:tcW w:w="3312" w:type="dxa"/>
          </w:tcPr>
          <w:p w14:paraId="23D088F9" w14:textId="77777777" w:rsidR="000D7515" w:rsidRPr="009A3E82" w:rsidRDefault="00000000">
            <w:pPr>
              <w:rPr>
                <w:rFonts w:ascii="Times New Roman" w:hAnsi="Times New Roman" w:cs="Times New Roman"/>
              </w:rPr>
            </w:pPr>
            <w:r w:rsidRPr="009A3E82">
              <w:rPr>
                <w:rFonts w:ascii="Times New Roman" w:hAnsi="Times New Roman" w:cs="Times New Roman"/>
              </w:rPr>
              <w:t>map</w:t>
            </w:r>
          </w:p>
        </w:tc>
        <w:tc>
          <w:tcPr>
            <w:tcW w:w="3312" w:type="dxa"/>
          </w:tcPr>
          <w:p w14:paraId="12238B68" w14:textId="77777777" w:rsidR="000D7515" w:rsidRPr="009A3E82" w:rsidRDefault="00000000">
            <w:pPr>
              <w:rPr>
                <w:rFonts w:ascii="Times New Roman" w:hAnsi="Times New Roman" w:cs="Times New Roman"/>
              </w:rPr>
            </w:pPr>
            <w:r w:rsidRPr="009A3E82">
              <w:rPr>
                <w:rFonts w:ascii="Times New Roman" w:hAnsi="Times New Roman" w:cs="Times New Roman"/>
              </w:rPr>
              <w:t>Create decision-ready moderation records</w:t>
            </w:r>
          </w:p>
        </w:tc>
      </w:tr>
    </w:tbl>
    <w:p w14:paraId="582A789B"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8. Text Moderation Processing</w:t>
      </w:r>
    </w:p>
    <w:p w14:paraId="7061A481"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Ingest the text associated with a post or comment.</w:t>
      </w:r>
    </w:p>
    <w:p w14:paraId="6CF0CCAA"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Normalize Unicode characters and remove malformed input.</w:t>
      </w:r>
    </w:p>
    <w:p w14:paraId="6CE893DC"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Identify the language and route unsupported languages appropriately.</w:t>
      </w:r>
    </w:p>
    <w:p w14:paraId="317D53BC"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Tokenize the text using distributed processing.</w:t>
      </w:r>
    </w:p>
    <w:p w14:paraId="30023408"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Generate lexical, semantic, contextual, and policy-related features.</w:t>
      </w:r>
    </w:p>
    <w:p w14:paraId="5F92DD7D"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Run a text classification model to produce category probabilities.</w:t>
      </w:r>
    </w:p>
    <w:p w14:paraId="2047E24C"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Pass the probabilities and extracted evidence to the intelligent moderation agents.</w:t>
      </w:r>
    </w:p>
    <w:p w14:paraId="00C147F1"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9. Image Moderation Processing</w:t>
      </w:r>
    </w:p>
    <w:p w14:paraId="11F1A339"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Retrieve the image securely using its content reference.</w:t>
      </w:r>
    </w:p>
    <w:p w14:paraId="7E0F7DCC"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Validate file type and basic image integrity.</w:t>
      </w:r>
    </w:p>
    <w:p w14:paraId="3359FA60"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Resize or normalize the image for model input.</w:t>
      </w:r>
    </w:p>
    <w:p w14:paraId="1DE70F77"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Extract visual features and detect relevant objects/scenes.</w:t>
      </w:r>
    </w:p>
    <w:p w14:paraId="444912DC"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Run an image safety classifier.</w:t>
      </w:r>
    </w:p>
    <w:p w14:paraId="42655877"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Produce category probabilities and confidence scores.</w:t>
      </w:r>
    </w:p>
    <w:p w14:paraId="44FF9F34"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Combine image evidence with text/caption evidence before the final decision.</w:t>
      </w:r>
    </w:p>
    <w:p w14:paraId="1D8B5CCB"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10. Intelligent Agents in Real-Time Moderation</w:t>
      </w:r>
    </w:p>
    <w:p w14:paraId="0673957E"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An intelligent agent is a software component that observes information about its environment, evaluates that information against goals or policies, and selects an action. In this system, agents operate after content analysis and before the final enforcement decision.</w:t>
      </w:r>
    </w:p>
    <w:p w14:paraId="1B3AA9AA"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The agents do not have to perform the low-level distributed processing themselves. Instead, they can consume outputs from Spark and machine-learning services and reason over policy categories, confidence levels, severity, context, and escalation rules.</w:t>
      </w:r>
    </w:p>
    <w:p w14:paraId="348B9CA6"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10.1 Proposed Agents</w:t>
      </w:r>
    </w:p>
    <w:tbl>
      <w:tblPr>
        <w:tblStyle w:val="TableGrid"/>
        <w:tblW w:w="0" w:type="auto"/>
        <w:jc w:val="center"/>
        <w:tblLook w:val="04A0" w:firstRow="1" w:lastRow="0" w:firstColumn="1" w:lastColumn="0" w:noHBand="0" w:noVBand="1"/>
      </w:tblPr>
      <w:tblGrid>
        <w:gridCol w:w="3309"/>
        <w:gridCol w:w="3309"/>
        <w:gridCol w:w="3308"/>
      </w:tblGrid>
      <w:tr w:rsidR="000D7515" w:rsidRPr="009A3E82" w14:paraId="4CF1C5F9" w14:textId="77777777">
        <w:trPr>
          <w:jc w:val="center"/>
        </w:trPr>
        <w:tc>
          <w:tcPr>
            <w:tcW w:w="3312" w:type="dxa"/>
          </w:tcPr>
          <w:p w14:paraId="6B05677D" w14:textId="77777777" w:rsidR="000D7515" w:rsidRPr="009A3E82" w:rsidRDefault="00000000">
            <w:pPr>
              <w:rPr>
                <w:rFonts w:ascii="Times New Roman" w:hAnsi="Times New Roman" w:cs="Times New Roman"/>
              </w:rPr>
            </w:pPr>
            <w:r w:rsidRPr="009A3E82">
              <w:rPr>
                <w:rFonts w:ascii="Times New Roman" w:hAnsi="Times New Roman" w:cs="Times New Roman"/>
              </w:rPr>
              <w:t>Agent</w:t>
            </w:r>
          </w:p>
        </w:tc>
        <w:tc>
          <w:tcPr>
            <w:tcW w:w="3312" w:type="dxa"/>
          </w:tcPr>
          <w:p w14:paraId="496028C9" w14:textId="77777777" w:rsidR="000D7515" w:rsidRPr="009A3E82" w:rsidRDefault="00000000">
            <w:pPr>
              <w:rPr>
                <w:rFonts w:ascii="Times New Roman" w:hAnsi="Times New Roman" w:cs="Times New Roman"/>
              </w:rPr>
            </w:pPr>
            <w:r w:rsidRPr="009A3E82">
              <w:rPr>
                <w:rFonts w:ascii="Times New Roman" w:hAnsi="Times New Roman" w:cs="Times New Roman"/>
              </w:rPr>
              <w:t>Responsibility</w:t>
            </w:r>
          </w:p>
        </w:tc>
        <w:tc>
          <w:tcPr>
            <w:tcW w:w="3312" w:type="dxa"/>
          </w:tcPr>
          <w:p w14:paraId="090982F6" w14:textId="77777777" w:rsidR="000D7515" w:rsidRPr="009A3E82" w:rsidRDefault="00000000">
            <w:pPr>
              <w:rPr>
                <w:rFonts w:ascii="Times New Roman" w:hAnsi="Times New Roman" w:cs="Times New Roman"/>
              </w:rPr>
            </w:pPr>
            <w:r w:rsidRPr="009A3E82">
              <w:rPr>
                <w:rFonts w:ascii="Times New Roman" w:hAnsi="Times New Roman" w:cs="Times New Roman"/>
              </w:rPr>
              <w:t>Output</w:t>
            </w:r>
          </w:p>
        </w:tc>
      </w:tr>
      <w:tr w:rsidR="000D7515" w:rsidRPr="009A3E82" w14:paraId="1281220F" w14:textId="77777777">
        <w:trPr>
          <w:jc w:val="center"/>
        </w:trPr>
        <w:tc>
          <w:tcPr>
            <w:tcW w:w="3312" w:type="dxa"/>
          </w:tcPr>
          <w:p w14:paraId="7244BA8B" w14:textId="77777777" w:rsidR="000D7515" w:rsidRPr="009A3E82" w:rsidRDefault="00000000">
            <w:pPr>
              <w:rPr>
                <w:rFonts w:ascii="Times New Roman" w:hAnsi="Times New Roman" w:cs="Times New Roman"/>
              </w:rPr>
            </w:pPr>
            <w:r w:rsidRPr="009A3E82">
              <w:rPr>
                <w:rFonts w:ascii="Times New Roman" w:hAnsi="Times New Roman" w:cs="Times New Roman"/>
              </w:rPr>
              <w:t>Content Analysis Agent</w:t>
            </w:r>
          </w:p>
        </w:tc>
        <w:tc>
          <w:tcPr>
            <w:tcW w:w="3312" w:type="dxa"/>
          </w:tcPr>
          <w:p w14:paraId="51B56593" w14:textId="77777777" w:rsidR="000D7515" w:rsidRPr="009A3E82" w:rsidRDefault="00000000">
            <w:pPr>
              <w:rPr>
                <w:rFonts w:ascii="Times New Roman" w:hAnsi="Times New Roman" w:cs="Times New Roman"/>
              </w:rPr>
            </w:pPr>
            <w:r w:rsidRPr="009A3E82">
              <w:rPr>
                <w:rFonts w:ascii="Times New Roman" w:hAnsi="Times New Roman" w:cs="Times New Roman"/>
              </w:rPr>
              <w:t>Combines text/image model signals and checks content completeness.</w:t>
            </w:r>
          </w:p>
        </w:tc>
        <w:tc>
          <w:tcPr>
            <w:tcW w:w="3312" w:type="dxa"/>
          </w:tcPr>
          <w:p w14:paraId="370694A4" w14:textId="77777777" w:rsidR="000D7515" w:rsidRPr="009A3E82" w:rsidRDefault="00000000">
            <w:pPr>
              <w:rPr>
                <w:rFonts w:ascii="Times New Roman" w:hAnsi="Times New Roman" w:cs="Times New Roman"/>
              </w:rPr>
            </w:pPr>
            <w:r w:rsidRPr="009A3E82">
              <w:rPr>
                <w:rFonts w:ascii="Times New Roman" w:hAnsi="Times New Roman" w:cs="Times New Roman"/>
              </w:rPr>
              <w:t>Unified risk profile</w:t>
            </w:r>
          </w:p>
        </w:tc>
      </w:tr>
      <w:tr w:rsidR="000D7515" w:rsidRPr="009A3E82" w14:paraId="52C33D69" w14:textId="77777777">
        <w:trPr>
          <w:jc w:val="center"/>
        </w:trPr>
        <w:tc>
          <w:tcPr>
            <w:tcW w:w="3312" w:type="dxa"/>
          </w:tcPr>
          <w:p w14:paraId="7F04620D" w14:textId="77777777" w:rsidR="000D7515" w:rsidRPr="009A3E82" w:rsidRDefault="00000000">
            <w:pPr>
              <w:rPr>
                <w:rFonts w:ascii="Times New Roman" w:hAnsi="Times New Roman" w:cs="Times New Roman"/>
              </w:rPr>
            </w:pPr>
            <w:r w:rsidRPr="009A3E82">
              <w:rPr>
                <w:rFonts w:ascii="Times New Roman" w:hAnsi="Times New Roman" w:cs="Times New Roman"/>
              </w:rPr>
              <w:t>Policy Agent</w:t>
            </w:r>
          </w:p>
        </w:tc>
        <w:tc>
          <w:tcPr>
            <w:tcW w:w="3312" w:type="dxa"/>
          </w:tcPr>
          <w:p w14:paraId="66328D4C" w14:textId="77777777" w:rsidR="000D7515" w:rsidRPr="009A3E82" w:rsidRDefault="00000000">
            <w:pPr>
              <w:rPr>
                <w:rFonts w:ascii="Times New Roman" w:hAnsi="Times New Roman" w:cs="Times New Roman"/>
              </w:rPr>
            </w:pPr>
            <w:r w:rsidRPr="009A3E82">
              <w:rPr>
                <w:rFonts w:ascii="Times New Roman" w:hAnsi="Times New Roman" w:cs="Times New Roman"/>
              </w:rPr>
              <w:t>Maps detected risks to platform policy categories.</w:t>
            </w:r>
          </w:p>
        </w:tc>
        <w:tc>
          <w:tcPr>
            <w:tcW w:w="3312" w:type="dxa"/>
          </w:tcPr>
          <w:p w14:paraId="3C639120" w14:textId="77777777" w:rsidR="000D7515" w:rsidRPr="009A3E82" w:rsidRDefault="00000000">
            <w:pPr>
              <w:rPr>
                <w:rFonts w:ascii="Times New Roman" w:hAnsi="Times New Roman" w:cs="Times New Roman"/>
              </w:rPr>
            </w:pPr>
            <w:r w:rsidRPr="009A3E82">
              <w:rPr>
                <w:rFonts w:ascii="Times New Roman" w:hAnsi="Times New Roman" w:cs="Times New Roman"/>
              </w:rPr>
              <w:t>Policy category and severity</w:t>
            </w:r>
          </w:p>
        </w:tc>
      </w:tr>
      <w:tr w:rsidR="000D7515" w:rsidRPr="009A3E82" w14:paraId="33CC1C2A" w14:textId="77777777">
        <w:trPr>
          <w:jc w:val="center"/>
        </w:trPr>
        <w:tc>
          <w:tcPr>
            <w:tcW w:w="3312" w:type="dxa"/>
          </w:tcPr>
          <w:p w14:paraId="2717B53F" w14:textId="77777777" w:rsidR="000D7515" w:rsidRPr="009A3E82" w:rsidRDefault="00000000">
            <w:pPr>
              <w:rPr>
                <w:rFonts w:ascii="Times New Roman" w:hAnsi="Times New Roman" w:cs="Times New Roman"/>
              </w:rPr>
            </w:pPr>
            <w:r w:rsidRPr="009A3E82">
              <w:rPr>
                <w:rFonts w:ascii="Times New Roman" w:hAnsi="Times New Roman" w:cs="Times New Roman"/>
              </w:rPr>
              <w:t>Decision Agent</w:t>
            </w:r>
          </w:p>
        </w:tc>
        <w:tc>
          <w:tcPr>
            <w:tcW w:w="3312" w:type="dxa"/>
          </w:tcPr>
          <w:p w14:paraId="5390EC08" w14:textId="77777777" w:rsidR="000D7515" w:rsidRPr="009A3E82" w:rsidRDefault="00000000">
            <w:pPr>
              <w:rPr>
                <w:rFonts w:ascii="Times New Roman" w:hAnsi="Times New Roman" w:cs="Times New Roman"/>
              </w:rPr>
            </w:pPr>
            <w:r w:rsidRPr="009A3E82">
              <w:rPr>
                <w:rFonts w:ascii="Times New Roman" w:hAnsi="Times New Roman" w:cs="Times New Roman"/>
              </w:rPr>
              <w:t>Chooses an action using confidence and policy thresholds.</w:t>
            </w:r>
          </w:p>
        </w:tc>
        <w:tc>
          <w:tcPr>
            <w:tcW w:w="3312" w:type="dxa"/>
          </w:tcPr>
          <w:p w14:paraId="79BBC6F2" w14:textId="77777777" w:rsidR="000D7515" w:rsidRPr="009A3E82" w:rsidRDefault="00000000">
            <w:pPr>
              <w:rPr>
                <w:rFonts w:ascii="Times New Roman" w:hAnsi="Times New Roman" w:cs="Times New Roman"/>
              </w:rPr>
            </w:pPr>
            <w:r w:rsidRPr="009A3E82">
              <w:rPr>
                <w:rFonts w:ascii="Times New Roman" w:hAnsi="Times New Roman" w:cs="Times New Roman"/>
              </w:rPr>
              <w:t>Allow / flag / remove / escalate</w:t>
            </w:r>
          </w:p>
        </w:tc>
      </w:tr>
      <w:tr w:rsidR="000D7515" w:rsidRPr="009A3E82" w14:paraId="25756C7B" w14:textId="77777777">
        <w:trPr>
          <w:jc w:val="center"/>
        </w:trPr>
        <w:tc>
          <w:tcPr>
            <w:tcW w:w="3312" w:type="dxa"/>
          </w:tcPr>
          <w:p w14:paraId="3861409D" w14:textId="77777777" w:rsidR="000D7515" w:rsidRPr="009A3E82" w:rsidRDefault="00000000">
            <w:pPr>
              <w:rPr>
                <w:rFonts w:ascii="Times New Roman" w:hAnsi="Times New Roman" w:cs="Times New Roman"/>
              </w:rPr>
            </w:pPr>
            <w:r w:rsidRPr="009A3E82">
              <w:rPr>
                <w:rFonts w:ascii="Times New Roman" w:hAnsi="Times New Roman" w:cs="Times New Roman"/>
              </w:rPr>
              <w:t>Escalation Agent</w:t>
            </w:r>
          </w:p>
        </w:tc>
        <w:tc>
          <w:tcPr>
            <w:tcW w:w="3312" w:type="dxa"/>
          </w:tcPr>
          <w:p w14:paraId="05F89A36" w14:textId="77777777" w:rsidR="000D7515" w:rsidRPr="009A3E82" w:rsidRDefault="00000000">
            <w:pPr>
              <w:rPr>
                <w:rFonts w:ascii="Times New Roman" w:hAnsi="Times New Roman" w:cs="Times New Roman"/>
              </w:rPr>
            </w:pPr>
            <w:r w:rsidRPr="009A3E82">
              <w:rPr>
                <w:rFonts w:ascii="Times New Roman" w:hAnsi="Times New Roman" w:cs="Times New Roman"/>
              </w:rPr>
              <w:t>Routes uncertain or severe cases to human reviewers.</w:t>
            </w:r>
          </w:p>
        </w:tc>
        <w:tc>
          <w:tcPr>
            <w:tcW w:w="3312" w:type="dxa"/>
          </w:tcPr>
          <w:p w14:paraId="2D40AE8F" w14:textId="77777777" w:rsidR="000D7515" w:rsidRPr="009A3E82" w:rsidRDefault="00000000">
            <w:pPr>
              <w:rPr>
                <w:rFonts w:ascii="Times New Roman" w:hAnsi="Times New Roman" w:cs="Times New Roman"/>
              </w:rPr>
            </w:pPr>
            <w:r w:rsidRPr="009A3E82">
              <w:rPr>
                <w:rFonts w:ascii="Times New Roman" w:hAnsi="Times New Roman" w:cs="Times New Roman"/>
              </w:rPr>
              <w:t>Review priority and queue</w:t>
            </w:r>
          </w:p>
        </w:tc>
      </w:tr>
      <w:tr w:rsidR="000D7515" w:rsidRPr="009A3E82" w14:paraId="0DF9F061" w14:textId="77777777">
        <w:trPr>
          <w:jc w:val="center"/>
        </w:trPr>
        <w:tc>
          <w:tcPr>
            <w:tcW w:w="3312" w:type="dxa"/>
          </w:tcPr>
          <w:p w14:paraId="24CF7DEE" w14:textId="77777777" w:rsidR="000D7515" w:rsidRPr="009A3E82" w:rsidRDefault="00000000">
            <w:pPr>
              <w:rPr>
                <w:rFonts w:ascii="Times New Roman" w:hAnsi="Times New Roman" w:cs="Times New Roman"/>
              </w:rPr>
            </w:pPr>
            <w:r w:rsidRPr="009A3E82">
              <w:rPr>
                <w:rFonts w:ascii="Times New Roman" w:hAnsi="Times New Roman" w:cs="Times New Roman"/>
              </w:rPr>
              <w:t>Learning/Feedback Agent</w:t>
            </w:r>
          </w:p>
        </w:tc>
        <w:tc>
          <w:tcPr>
            <w:tcW w:w="3312" w:type="dxa"/>
          </w:tcPr>
          <w:p w14:paraId="471EE5BB" w14:textId="77777777" w:rsidR="000D7515" w:rsidRPr="009A3E82" w:rsidRDefault="00000000">
            <w:pPr>
              <w:rPr>
                <w:rFonts w:ascii="Times New Roman" w:hAnsi="Times New Roman" w:cs="Times New Roman"/>
              </w:rPr>
            </w:pPr>
            <w:r w:rsidRPr="009A3E82">
              <w:rPr>
                <w:rFonts w:ascii="Times New Roman" w:hAnsi="Times New Roman" w:cs="Times New Roman"/>
              </w:rPr>
              <w:t xml:space="preserve">Uses reviewer outcomes to </w:t>
            </w:r>
            <w:r w:rsidRPr="009A3E82">
              <w:rPr>
                <w:rFonts w:ascii="Times New Roman" w:hAnsi="Times New Roman" w:cs="Times New Roman"/>
              </w:rPr>
              <w:lastRenderedPageBreak/>
              <w:t>identify errors and improve future decisions.</w:t>
            </w:r>
          </w:p>
        </w:tc>
        <w:tc>
          <w:tcPr>
            <w:tcW w:w="3312" w:type="dxa"/>
          </w:tcPr>
          <w:p w14:paraId="076021B6" w14:textId="77777777" w:rsidR="000D7515" w:rsidRPr="009A3E82" w:rsidRDefault="00000000">
            <w:pPr>
              <w:rPr>
                <w:rFonts w:ascii="Times New Roman" w:hAnsi="Times New Roman" w:cs="Times New Roman"/>
              </w:rPr>
            </w:pPr>
            <w:r w:rsidRPr="009A3E82">
              <w:rPr>
                <w:rFonts w:ascii="Times New Roman" w:hAnsi="Times New Roman" w:cs="Times New Roman"/>
              </w:rPr>
              <w:lastRenderedPageBreak/>
              <w:t>Feedback dataset / model signals</w:t>
            </w:r>
          </w:p>
        </w:tc>
      </w:tr>
    </w:tbl>
    <w:p w14:paraId="488761A0"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11. Real-Time Decision Logic</w:t>
      </w:r>
    </w:p>
    <w:p w14:paraId="0CB90D4C"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A practical decision mechanism uses both severity and confidence. High-confidence violations can be automatically actioned, while uncertain cases are escalated. The exact thresholds would be determined through validation and platform policy rather than being fixed universally.</w:t>
      </w:r>
    </w:p>
    <w:p w14:paraId="323FCBBE"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High confidence + high severity → immediate enforcement and audit logging.</w:t>
      </w:r>
    </w:p>
    <w:p w14:paraId="5477F52A"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High confidence + low/moderate severity → automated restriction or flag according to policy.</w:t>
      </w:r>
    </w:p>
    <w:p w14:paraId="19052E7E"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Low confidence or conflicting text/image signals → human review.</w:t>
      </w:r>
    </w:p>
    <w:p w14:paraId="76D55044"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Potentially high-impact or sensitive cases → priority human review even when model confidence is high.</w:t>
      </w:r>
    </w:p>
    <w:p w14:paraId="70753F41"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Clearly benign content → allow and record the decision for monitoring.</w:t>
      </w:r>
    </w:p>
    <w:p w14:paraId="5D0898DF"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12. Human Review and Escalation</w:t>
      </w:r>
    </w:p>
    <w:p w14:paraId="2DDD9162"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Human reviewers provide a critical safety layer because automated classifiers can make false-positive and false-negative errors. The escalation agent should create a review package containing the content reference, detected policy categories, model confidence, relevant evidence, previous automated actions, and reason for escalation.</w:t>
      </w:r>
    </w:p>
    <w:p w14:paraId="281F256F"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The reviewer can approve the automated decision, overturn it, request additional investigation, or apply a different enforcement action. The final reviewer decision is stored as feedback and can later be used for evaluation, threshold tuning, and model improvement.</w:t>
      </w:r>
    </w:p>
    <w:p w14:paraId="4DEBDC14"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13. Reverse-Engineered Class and Component Model</w:t>
      </w:r>
    </w:p>
    <w:p w14:paraId="6C66D36A"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The major conceptual classes and their responsibilities are shown below.</w:t>
      </w:r>
    </w:p>
    <w:tbl>
      <w:tblPr>
        <w:tblStyle w:val="TableGrid"/>
        <w:tblW w:w="0" w:type="auto"/>
        <w:jc w:val="center"/>
        <w:tblLook w:val="04A0" w:firstRow="1" w:lastRow="0" w:firstColumn="1" w:lastColumn="0" w:noHBand="0" w:noVBand="1"/>
      </w:tblPr>
      <w:tblGrid>
        <w:gridCol w:w="2482"/>
        <w:gridCol w:w="2482"/>
        <w:gridCol w:w="2482"/>
        <w:gridCol w:w="2480"/>
      </w:tblGrid>
      <w:tr w:rsidR="000D7515" w:rsidRPr="009A3E82" w14:paraId="0C327E69" w14:textId="77777777">
        <w:trPr>
          <w:jc w:val="center"/>
        </w:trPr>
        <w:tc>
          <w:tcPr>
            <w:tcW w:w="2484" w:type="dxa"/>
          </w:tcPr>
          <w:p w14:paraId="3FC975C8" w14:textId="77777777" w:rsidR="000D7515" w:rsidRPr="009A3E82" w:rsidRDefault="00000000">
            <w:pPr>
              <w:rPr>
                <w:rFonts w:ascii="Times New Roman" w:hAnsi="Times New Roman" w:cs="Times New Roman"/>
              </w:rPr>
            </w:pPr>
            <w:r w:rsidRPr="009A3E82">
              <w:rPr>
                <w:rFonts w:ascii="Times New Roman" w:hAnsi="Times New Roman" w:cs="Times New Roman"/>
              </w:rPr>
              <w:t>Class / Component</w:t>
            </w:r>
          </w:p>
        </w:tc>
        <w:tc>
          <w:tcPr>
            <w:tcW w:w="2484" w:type="dxa"/>
          </w:tcPr>
          <w:p w14:paraId="2EB83F44" w14:textId="77777777" w:rsidR="000D7515" w:rsidRPr="009A3E82" w:rsidRDefault="00000000">
            <w:pPr>
              <w:rPr>
                <w:rFonts w:ascii="Times New Roman" w:hAnsi="Times New Roman" w:cs="Times New Roman"/>
              </w:rPr>
            </w:pPr>
            <w:r w:rsidRPr="009A3E82">
              <w:rPr>
                <w:rFonts w:ascii="Times New Roman" w:hAnsi="Times New Roman" w:cs="Times New Roman"/>
              </w:rPr>
              <w:t>Attributes</w:t>
            </w:r>
          </w:p>
        </w:tc>
        <w:tc>
          <w:tcPr>
            <w:tcW w:w="2484" w:type="dxa"/>
          </w:tcPr>
          <w:p w14:paraId="6D5FE3B9" w14:textId="77777777" w:rsidR="000D7515" w:rsidRPr="009A3E82" w:rsidRDefault="00000000">
            <w:pPr>
              <w:rPr>
                <w:rFonts w:ascii="Times New Roman" w:hAnsi="Times New Roman" w:cs="Times New Roman"/>
              </w:rPr>
            </w:pPr>
            <w:r w:rsidRPr="009A3E82">
              <w:rPr>
                <w:rFonts w:ascii="Times New Roman" w:hAnsi="Times New Roman" w:cs="Times New Roman"/>
              </w:rPr>
              <w:t>Methods</w:t>
            </w:r>
          </w:p>
        </w:tc>
        <w:tc>
          <w:tcPr>
            <w:tcW w:w="2484" w:type="dxa"/>
          </w:tcPr>
          <w:p w14:paraId="12B0301D" w14:textId="77777777" w:rsidR="000D7515" w:rsidRPr="009A3E82" w:rsidRDefault="00000000">
            <w:pPr>
              <w:rPr>
                <w:rFonts w:ascii="Times New Roman" w:hAnsi="Times New Roman" w:cs="Times New Roman"/>
              </w:rPr>
            </w:pPr>
            <w:r w:rsidRPr="009A3E82">
              <w:rPr>
                <w:rFonts w:ascii="Times New Roman" w:hAnsi="Times New Roman" w:cs="Times New Roman"/>
              </w:rPr>
              <w:t>Relationship</w:t>
            </w:r>
          </w:p>
        </w:tc>
      </w:tr>
      <w:tr w:rsidR="000D7515" w:rsidRPr="009A3E82" w14:paraId="54FD54CA" w14:textId="77777777">
        <w:trPr>
          <w:jc w:val="center"/>
        </w:trPr>
        <w:tc>
          <w:tcPr>
            <w:tcW w:w="2484" w:type="dxa"/>
          </w:tcPr>
          <w:p w14:paraId="08284CA1" w14:textId="77777777" w:rsidR="000D7515" w:rsidRPr="009A3E82" w:rsidRDefault="00000000">
            <w:pPr>
              <w:rPr>
                <w:rFonts w:ascii="Times New Roman" w:hAnsi="Times New Roman" w:cs="Times New Roman"/>
              </w:rPr>
            </w:pPr>
            <w:r w:rsidRPr="009A3E82">
              <w:rPr>
                <w:rFonts w:ascii="Times New Roman" w:hAnsi="Times New Roman" w:cs="Times New Roman"/>
              </w:rPr>
              <w:t>Content</w:t>
            </w:r>
          </w:p>
        </w:tc>
        <w:tc>
          <w:tcPr>
            <w:tcW w:w="2484" w:type="dxa"/>
          </w:tcPr>
          <w:p w14:paraId="0D105EBC" w14:textId="77777777" w:rsidR="000D7515" w:rsidRPr="009A3E82" w:rsidRDefault="00000000">
            <w:pPr>
              <w:rPr>
                <w:rFonts w:ascii="Times New Roman" w:hAnsi="Times New Roman" w:cs="Times New Roman"/>
              </w:rPr>
            </w:pPr>
            <w:r w:rsidRPr="009A3E82">
              <w:rPr>
                <w:rFonts w:ascii="Times New Roman" w:hAnsi="Times New Roman" w:cs="Times New Roman"/>
              </w:rPr>
              <w:t>contentId, type, timestamp, text, imageRef</w:t>
            </w:r>
          </w:p>
        </w:tc>
        <w:tc>
          <w:tcPr>
            <w:tcW w:w="2484" w:type="dxa"/>
          </w:tcPr>
          <w:p w14:paraId="480F0626" w14:textId="77777777" w:rsidR="000D7515" w:rsidRPr="009A3E82" w:rsidRDefault="00000000">
            <w:pPr>
              <w:rPr>
                <w:rFonts w:ascii="Times New Roman" w:hAnsi="Times New Roman" w:cs="Times New Roman"/>
              </w:rPr>
            </w:pPr>
            <w:r w:rsidRPr="009A3E82">
              <w:rPr>
                <w:rFonts w:ascii="Times New Roman" w:hAnsi="Times New Roman" w:cs="Times New Roman"/>
              </w:rPr>
              <w:t>submit(), retrieve()</w:t>
            </w:r>
          </w:p>
        </w:tc>
        <w:tc>
          <w:tcPr>
            <w:tcW w:w="2484" w:type="dxa"/>
          </w:tcPr>
          <w:p w14:paraId="036BADF5" w14:textId="77777777" w:rsidR="000D7515" w:rsidRPr="009A3E82" w:rsidRDefault="00000000">
            <w:pPr>
              <w:rPr>
                <w:rFonts w:ascii="Times New Roman" w:hAnsi="Times New Roman" w:cs="Times New Roman"/>
              </w:rPr>
            </w:pPr>
            <w:r w:rsidRPr="009A3E82">
              <w:rPr>
                <w:rFonts w:ascii="Times New Roman" w:hAnsi="Times New Roman" w:cs="Times New Roman"/>
              </w:rPr>
              <w:t>Input to analysis</w:t>
            </w:r>
          </w:p>
        </w:tc>
      </w:tr>
      <w:tr w:rsidR="000D7515" w:rsidRPr="009A3E82" w14:paraId="76422143" w14:textId="77777777">
        <w:trPr>
          <w:jc w:val="center"/>
        </w:trPr>
        <w:tc>
          <w:tcPr>
            <w:tcW w:w="2484" w:type="dxa"/>
          </w:tcPr>
          <w:p w14:paraId="15AA997C" w14:textId="77777777" w:rsidR="000D7515" w:rsidRPr="009A3E82" w:rsidRDefault="00000000">
            <w:pPr>
              <w:rPr>
                <w:rFonts w:ascii="Times New Roman" w:hAnsi="Times New Roman" w:cs="Times New Roman"/>
              </w:rPr>
            </w:pPr>
            <w:r w:rsidRPr="009A3E82">
              <w:rPr>
                <w:rFonts w:ascii="Times New Roman" w:hAnsi="Times New Roman" w:cs="Times New Roman"/>
              </w:rPr>
              <w:t>Preprocessor</w:t>
            </w:r>
          </w:p>
        </w:tc>
        <w:tc>
          <w:tcPr>
            <w:tcW w:w="2484" w:type="dxa"/>
          </w:tcPr>
          <w:p w14:paraId="4CCEE431" w14:textId="77777777" w:rsidR="000D7515" w:rsidRPr="009A3E82" w:rsidRDefault="00000000">
            <w:pPr>
              <w:rPr>
                <w:rFonts w:ascii="Times New Roman" w:hAnsi="Times New Roman" w:cs="Times New Roman"/>
              </w:rPr>
            </w:pPr>
            <w:r w:rsidRPr="009A3E82">
              <w:rPr>
                <w:rFonts w:ascii="Times New Roman" w:hAnsi="Times New Roman" w:cs="Times New Roman"/>
              </w:rPr>
              <w:t>language, normalizationRules</w:t>
            </w:r>
          </w:p>
        </w:tc>
        <w:tc>
          <w:tcPr>
            <w:tcW w:w="2484" w:type="dxa"/>
          </w:tcPr>
          <w:p w14:paraId="381503D8" w14:textId="77777777" w:rsidR="000D7515" w:rsidRPr="009A3E82" w:rsidRDefault="00000000">
            <w:pPr>
              <w:rPr>
                <w:rFonts w:ascii="Times New Roman" w:hAnsi="Times New Roman" w:cs="Times New Roman"/>
              </w:rPr>
            </w:pPr>
            <w:r w:rsidRPr="009A3E82">
              <w:rPr>
                <w:rFonts w:ascii="Times New Roman" w:hAnsi="Times New Roman" w:cs="Times New Roman"/>
              </w:rPr>
              <w:t>cleanText(), prepareImage()</w:t>
            </w:r>
          </w:p>
        </w:tc>
        <w:tc>
          <w:tcPr>
            <w:tcW w:w="2484" w:type="dxa"/>
          </w:tcPr>
          <w:p w14:paraId="1941395B" w14:textId="77777777" w:rsidR="000D7515" w:rsidRPr="009A3E82" w:rsidRDefault="00000000">
            <w:pPr>
              <w:rPr>
                <w:rFonts w:ascii="Times New Roman" w:hAnsi="Times New Roman" w:cs="Times New Roman"/>
              </w:rPr>
            </w:pPr>
            <w:r w:rsidRPr="009A3E82">
              <w:rPr>
                <w:rFonts w:ascii="Times New Roman" w:hAnsi="Times New Roman" w:cs="Times New Roman"/>
              </w:rPr>
              <w:t>Feeds analyzers</w:t>
            </w:r>
          </w:p>
        </w:tc>
      </w:tr>
      <w:tr w:rsidR="000D7515" w:rsidRPr="009A3E82" w14:paraId="7CEF09B3" w14:textId="77777777">
        <w:trPr>
          <w:jc w:val="center"/>
        </w:trPr>
        <w:tc>
          <w:tcPr>
            <w:tcW w:w="2484" w:type="dxa"/>
          </w:tcPr>
          <w:p w14:paraId="6202F2EF" w14:textId="77777777" w:rsidR="000D7515" w:rsidRPr="009A3E82" w:rsidRDefault="00000000">
            <w:pPr>
              <w:rPr>
                <w:rFonts w:ascii="Times New Roman" w:hAnsi="Times New Roman" w:cs="Times New Roman"/>
              </w:rPr>
            </w:pPr>
            <w:r w:rsidRPr="009A3E82">
              <w:rPr>
                <w:rFonts w:ascii="Times New Roman" w:hAnsi="Times New Roman" w:cs="Times New Roman"/>
              </w:rPr>
              <w:t>TextAnalyzer</w:t>
            </w:r>
          </w:p>
        </w:tc>
        <w:tc>
          <w:tcPr>
            <w:tcW w:w="2484" w:type="dxa"/>
          </w:tcPr>
          <w:p w14:paraId="262EB4BC" w14:textId="77777777" w:rsidR="000D7515" w:rsidRPr="009A3E82" w:rsidRDefault="00000000">
            <w:pPr>
              <w:rPr>
                <w:rFonts w:ascii="Times New Roman" w:hAnsi="Times New Roman" w:cs="Times New Roman"/>
              </w:rPr>
            </w:pPr>
            <w:r w:rsidRPr="009A3E82">
              <w:rPr>
                <w:rFonts w:ascii="Times New Roman" w:hAnsi="Times New Roman" w:cs="Times New Roman"/>
              </w:rPr>
              <w:t>model, tokenizer</w:t>
            </w:r>
          </w:p>
        </w:tc>
        <w:tc>
          <w:tcPr>
            <w:tcW w:w="2484" w:type="dxa"/>
          </w:tcPr>
          <w:p w14:paraId="68D85813" w14:textId="77777777" w:rsidR="000D7515" w:rsidRPr="009A3E82" w:rsidRDefault="00000000">
            <w:pPr>
              <w:rPr>
                <w:rFonts w:ascii="Times New Roman" w:hAnsi="Times New Roman" w:cs="Times New Roman"/>
              </w:rPr>
            </w:pPr>
            <w:r w:rsidRPr="009A3E82">
              <w:rPr>
                <w:rFonts w:ascii="Times New Roman" w:hAnsi="Times New Roman" w:cs="Times New Roman"/>
              </w:rPr>
              <w:t>tokenize(), classifyText()</w:t>
            </w:r>
          </w:p>
        </w:tc>
        <w:tc>
          <w:tcPr>
            <w:tcW w:w="2484" w:type="dxa"/>
          </w:tcPr>
          <w:p w14:paraId="4EB7D18E" w14:textId="77777777" w:rsidR="000D7515" w:rsidRPr="009A3E82" w:rsidRDefault="00000000">
            <w:pPr>
              <w:rPr>
                <w:rFonts w:ascii="Times New Roman" w:hAnsi="Times New Roman" w:cs="Times New Roman"/>
              </w:rPr>
            </w:pPr>
            <w:r w:rsidRPr="009A3E82">
              <w:rPr>
                <w:rFonts w:ascii="Times New Roman" w:hAnsi="Times New Roman" w:cs="Times New Roman"/>
              </w:rPr>
              <w:t>Produces text signals</w:t>
            </w:r>
          </w:p>
        </w:tc>
      </w:tr>
      <w:tr w:rsidR="000D7515" w:rsidRPr="009A3E82" w14:paraId="30C29EE7" w14:textId="77777777">
        <w:trPr>
          <w:jc w:val="center"/>
        </w:trPr>
        <w:tc>
          <w:tcPr>
            <w:tcW w:w="2484" w:type="dxa"/>
          </w:tcPr>
          <w:p w14:paraId="7954256A" w14:textId="77777777" w:rsidR="000D7515" w:rsidRPr="009A3E82" w:rsidRDefault="00000000">
            <w:pPr>
              <w:rPr>
                <w:rFonts w:ascii="Times New Roman" w:hAnsi="Times New Roman" w:cs="Times New Roman"/>
              </w:rPr>
            </w:pPr>
            <w:r w:rsidRPr="009A3E82">
              <w:rPr>
                <w:rFonts w:ascii="Times New Roman" w:hAnsi="Times New Roman" w:cs="Times New Roman"/>
              </w:rPr>
              <w:t>ImageAnalyzer</w:t>
            </w:r>
          </w:p>
        </w:tc>
        <w:tc>
          <w:tcPr>
            <w:tcW w:w="2484" w:type="dxa"/>
          </w:tcPr>
          <w:p w14:paraId="2C2C4A6C" w14:textId="77777777" w:rsidR="000D7515" w:rsidRPr="009A3E82" w:rsidRDefault="00000000">
            <w:pPr>
              <w:rPr>
                <w:rFonts w:ascii="Times New Roman" w:hAnsi="Times New Roman" w:cs="Times New Roman"/>
              </w:rPr>
            </w:pPr>
            <w:r w:rsidRPr="009A3E82">
              <w:rPr>
                <w:rFonts w:ascii="Times New Roman" w:hAnsi="Times New Roman" w:cs="Times New Roman"/>
              </w:rPr>
              <w:t>model, inputSize</w:t>
            </w:r>
          </w:p>
        </w:tc>
        <w:tc>
          <w:tcPr>
            <w:tcW w:w="2484" w:type="dxa"/>
          </w:tcPr>
          <w:p w14:paraId="3A2FCEE7" w14:textId="77777777" w:rsidR="000D7515" w:rsidRPr="009A3E82" w:rsidRDefault="00000000">
            <w:pPr>
              <w:rPr>
                <w:rFonts w:ascii="Times New Roman" w:hAnsi="Times New Roman" w:cs="Times New Roman"/>
              </w:rPr>
            </w:pPr>
            <w:r w:rsidRPr="009A3E82">
              <w:rPr>
                <w:rFonts w:ascii="Times New Roman" w:hAnsi="Times New Roman" w:cs="Times New Roman"/>
              </w:rPr>
              <w:t>extractFeatures(), classifyImage()</w:t>
            </w:r>
          </w:p>
        </w:tc>
        <w:tc>
          <w:tcPr>
            <w:tcW w:w="2484" w:type="dxa"/>
          </w:tcPr>
          <w:p w14:paraId="57213A33" w14:textId="77777777" w:rsidR="000D7515" w:rsidRPr="009A3E82" w:rsidRDefault="00000000">
            <w:pPr>
              <w:rPr>
                <w:rFonts w:ascii="Times New Roman" w:hAnsi="Times New Roman" w:cs="Times New Roman"/>
              </w:rPr>
            </w:pPr>
            <w:r w:rsidRPr="009A3E82">
              <w:rPr>
                <w:rFonts w:ascii="Times New Roman" w:hAnsi="Times New Roman" w:cs="Times New Roman"/>
              </w:rPr>
              <w:t>Produces image signals</w:t>
            </w:r>
          </w:p>
        </w:tc>
      </w:tr>
      <w:tr w:rsidR="000D7515" w:rsidRPr="009A3E82" w14:paraId="3EE357E1" w14:textId="77777777">
        <w:trPr>
          <w:jc w:val="center"/>
        </w:trPr>
        <w:tc>
          <w:tcPr>
            <w:tcW w:w="2484" w:type="dxa"/>
          </w:tcPr>
          <w:p w14:paraId="3556DEBB" w14:textId="77777777" w:rsidR="000D7515" w:rsidRPr="009A3E82" w:rsidRDefault="00000000">
            <w:pPr>
              <w:rPr>
                <w:rFonts w:ascii="Times New Roman" w:hAnsi="Times New Roman" w:cs="Times New Roman"/>
              </w:rPr>
            </w:pPr>
            <w:r w:rsidRPr="009A3E82">
              <w:rPr>
                <w:rFonts w:ascii="Times New Roman" w:hAnsi="Times New Roman" w:cs="Times New Roman"/>
              </w:rPr>
              <w:t>ModerationRecord</w:t>
            </w:r>
          </w:p>
        </w:tc>
        <w:tc>
          <w:tcPr>
            <w:tcW w:w="2484" w:type="dxa"/>
          </w:tcPr>
          <w:p w14:paraId="60AB8B77" w14:textId="77777777" w:rsidR="000D7515" w:rsidRPr="009A3E82" w:rsidRDefault="00000000">
            <w:pPr>
              <w:rPr>
                <w:rFonts w:ascii="Times New Roman" w:hAnsi="Times New Roman" w:cs="Times New Roman"/>
              </w:rPr>
            </w:pPr>
            <w:r w:rsidRPr="009A3E82">
              <w:rPr>
                <w:rFonts w:ascii="Times New Roman" w:hAnsi="Times New Roman" w:cs="Times New Roman"/>
              </w:rPr>
              <w:t>riskScore, categories, confidence</w:t>
            </w:r>
          </w:p>
        </w:tc>
        <w:tc>
          <w:tcPr>
            <w:tcW w:w="2484" w:type="dxa"/>
          </w:tcPr>
          <w:p w14:paraId="301244C6" w14:textId="77777777" w:rsidR="000D7515" w:rsidRPr="009A3E82" w:rsidRDefault="00000000">
            <w:pPr>
              <w:rPr>
                <w:rFonts w:ascii="Times New Roman" w:hAnsi="Times New Roman" w:cs="Times New Roman"/>
              </w:rPr>
            </w:pPr>
            <w:r w:rsidRPr="009A3E82">
              <w:rPr>
                <w:rFonts w:ascii="Times New Roman" w:hAnsi="Times New Roman" w:cs="Times New Roman"/>
              </w:rPr>
              <w:t>combineSignals()</w:t>
            </w:r>
          </w:p>
        </w:tc>
        <w:tc>
          <w:tcPr>
            <w:tcW w:w="2484" w:type="dxa"/>
          </w:tcPr>
          <w:p w14:paraId="47E53306" w14:textId="77777777" w:rsidR="000D7515" w:rsidRPr="009A3E82" w:rsidRDefault="00000000">
            <w:pPr>
              <w:rPr>
                <w:rFonts w:ascii="Times New Roman" w:hAnsi="Times New Roman" w:cs="Times New Roman"/>
              </w:rPr>
            </w:pPr>
            <w:r w:rsidRPr="009A3E82">
              <w:rPr>
                <w:rFonts w:ascii="Times New Roman" w:hAnsi="Times New Roman" w:cs="Times New Roman"/>
              </w:rPr>
              <w:t>Stores analysis output</w:t>
            </w:r>
          </w:p>
        </w:tc>
      </w:tr>
      <w:tr w:rsidR="000D7515" w:rsidRPr="009A3E82" w14:paraId="2A334596" w14:textId="77777777">
        <w:trPr>
          <w:jc w:val="center"/>
        </w:trPr>
        <w:tc>
          <w:tcPr>
            <w:tcW w:w="2484" w:type="dxa"/>
          </w:tcPr>
          <w:p w14:paraId="32AF1F64" w14:textId="77777777" w:rsidR="000D7515" w:rsidRPr="009A3E82" w:rsidRDefault="00000000">
            <w:pPr>
              <w:rPr>
                <w:rFonts w:ascii="Times New Roman" w:hAnsi="Times New Roman" w:cs="Times New Roman"/>
              </w:rPr>
            </w:pPr>
            <w:r w:rsidRPr="009A3E82">
              <w:rPr>
                <w:rFonts w:ascii="Times New Roman" w:hAnsi="Times New Roman" w:cs="Times New Roman"/>
              </w:rPr>
              <w:t>ModerationAgent</w:t>
            </w:r>
          </w:p>
        </w:tc>
        <w:tc>
          <w:tcPr>
            <w:tcW w:w="2484" w:type="dxa"/>
          </w:tcPr>
          <w:p w14:paraId="03541234" w14:textId="77777777" w:rsidR="000D7515" w:rsidRPr="009A3E82" w:rsidRDefault="00000000">
            <w:pPr>
              <w:rPr>
                <w:rFonts w:ascii="Times New Roman" w:hAnsi="Times New Roman" w:cs="Times New Roman"/>
              </w:rPr>
            </w:pPr>
            <w:r w:rsidRPr="009A3E82">
              <w:rPr>
                <w:rFonts w:ascii="Times New Roman" w:hAnsi="Times New Roman" w:cs="Times New Roman"/>
              </w:rPr>
              <w:t>policyRules, thresholds</w:t>
            </w:r>
          </w:p>
        </w:tc>
        <w:tc>
          <w:tcPr>
            <w:tcW w:w="2484" w:type="dxa"/>
          </w:tcPr>
          <w:p w14:paraId="4B4B0452" w14:textId="77777777" w:rsidR="000D7515" w:rsidRPr="009A3E82" w:rsidRDefault="00000000">
            <w:pPr>
              <w:rPr>
                <w:rFonts w:ascii="Times New Roman" w:hAnsi="Times New Roman" w:cs="Times New Roman"/>
              </w:rPr>
            </w:pPr>
            <w:r w:rsidRPr="009A3E82">
              <w:rPr>
                <w:rFonts w:ascii="Times New Roman" w:hAnsi="Times New Roman" w:cs="Times New Roman"/>
              </w:rPr>
              <w:t>evaluate(), recommendAction()</w:t>
            </w:r>
          </w:p>
        </w:tc>
        <w:tc>
          <w:tcPr>
            <w:tcW w:w="2484" w:type="dxa"/>
          </w:tcPr>
          <w:p w14:paraId="17F196CF" w14:textId="77777777" w:rsidR="000D7515" w:rsidRPr="009A3E82" w:rsidRDefault="00000000">
            <w:pPr>
              <w:rPr>
                <w:rFonts w:ascii="Times New Roman" w:hAnsi="Times New Roman" w:cs="Times New Roman"/>
              </w:rPr>
            </w:pPr>
            <w:r w:rsidRPr="009A3E82">
              <w:rPr>
                <w:rFonts w:ascii="Times New Roman" w:hAnsi="Times New Roman" w:cs="Times New Roman"/>
              </w:rPr>
              <w:t>Interacts with decision engine</w:t>
            </w:r>
          </w:p>
        </w:tc>
      </w:tr>
      <w:tr w:rsidR="000D7515" w:rsidRPr="009A3E82" w14:paraId="6900A18B" w14:textId="77777777">
        <w:trPr>
          <w:jc w:val="center"/>
        </w:trPr>
        <w:tc>
          <w:tcPr>
            <w:tcW w:w="2484" w:type="dxa"/>
          </w:tcPr>
          <w:p w14:paraId="0C0162CA" w14:textId="77777777" w:rsidR="000D7515" w:rsidRPr="009A3E82" w:rsidRDefault="00000000">
            <w:pPr>
              <w:rPr>
                <w:rFonts w:ascii="Times New Roman" w:hAnsi="Times New Roman" w:cs="Times New Roman"/>
              </w:rPr>
            </w:pPr>
            <w:r w:rsidRPr="009A3E82">
              <w:rPr>
                <w:rFonts w:ascii="Times New Roman" w:hAnsi="Times New Roman" w:cs="Times New Roman"/>
              </w:rPr>
              <w:t>DecisionEngine</w:t>
            </w:r>
          </w:p>
        </w:tc>
        <w:tc>
          <w:tcPr>
            <w:tcW w:w="2484" w:type="dxa"/>
          </w:tcPr>
          <w:p w14:paraId="2C3783F3" w14:textId="77777777" w:rsidR="000D7515" w:rsidRPr="009A3E82" w:rsidRDefault="00000000">
            <w:pPr>
              <w:rPr>
                <w:rFonts w:ascii="Times New Roman" w:hAnsi="Times New Roman" w:cs="Times New Roman"/>
              </w:rPr>
            </w:pPr>
            <w:r w:rsidRPr="009A3E82">
              <w:rPr>
                <w:rFonts w:ascii="Times New Roman" w:hAnsi="Times New Roman" w:cs="Times New Roman"/>
              </w:rPr>
              <w:t>decisionPolicy</w:t>
            </w:r>
          </w:p>
        </w:tc>
        <w:tc>
          <w:tcPr>
            <w:tcW w:w="2484" w:type="dxa"/>
          </w:tcPr>
          <w:p w14:paraId="68CDCD54" w14:textId="77777777" w:rsidR="000D7515" w:rsidRPr="009A3E82" w:rsidRDefault="00000000">
            <w:pPr>
              <w:rPr>
                <w:rFonts w:ascii="Times New Roman" w:hAnsi="Times New Roman" w:cs="Times New Roman"/>
              </w:rPr>
            </w:pPr>
            <w:r w:rsidRPr="009A3E82">
              <w:rPr>
                <w:rFonts w:ascii="Times New Roman" w:hAnsi="Times New Roman" w:cs="Times New Roman"/>
              </w:rPr>
              <w:t>allow(), flag(), remove(), escalate()</w:t>
            </w:r>
          </w:p>
        </w:tc>
        <w:tc>
          <w:tcPr>
            <w:tcW w:w="2484" w:type="dxa"/>
          </w:tcPr>
          <w:p w14:paraId="3A4AF75E" w14:textId="77777777" w:rsidR="000D7515" w:rsidRPr="009A3E82" w:rsidRDefault="00000000">
            <w:pPr>
              <w:rPr>
                <w:rFonts w:ascii="Times New Roman" w:hAnsi="Times New Roman" w:cs="Times New Roman"/>
              </w:rPr>
            </w:pPr>
            <w:r w:rsidRPr="009A3E82">
              <w:rPr>
                <w:rFonts w:ascii="Times New Roman" w:hAnsi="Times New Roman" w:cs="Times New Roman"/>
              </w:rPr>
              <w:t>Enforces policy</w:t>
            </w:r>
          </w:p>
        </w:tc>
      </w:tr>
      <w:tr w:rsidR="000D7515" w:rsidRPr="009A3E82" w14:paraId="632D3604" w14:textId="77777777">
        <w:trPr>
          <w:jc w:val="center"/>
        </w:trPr>
        <w:tc>
          <w:tcPr>
            <w:tcW w:w="2484" w:type="dxa"/>
          </w:tcPr>
          <w:p w14:paraId="58424DE0" w14:textId="77777777" w:rsidR="000D7515" w:rsidRPr="009A3E82" w:rsidRDefault="00000000">
            <w:pPr>
              <w:rPr>
                <w:rFonts w:ascii="Times New Roman" w:hAnsi="Times New Roman" w:cs="Times New Roman"/>
              </w:rPr>
            </w:pPr>
            <w:r w:rsidRPr="009A3E82">
              <w:rPr>
                <w:rFonts w:ascii="Times New Roman" w:hAnsi="Times New Roman" w:cs="Times New Roman"/>
              </w:rPr>
              <w:t>ReviewCase</w:t>
            </w:r>
          </w:p>
        </w:tc>
        <w:tc>
          <w:tcPr>
            <w:tcW w:w="2484" w:type="dxa"/>
          </w:tcPr>
          <w:p w14:paraId="02B2784D" w14:textId="77777777" w:rsidR="000D7515" w:rsidRPr="009A3E82" w:rsidRDefault="00000000">
            <w:pPr>
              <w:rPr>
                <w:rFonts w:ascii="Times New Roman" w:hAnsi="Times New Roman" w:cs="Times New Roman"/>
              </w:rPr>
            </w:pPr>
            <w:r w:rsidRPr="009A3E82">
              <w:rPr>
                <w:rFonts w:ascii="Times New Roman" w:hAnsi="Times New Roman" w:cs="Times New Roman"/>
              </w:rPr>
              <w:t>priority, reason, status</w:t>
            </w:r>
          </w:p>
        </w:tc>
        <w:tc>
          <w:tcPr>
            <w:tcW w:w="2484" w:type="dxa"/>
          </w:tcPr>
          <w:p w14:paraId="13BDC0FF" w14:textId="77777777" w:rsidR="000D7515" w:rsidRPr="009A3E82" w:rsidRDefault="00000000">
            <w:pPr>
              <w:rPr>
                <w:rFonts w:ascii="Times New Roman" w:hAnsi="Times New Roman" w:cs="Times New Roman"/>
              </w:rPr>
            </w:pPr>
            <w:r w:rsidRPr="009A3E82">
              <w:rPr>
                <w:rFonts w:ascii="Times New Roman" w:hAnsi="Times New Roman" w:cs="Times New Roman"/>
              </w:rPr>
              <w:t>assign(), resolve()</w:t>
            </w:r>
          </w:p>
        </w:tc>
        <w:tc>
          <w:tcPr>
            <w:tcW w:w="2484" w:type="dxa"/>
          </w:tcPr>
          <w:p w14:paraId="71A1B1C1" w14:textId="77777777" w:rsidR="000D7515" w:rsidRPr="009A3E82" w:rsidRDefault="00000000">
            <w:pPr>
              <w:rPr>
                <w:rFonts w:ascii="Times New Roman" w:hAnsi="Times New Roman" w:cs="Times New Roman"/>
              </w:rPr>
            </w:pPr>
            <w:r w:rsidRPr="009A3E82">
              <w:rPr>
                <w:rFonts w:ascii="Times New Roman" w:hAnsi="Times New Roman" w:cs="Times New Roman"/>
              </w:rPr>
              <w:t>Human reviewer workflow</w:t>
            </w:r>
          </w:p>
        </w:tc>
      </w:tr>
      <w:tr w:rsidR="000D7515" w:rsidRPr="009A3E82" w14:paraId="7F6FB859" w14:textId="77777777">
        <w:trPr>
          <w:jc w:val="center"/>
        </w:trPr>
        <w:tc>
          <w:tcPr>
            <w:tcW w:w="2484" w:type="dxa"/>
          </w:tcPr>
          <w:p w14:paraId="587E2FDD" w14:textId="77777777" w:rsidR="000D7515" w:rsidRPr="009A3E82" w:rsidRDefault="00000000">
            <w:pPr>
              <w:rPr>
                <w:rFonts w:ascii="Times New Roman" w:hAnsi="Times New Roman" w:cs="Times New Roman"/>
              </w:rPr>
            </w:pPr>
            <w:r w:rsidRPr="009A3E82">
              <w:rPr>
                <w:rFonts w:ascii="Times New Roman" w:hAnsi="Times New Roman" w:cs="Times New Roman"/>
              </w:rPr>
              <w:t>AuditLogger</w:t>
            </w:r>
          </w:p>
        </w:tc>
        <w:tc>
          <w:tcPr>
            <w:tcW w:w="2484" w:type="dxa"/>
          </w:tcPr>
          <w:p w14:paraId="7BFF0726" w14:textId="77777777" w:rsidR="000D7515" w:rsidRPr="009A3E82" w:rsidRDefault="00000000">
            <w:pPr>
              <w:rPr>
                <w:rFonts w:ascii="Times New Roman" w:hAnsi="Times New Roman" w:cs="Times New Roman"/>
              </w:rPr>
            </w:pPr>
            <w:r w:rsidRPr="009A3E82">
              <w:rPr>
                <w:rFonts w:ascii="Times New Roman" w:hAnsi="Times New Roman" w:cs="Times New Roman"/>
              </w:rPr>
              <w:t>eventId, action, timestamp</w:t>
            </w:r>
          </w:p>
        </w:tc>
        <w:tc>
          <w:tcPr>
            <w:tcW w:w="2484" w:type="dxa"/>
          </w:tcPr>
          <w:p w14:paraId="01C24328" w14:textId="77777777" w:rsidR="000D7515" w:rsidRPr="009A3E82" w:rsidRDefault="00000000">
            <w:pPr>
              <w:rPr>
                <w:rFonts w:ascii="Times New Roman" w:hAnsi="Times New Roman" w:cs="Times New Roman"/>
              </w:rPr>
            </w:pPr>
            <w:r w:rsidRPr="009A3E82">
              <w:rPr>
                <w:rFonts w:ascii="Times New Roman" w:hAnsi="Times New Roman" w:cs="Times New Roman"/>
              </w:rPr>
              <w:t>logDecision()</w:t>
            </w:r>
          </w:p>
        </w:tc>
        <w:tc>
          <w:tcPr>
            <w:tcW w:w="2484" w:type="dxa"/>
          </w:tcPr>
          <w:p w14:paraId="1496FCDF" w14:textId="77777777" w:rsidR="000D7515" w:rsidRPr="009A3E82" w:rsidRDefault="00000000">
            <w:pPr>
              <w:rPr>
                <w:rFonts w:ascii="Times New Roman" w:hAnsi="Times New Roman" w:cs="Times New Roman"/>
              </w:rPr>
            </w:pPr>
            <w:r w:rsidRPr="009A3E82">
              <w:rPr>
                <w:rFonts w:ascii="Times New Roman" w:hAnsi="Times New Roman" w:cs="Times New Roman"/>
              </w:rPr>
              <w:t>Stores traceability data</w:t>
            </w:r>
          </w:p>
        </w:tc>
      </w:tr>
    </w:tbl>
    <w:p w14:paraId="7C002E28"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lastRenderedPageBreak/>
        <w:t>14. System Workflow</w:t>
      </w:r>
    </w:p>
    <w:p w14:paraId="2DF7B03D"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The reconstructed end-to-end workflow is:</w:t>
      </w:r>
    </w:p>
    <w:p w14:paraId="1230E9CE" w14:textId="77777777" w:rsidR="000D7515" w:rsidRPr="009A3E82" w:rsidRDefault="00000000">
      <w:pPr>
        <w:pStyle w:val="ListNumber"/>
        <w:rPr>
          <w:rFonts w:ascii="Times New Roman" w:hAnsi="Times New Roman" w:cs="Times New Roman"/>
        </w:rPr>
      </w:pPr>
      <w:r w:rsidRPr="009A3E82">
        <w:rPr>
          <w:rFonts w:ascii="Times New Roman" w:hAnsi="Times New Roman" w:cs="Times New Roman"/>
        </w:rPr>
        <w:t>User posts text/image content.</w:t>
      </w:r>
    </w:p>
    <w:p w14:paraId="79864EE9" w14:textId="77777777" w:rsidR="000D7515" w:rsidRPr="009A3E82" w:rsidRDefault="00000000">
      <w:pPr>
        <w:pStyle w:val="ListNumber"/>
        <w:rPr>
          <w:rFonts w:ascii="Times New Roman" w:hAnsi="Times New Roman" w:cs="Times New Roman"/>
        </w:rPr>
      </w:pPr>
      <w:r w:rsidRPr="009A3E82">
        <w:rPr>
          <w:rFonts w:ascii="Times New Roman" w:hAnsi="Times New Roman" w:cs="Times New Roman"/>
        </w:rPr>
        <w:t>Content ingestion creates a moderation record.</w:t>
      </w:r>
    </w:p>
    <w:p w14:paraId="308E40FF" w14:textId="77777777" w:rsidR="000D7515" w:rsidRPr="009A3E82" w:rsidRDefault="00000000">
      <w:pPr>
        <w:pStyle w:val="ListNumber"/>
        <w:rPr>
          <w:rFonts w:ascii="Times New Roman" w:hAnsi="Times New Roman" w:cs="Times New Roman"/>
        </w:rPr>
      </w:pPr>
      <w:r w:rsidRPr="009A3E82">
        <w:rPr>
          <w:rFonts w:ascii="Times New Roman" w:hAnsi="Times New Roman" w:cs="Times New Roman"/>
        </w:rPr>
        <w:t>Preprocessing normalizes and validates the data.</w:t>
      </w:r>
    </w:p>
    <w:p w14:paraId="5C605652" w14:textId="77777777" w:rsidR="000D7515" w:rsidRPr="009A3E82" w:rsidRDefault="00000000">
      <w:pPr>
        <w:pStyle w:val="ListNumber"/>
        <w:rPr>
          <w:rFonts w:ascii="Times New Roman" w:hAnsi="Times New Roman" w:cs="Times New Roman"/>
        </w:rPr>
      </w:pPr>
      <w:r w:rsidRPr="009A3E82">
        <w:rPr>
          <w:rFonts w:ascii="Times New Roman" w:hAnsi="Times New Roman" w:cs="Times New Roman"/>
        </w:rPr>
        <w:t>RDD transformations distribute text/image feature preparation.</w:t>
      </w:r>
    </w:p>
    <w:p w14:paraId="76DC5FE7" w14:textId="77777777" w:rsidR="000D7515" w:rsidRPr="009A3E82" w:rsidRDefault="00000000">
      <w:pPr>
        <w:pStyle w:val="ListNumber"/>
        <w:rPr>
          <w:rFonts w:ascii="Times New Roman" w:hAnsi="Times New Roman" w:cs="Times New Roman"/>
        </w:rPr>
      </w:pPr>
      <w:r w:rsidRPr="009A3E82">
        <w:rPr>
          <w:rFonts w:ascii="Times New Roman" w:hAnsi="Times New Roman" w:cs="Times New Roman"/>
        </w:rPr>
        <w:t>Text and image models generate risk signals.</w:t>
      </w:r>
    </w:p>
    <w:p w14:paraId="7F581222" w14:textId="77777777" w:rsidR="000D7515" w:rsidRPr="009A3E82" w:rsidRDefault="00000000">
      <w:pPr>
        <w:pStyle w:val="ListNumber"/>
        <w:rPr>
          <w:rFonts w:ascii="Times New Roman" w:hAnsi="Times New Roman" w:cs="Times New Roman"/>
        </w:rPr>
      </w:pPr>
      <w:r w:rsidRPr="009A3E82">
        <w:rPr>
          <w:rFonts w:ascii="Times New Roman" w:hAnsi="Times New Roman" w:cs="Times New Roman"/>
        </w:rPr>
        <w:t>Signals are aggregated by content ID.</w:t>
      </w:r>
    </w:p>
    <w:p w14:paraId="70BC8DDF" w14:textId="77777777" w:rsidR="000D7515" w:rsidRPr="009A3E82" w:rsidRDefault="00000000">
      <w:pPr>
        <w:pStyle w:val="ListNumber"/>
        <w:rPr>
          <w:rFonts w:ascii="Times New Roman" w:hAnsi="Times New Roman" w:cs="Times New Roman"/>
        </w:rPr>
      </w:pPr>
      <w:r w:rsidRPr="009A3E82">
        <w:rPr>
          <w:rFonts w:ascii="Times New Roman" w:hAnsi="Times New Roman" w:cs="Times New Roman"/>
        </w:rPr>
        <w:t>Intelligent agents interpret the evidence against moderation policies.</w:t>
      </w:r>
    </w:p>
    <w:p w14:paraId="0C9B9708" w14:textId="77777777" w:rsidR="000D7515" w:rsidRPr="009A3E82" w:rsidRDefault="00000000">
      <w:pPr>
        <w:pStyle w:val="ListNumber"/>
        <w:rPr>
          <w:rFonts w:ascii="Times New Roman" w:hAnsi="Times New Roman" w:cs="Times New Roman"/>
        </w:rPr>
      </w:pPr>
      <w:r w:rsidRPr="009A3E82">
        <w:rPr>
          <w:rFonts w:ascii="Times New Roman" w:hAnsi="Times New Roman" w:cs="Times New Roman"/>
        </w:rPr>
        <w:t>Decision engine selects allow, flag, remove, restrict, or escalate.</w:t>
      </w:r>
    </w:p>
    <w:p w14:paraId="47FDBA7D" w14:textId="77777777" w:rsidR="000D7515" w:rsidRPr="009A3E82" w:rsidRDefault="00000000">
      <w:pPr>
        <w:pStyle w:val="ListNumber"/>
        <w:rPr>
          <w:rFonts w:ascii="Times New Roman" w:hAnsi="Times New Roman" w:cs="Times New Roman"/>
        </w:rPr>
      </w:pPr>
      <w:r w:rsidRPr="009A3E82">
        <w:rPr>
          <w:rFonts w:ascii="Times New Roman" w:hAnsi="Times New Roman" w:cs="Times New Roman"/>
        </w:rPr>
        <w:t>Automated actions are applied when appropriate.</w:t>
      </w:r>
    </w:p>
    <w:p w14:paraId="6BE82A2B" w14:textId="77777777" w:rsidR="000D7515" w:rsidRPr="009A3E82" w:rsidRDefault="00000000">
      <w:pPr>
        <w:pStyle w:val="ListNumber"/>
        <w:rPr>
          <w:rFonts w:ascii="Times New Roman" w:hAnsi="Times New Roman" w:cs="Times New Roman"/>
        </w:rPr>
      </w:pPr>
      <w:r w:rsidRPr="009A3E82">
        <w:rPr>
          <w:rFonts w:ascii="Times New Roman" w:hAnsi="Times New Roman" w:cs="Times New Roman"/>
        </w:rPr>
        <w:t>Uncertain or high-priority cases enter the human review queue.</w:t>
      </w:r>
    </w:p>
    <w:p w14:paraId="44A6AEE1" w14:textId="77777777" w:rsidR="000D7515" w:rsidRPr="009A3E82" w:rsidRDefault="00000000">
      <w:pPr>
        <w:pStyle w:val="ListNumber"/>
        <w:rPr>
          <w:rFonts w:ascii="Times New Roman" w:hAnsi="Times New Roman" w:cs="Times New Roman"/>
        </w:rPr>
      </w:pPr>
      <w:r w:rsidRPr="009A3E82">
        <w:rPr>
          <w:rFonts w:ascii="Times New Roman" w:hAnsi="Times New Roman" w:cs="Times New Roman"/>
        </w:rPr>
        <w:t>Reviewer outcomes and automated decisions are logged for auditing and future improvement.</w:t>
      </w:r>
    </w:p>
    <w:p w14:paraId="498FBFEF"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15. Architectural Diagram (Text Representation)</w:t>
      </w:r>
    </w:p>
    <w:p w14:paraId="2AC317A1"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The following diagram can be converted into a UML/component or flow diagram for presentation:</w:t>
      </w:r>
    </w:p>
    <w:p w14:paraId="196E533B" w14:textId="77777777" w:rsidR="000D7515" w:rsidRPr="009A3E82" w:rsidRDefault="00000000">
      <w:pPr>
        <w:rPr>
          <w:rFonts w:ascii="Times New Roman" w:hAnsi="Times New Roman" w:cs="Times New Roman"/>
        </w:rPr>
      </w:pPr>
      <w:r w:rsidRPr="009A3E82">
        <w:rPr>
          <w:rFonts w:ascii="Times New Roman" w:hAnsi="Times New Roman" w:cs="Times New Roman"/>
        </w:rPr>
        <w:t>User</w:t>
      </w:r>
      <w:r w:rsidRPr="009A3E82">
        <w:rPr>
          <w:rFonts w:ascii="Times New Roman" w:hAnsi="Times New Roman" w:cs="Times New Roman"/>
        </w:rPr>
        <w:br/>
        <w:t xml:space="preserve">  │</w:t>
      </w:r>
      <w:r w:rsidRPr="009A3E82">
        <w:rPr>
          <w:rFonts w:ascii="Times New Roman" w:hAnsi="Times New Roman" w:cs="Times New Roman"/>
        </w:rPr>
        <w:br/>
        <w:t xml:space="preserve">  ▼</w:t>
      </w:r>
      <w:r w:rsidRPr="009A3E82">
        <w:rPr>
          <w:rFonts w:ascii="Times New Roman" w:hAnsi="Times New Roman" w:cs="Times New Roman"/>
        </w:rPr>
        <w:br/>
        <w:t>Post / Content Interface</w:t>
      </w:r>
      <w:r w:rsidRPr="009A3E82">
        <w:rPr>
          <w:rFonts w:ascii="Times New Roman" w:hAnsi="Times New Roman" w:cs="Times New Roman"/>
        </w:rPr>
        <w:br/>
        <w:t xml:space="preserve">  │</w:t>
      </w:r>
      <w:r w:rsidRPr="009A3E82">
        <w:rPr>
          <w:rFonts w:ascii="Times New Roman" w:hAnsi="Times New Roman" w:cs="Times New Roman"/>
        </w:rPr>
        <w:br/>
        <w:t xml:space="preserve">  ▼</w:t>
      </w:r>
      <w:r w:rsidRPr="009A3E82">
        <w:rPr>
          <w:rFonts w:ascii="Times New Roman" w:hAnsi="Times New Roman" w:cs="Times New Roman"/>
        </w:rPr>
        <w:br/>
        <w:t>Content Ingestion Service</w:t>
      </w:r>
      <w:r w:rsidRPr="009A3E82">
        <w:rPr>
          <w:rFonts w:ascii="Times New Roman" w:hAnsi="Times New Roman" w:cs="Times New Roman"/>
        </w:rPr>
        <w:br/>
        <w:t xml:space="preserve">  │</w:t>
      </w:r>
      <w:r w:rsidRPr="009A3E82">
        <w:rPr>
          <w:rFonts w:ascii="Times New Roman" w:hAnsi="Times New Roman" w:cs="Times New Roman"/>
        </w:rPr>
        <w:br/>
        <w:t xml:space="preserve">  ▼</w:t>
      </w:r>
      <w:r w:rsidRPr="009A3E82">
        <w:rPr>
          <w:rFonts w:ascii="Times New Roman" w:hAnsi="Times New Roman" w:cs="Times New Roman"/>
        </w:rPr>
        <w:br/>
        <w:t>Preprocessing Layer</w:t>
      </w:r>
      <w:r w:rsidRPr="009A3E82">
        <w:rPr>
          <w:rFonts w:ascii="Times New Roman" w:hAnsi="Times New Roman" w:cs="Times New Roman"/>
        </w:rPr>
        <w:br/>
        <w:t xml:space="preserve">  │</w:t>
      </w:r>
      <w:r w:rsidRPr="009A3E82">
        <w:rPr>
          <w:rFonts w:ascii="Times New Roman" w:hAnsi="Times New Roman" w:cs="Times New Roman"/>
        </w:rPr>
        <w:br/>
        <w:t xml:space="preserve">  ├──────────────► Text Analysis ───────┐</w:t>
      </w:r>
      <w:r w:rsidRPr="009A3E82">
        <w:rPr>
          <w:rFonts w:ascii="Times New Roman" w:hAnsi="Times New Roman" w:cs="Times New Roman"/>
        </w:rPr>
        <w:br/>
        <w:t xml:space="preserve">  │                                     │</w:t>
      </w:r>
      <w:r w:rsidRPr="009A3E82">
        <w:rPr>
          <w:rFonts w:ascii="Times New Roman" w:hAnsi="Times New Roman" w:cs="Times New Roman"/>
        </w:rPr>
        <w:br/>
        <w:t xml:space="preserve">  └──────────────► Image Analysis ─────┤</w:t>
      </w:r>
      <w:r w:rsidRPr="009A3E82">
        <w:rPr>
          <w:rFonts w:ascii="Times New Roman" w:hAnsi="Times New Roman" w:cs="Times New Roman"/>
        </w:rPr>
        <w:br/>
        <w:t xml:space="preserve">                                        ▼</w:t>
      </w:r>
      <w:r w:rsidRPr="009A3E82">
        <w:rPr>
          <w:rFonts w:ascii="Times New Roman" w:hAnsi="Times New Roman" w:cs="Times New Roman"/>
        </w:rPr>
        <w:br/>
        <w:t xml:space="preserve">                              Spark RDD Processing</w:t>
      </w:r>
      <w:r w:rsidRPr="009A3E82">
        <w:rPr>
          <w:rFonts w:ascii="Times New Roman" w:hAnsi="Times New Roman" w:cs="Times New Roman"/>
        </w:rPr>
        <w:br/>
        <w:t xml:space="preserve">                              map / filter / flatMap</w:t>
      </w:r>
      <w:r w:rsidRPr="009A3E82">
        <w:rPr>
          <w:rFonts w:ascii="Times New Roman" w:hAnsi="Times New Roman" w:cs="Times New Roman"/>
        </w:rPr>
        <w:br/>
        <w:t xml:space="preserve">                              mapValues / reduceByKey</w:t>
      </w:r>
      <w:r w:rsidRPr="009A3E82">
        <w:rPr>
          <w:rFonts w:ascii="Times New Roman" w:hAnsi="Times New Roman" w:cs="Times New Roman"/>
        </w:rPr>
        <w:br/>
        <w:t xml:space="preserve">                              union</w:t>
      </w:r>
      <w:r w:rsidRPr="009A3E82">
        <w:rPr>
          <w:rFonts w:ascii="Times New Roman" w:hAnsi="Times New Roman" w:cs="Times New Roman"/>
        </w:rPr>
        <w:br/>
        <w:t xml:space="preserve">                                        │</w:t>
      </w:r>
      <w:r w:rsidRPr="009A3E82">
        <w:rPr>
          <w:rFonts w:ascii="Times New Roman" w:hAnsi="Times New Roman" w:cs="Times New Roman"/>
        </w:rPr>
        <w:br/>
        <w:t xml:space="preserve">                                        ▼</w:t>
      </w:r>
      <w:r w:rsidRPr="009A3E82">
        <w:rPr>
          <w:rFonts w:ascii="Times New Roman" w:hAnsi="Times New Roman" w:cs="Times New Roman"/>
        </w:rPr>
        <w:br/>
        <w:t xml:space="preserve">                              Unified Risk Signals</w:t>
      </w:r>
      <w:r w:rsidRPr="009A3E82">
        <w:rPr>
          <w:rFonts w:ascii="Times New Roman" w:hAnsi="Times New Roman" w:cs="Times New Roman"/>
        </w:rPr>
        <w:br/>
        <w:t xml:space="preserve">                                        │</w:t>
      </w:r>
      <w:r w:rsidRPr="009A3E82">
        <w:rPr>
          <w:rFonts w:ascii="Times New Roman" w:hAnsi="Times New Roman" w:cs="Times New Roman"/>
        </w:rPr>
        <w:br/>
        <w:t xml:space="preserve">                                        ▼</w:t>
      </w:r>
      <w:r w:rsidRPr="009A3E82">
        <w:rPr>
          <w:rFonts w:ascii="Times New Roman" w:hAnsi="Times New Roman" w:cs="Times New Roman"/>
        </w:rPr>
        <w:br/>
        <w:t xml:space="preserve">                            Intelligent Agent Layer</w:t>
      </w:r>
      <w:r w:rsidRPr="009A3E82">
        <w:rPr>
          <w:rFonts w:ascii="Times New Roman" w:hAnsi="Times New Roman" w:cs="Times New Roman"/>
        </w:rPr>
        <w:br/>
        <w:t xml:space="preserve">                         ┌──────────┬───────────┐</w:t>
      </w:r>
      <w:r w:rsidRPr="009A3E82">
        <w:rPr>
          <w:rFonts w:ascii="Times New Roman" w:hAnsi="Times New Roman" w:cs="Times New Roman"/>
        </w:rPr>
        <w:br/>
        <w:t xml:space="preserve">                         │ Policy   │ Decision  │</w:t>
      </w:r>
      <w:r w:rsidRPr="009A3E82">
        <w:rPr>
          <w:rFonts w:ascii="Times New Roman" w:hAnsi="Times New Roman" w:cs="Times New Roman"/>
        </w:rPr>
        <w:br/>
        <w:t xml:space="preserve">                         │ Agent    │ Agent     │</w:t>
      </w:r>
      <w:r w:rsidRPr="009A3E82">
        <w:rPr>
          <w:rFonts w:ascii="Times New Roman" w:hAnsi="Times New Roman" w:cs="Times New Roman"/>
        </w:rPr>
        <w:br/>
        <w:t xml:space="preserve">                         └──────────┴───────────┘</w:t>
      </w:r>
      <w:r w:rsidRPr="009A3E82">
        <w:rPr>
          <w:rFonts w:ascii="Times New Roman" w:hAnsi="Times New Roman" w:cs="Times New Roman"/>
        </w:rPr>
        <w:br/>
      </w:r>
      <w:r w:rsidRPr="009A3E82">
        <w:rPr>
          <w:rFonts w:ascii="Times New Roman" w:hAnsi="Times New Roman" w:cs="Times New Roman"/>
        </w:rPr>
        <w:lastRenderedPageBreak/>
        <w:t xml:space="preserve">                                        │</w:t>
      </w:r>
      <w:r w:rsidRPr="009A3E82">
        <w:rPr>
          <w:rFonts w:ascii="Times New Roman" w:hAnsi="Times New Roman" w:cs="Times New Roman"/>
        </w:rPr>
        <w:br/>
        <w:t xml:space="preserve">                         ┌──────────────┼──────────────┐</w:t>
      </w:r>
      <w:r w:rsidRPr="009A3E82">
        <w:rPr>
          <w:rFonts w:ascii="Times New Roman" w:hAnsi="Times New Roman" w:cs="Times New Roman"/>
        </w:rPr>
        <w:br/>
        <w:t xml:space="preserve">                         ▼              ▼              ▼</w:t>
      </w:r>
      <w:r w:rsidRPr="009A3E82">
        <w:rPr>
          <w:rFonts w:ascii="Times New Roman" w:hAnsi="Times New Roman" w:cs="Times New Roman"/>
        </w:rPr>
        <w:br/>
        <w:t xml:space="preserve">                       ALLOW           ACTION       ESCALATE</w:t>
      </w:r>
      <w:r w:rsidRPr="009A3E82">
        <w:rPr>
          <w:rFonts w:ascii="Times New Roman" w:hAnsi="Times New Roman" w:cs="Times New Roman"/>
        </w:rPr>
        <w:br/>
        <w:t xml:space="preserve">                                         │              │</w:t>
      </w:r>
      <w:r w:rsidRPr="009A3E82">
        <w:rPr>
          <w:rFonts w:ascii="Times New Roman" w:hAnsi="Times New Roman" w:cs="Times New Roman"/>
        </w:rPr>
        <w:br/>
        <w:t xml:space="preserve">                                         ▼              ▼</w:t>
      </w:r>
      <w:r w:rsidRPr="009A3E82">
        <w:rPr>
          <w:rFonts w:ascii="Times New Roman" w:hAnsi="Times New Roman" w:cs="Times New Roman"/>
        </w:rPr>
        <w:br/>
        <w:t xml:space="preserve">                                  Automated Action   Human Review</w:t>
      </w:r>
      <w:r w:rsidRPr="009A3E82">
        <w:rPr>
          <w:rFonts w:ascii="Times New Roman" w:hAnsi="Times New Roman" w:cs="Times New Roman"/>
        </w:rPr>
        <w:br/>
        <w:t xml:space="preserve">                                         │              │</w:t>
      </w:r>
      <w:r w:rsidRPr="009A3E82">
        <w:rPr>
          <w:rFonts w:ascii="Times New Roman" w:hAnsi="Times New Roman" w:cs="Times New Roman"/>
        </w:rPr>
        <w:br/>
        <w:t xml:space="preserve">                                         └──────┬───────┘</w:t>
      </w:r>
      <w:r w:rsidRPr="009A3E82">
        <w:rPr>
          <w:rFonts w:ascii="Times New Roman" w:hAnsi="Times New Roman" w:cs="Times New Roman"/>
        </w:rPr>
        <w:br/>
        <w:t xml:space="preserve">                                                ▼</w:t>
      </w:r>
      <w:r w:rsidRPr="009A3E82">
        <w:rPr>
          <w:rFonts w:ascii="Times New Roman" w:hAnsi="Times New Roman" w:cs="Times New Roman"/>
        </w:rPr>
        <w:br/>
        <w:t xml:space="preserve">                                      Audit / Feedback Store</w:t>
      </w:r>
    </w:p>
    <w:p w14:paraId="387BCCCF"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16. Non-Functional Requirements</w:t>
      </w:r>
    </w:p>
    <w:p w14:paraId="006CFAE5"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Scalability – the processing layer must handle large and rapidly changing content volumes.</w:t>
      </w:r>
    </w:p>
    <w:p w14:paraId="6FE1C090"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Low latency – routine moderation should complete within seconds or an acceptable near-real-time target.</w:t>
      </w:r>
    </w:p>
    <w:p w14:paraId="42A535F2"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Reliability – failures in individual processing tasks should not lose moderation events.</w:t>
      </w:r>
    </w:p>
    <w:p w14:paraId="57135E01"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Security – content and moderation evidence must be protected against unauthorized access.</w:t>
      </w:r>
    </w:p>
    <w:p w14:paraId="1D0A2515"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Explainability – enforcement decisions should retain enough evidence for reviewers and audits.</w:t>
      </w:r>
    </w:p>
    <w:p w14:paraId="293D4C81"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Maintainability – analysis, policy, agent, and storage components should remain modular.</w:t>
      </w:r>
    </w:p>
    <w:p w14:paraId="2FACBB58"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Fairness and quality – models should be evaluated for false positives, false negatives, and performance across relevant content categories.</w:t>
      </w:r>
    </w:p>
    <w:p w14:paraId="109BE794"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Auditability – every automated action and human override should be traceable.</w:t>
      </w:r>
    </w:p>
    <w:p w14:paraId="480FCC9E"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17. Advantages of the Reverse-Engineered Design</w:t>
      </w:r>
    </w:p>
    <w:p w14:paraId="2129978D"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Distributed RDD transformations enable parallel processing of large moderation datasets.</w:t>
      </w:r>
    </w:p>
    <w:p w14:paraId="53A7C102"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Separate text and image pipelines support multimodal content.</w:t>
      </w:r>
    </w:p>
    <w:p w14:paraId="65A439D3"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Intelligent agents provide a decision layer above raw model predictions.</w:t>
      </w:r>
    </w:p>
    <w:p w14:paraId="684B3428"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Human escalation reduces the risk of fully automated incorrect decisions.</w:t>
      </w:r>
    </w:p>
    <w:p w14:paraId="281CE0F0"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Audit logs provide traceability for enforcement decisions.</w:t>
      </w:r>
    </w:p>
    <w:p w14:paraId="76EE1B12"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Reviewer feedback can support continuous model and policy improvement.</w:t>
      </w:r>
    </w:p>
    <w:p w14:paraId="2791711C"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18. Limitations and Challenges</w:t>
      </w:r>
    </w:p>
    <w:p w14:paraId="11AD047C"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RDD processing alone does not provide intelligent moderation; machine-learning models and policy logic are also required.</w:t>
      </w:r>
    </w:p>
    <w:p w14:paraId="3591BD33"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Real-time systems may require streaming technologies and optimized model serving in addition to batch-style RDD processing.</w:t>
      </w:r>
    </w:p>
    <w:p w14:paraId="33141130"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Context-dependent language, sarcasm, coded language, and emerging harmful patterns can be difficult to classify.</w:t>
      </w:r>
    </w:p>
    <w:p w14:paraId="23E4391A"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Images may contain ambiguous or culturally dependent content that requires human judgment.</w:t>
      </w:r>
    </w:p>
    <w:p w14:paraId="056F6C0C"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Aggressive automated removal can cause false positives, while conservative thresholds can allow harmful content to remain visible.</w:t>
      </w:r>
    </w:p>
    <w:p w14:paraId="1E90B46B"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Privacy, data retention, security, and governance requirements must be addressed in a real deployment.</w:t>
      </w:r>
    </w:p>
    <w:p w14:paraId="30663F38"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lastRenderedPageBreak/>
        <w:t>19. Testing and Validation Strategy</w:t>
      </w:r>
    </w:p>
    <w:tbl>
      <w:tblPr>
        <w:tblStyle w:val="TableGrid"/>
        <w:tblW w:w="0" w:type="auto"/>
        <w:jc w:val="center"/>
        <w:tblLook w:val="04A0" w:firstRow="1" w:lastRow="0" w:firstColumn="1" w:lastColumn="0" w:noHBand="0" w:noVBand="1"/>
      </w:tblPr>
      <w:tblGrid>
        <w:gridCol w:w="2480"/>
        <w:gridCol w:w="2482"/>
        <w:gridCol w:w="2482"/>
        <w:gridCol w:w="2482"/>
      </w:tblGrid>
      <w:tr w:rsidR="000D7515" w:rsidRPr="009A3E82" w14:paraId="45BAF0DA" w14:textId="77777777">
        <w:trPr>
          <w:jc w:val="center"/>
        </w:trPr>
        <w:tc>
          <w:tcPr>
            <w:tcW w:w="2484" w:type="dxa"/>
          </w:tcPr>
          <w:p w14:paraId="5D9412B8" w14:textId="77777777" w:rsidR="000D7515" w:rsidRPr="009A3E82" w:rsidRDefault="00000000">
            <w:pPr>
              <w:rPr>
                <w:rFonts w:ascii="Times New Roman" w:hAnsi="Times New Roman" w:cs="Times New Roman"/>
              </w:rPr>
            </w:pPr>
            <w:r w:rsidRPr="009A3E82">
              <w:rPr>
                <w:rFonts w:ascii="Times New Roman" w:hAnsi="Times New Roman" w:cs="Times New Roman"/>
              </w:rPr>
              <w:t>Test Case</w:t>
            </w:r>
          </w:p>
        </w:tc>
        <w:tc>
          <w:tcPr>
            <w:tcW w:w="2484" w:type="dxa"/>
          </w:tcPr>
          <w:p w14:paraId="149F12B5" w14:textId="77777777" w:rsidR="000D7515" w:rsidRPr="009A3E82" w:rsidRDefault="00000000">
            <w:pPr>
              <w:rPr>
                <w:rFonts w:ascii="Times New Roman" w:hAnsi="Times New Roman" w:cs="Times New Roman"/>
              </w:rPr>
            </w:pPr>
            <w:r w:rsidRPr="009A3E82">
              <w:rPr>
                <w:rFonts w:ascii="Times New Roman" w:hAnsi="Times New Roman" w:cs="Times New Roman"/>
              </w:rPr>
              <w:t>Input</w:t>
            </w:r>
          </w:p>
        </w:tc>
        <w:tc>
          <w:tcPr>
            <w:tcW w:w="2484" w:type="dxa"/>
          </w:tcPr>
          <w:p w14:paraId="359D78E1" w14:textId="77777777" w:rsidR="000D7515" w:rsidRPr="009A3E82" w:rsidRDefault="00000000">
            <w:pPr>
              <w:rPr>
                <w:rFonts w:ascii="Times New Roman" w:hAnsi="Times New Roman" w:cs="Times New Roman"/>
              </w:rPr>
            </w:pPr>
            <w:r w:rsidRPr="009A3E82">
              <w:rPr>
                <w:rFonts w:ascii="Times New Roman" w:hAnsi="Times New Roman" w:cs="Times New Roman"/>
              </w:rPr>
              <w:t>Expected Result</w:t>
            </w:r>
          </w:p>
        </w:tc>
        <w:tc>
          <w:tcPr>
            <w:tcW w:w="2484" w:type="dxa"/>
          </w:tcPr>
          <w:p w14:paraId="75332262" w14:textId="77777777" w:rsidR="000D7515" w:rsidRPr="009A3E82" w:rsidRDefault="00000000">
            <w:pPr>
              <w:rPr>
                <w:rFonts w:ascii="Times New Roman" w:hAnsi="Times New Roman" w:cs="Times New Roman"/>
              </w:rPr>
            </w:pPr>
            <w:r w:rsidRPr="009A3E82">
              <w:rPr>
                <w:rFonts w:ascii="Times New Roman" w:hAnsi="Times New Roman" w:cs="Times New Roman"/>
              </w:rPr>
              <w:t>Validation</w:t>
            </w:r>
          </w:p>
        </w:tc>
      </w:tr>
      <w:tr w:rsidR="000D7515" w:rsidRPr="009A3E82" w14:paraId="1EF7F79C" w14:textId="77777777">
        <w:trPr>
          <w:jc w:val="center"/>
        </w:trPr>
        <w:tc>
          <w:tcPr>
            <w:tcW w:w="2484" w:type="dxa"/>
          </w:tcPr>
          <w:p w14:paraId="2FB6C0B9" w14:textId="77777777" w:rsidR="000D7515" w:rsidRPr="009A3E82" w:rsidRDefault="00000000">
            <w:pPr>
              <w:rPr>
                <w:rFonts w:ascii="Times New Roman" w:hAnsi="Times New Roman" w:cs="Times New Roman"/>
              </w:rPr>
            </w:pPr>
            <w:r w:rsidRPr="009A3E82">
              <w:rPr>
                <w:rFonts w:ascii="Times New Roman" w:hAnsi="Times New Roman" w:cs="Times New Roman"/>
              </w:rPr>
              <w:t>TC01</w:t>
            </w:r>
          </w:p>
        </w:tc>
        <w:tc>
          <w:tcPr>
            <w:tcW w:w="2484" w:type="dxa"/>
          </w:tcPr>
          <w:p w14:paraId="110C57C5" w14:textId="77777777" w:rsidR="000D7515" w:rsidRPr="009A3E82" w:rsidRDefault="00000000">
            <w:pPr>
              <w:rPr>
                <w:rFonts w:ascii="Times New Roman" w:hAnsi="Times New Roman" w:cs="Times New Roman"/>
              </w:rPr>
            </w:pPr>
            <w:r w:rsidRPr="009A3E82">
              <w:rPr>
                <w:rFonts w:ascii="Times New Roman" w:hAnsi="Times New Roman" w:cs="Times New Roman"/>
              </w:rPr>
              <w:t>Benign text post</w:t>
            </w:r>
          </w:p>
        </w:tc>
        <w:tc>
          <w:tcPr>
            <w:tcW w:w="2484" w:type="dxa"/>
          </w:tcPr>
          <w:p w14:paraId="218FDCE3" w14:textId="77777777" w:rsidR="000D7515" w:rsidRPr="009A3E82" w:rsidRDefault="00000000">
            <w:pPr>
              <w:rPr>
                <w:rFonts w:ascii="Times New Roman" w:hAnsi="Times New Roman" w:cs="Times New Roman"/>
              </w:rPr>
            </w:pPr>
            <w:r w:rsidRPr="009A3E82">
              <w:rPr>
                <w:rFonts w:ascii="Times New Roman" w:hAnsi="Times New Roman" w:cs="Times New Roman"/>
              </w:rPr>
              <w:t>Allow</w:t>
            </w:r>
          </w:p>
        </w:tc>
        <w:tc>
          <w:tcPr>
            <w:tcW w:w="2484" w:type="dxa"/>
          </w:tcPr>
          <w:p w14:paraId="2719AC69" w14:textId="77777777" w:rsidR="000D7515" w:rsidRPr="009A3E82" w:rsidRDefault="00000000">
            <w:pPr>
              <w:rPr>
                <w:rFonts w:ascii="Times New Roman" w:hAnsi="Times New Roman" w:cs="Times New Roman"/>
              </w:rPr>
            </w:pPr>
            <w:r w:rsidRPr="009A3E82">
              <w:rPr>
                <w:rFonts w:ascii="Times New Roman" w:hAnsi="Times New Roman" w:cs="Times New Roman"/>
              </w:rPr>
              <w:t>Decision and log verified</w:t>
            </w:r>
          </w:p>
        </w:tc>
      </w:tr>
      <w:tr w:rsidR="000D7515" w:rsidRPr="009A3E82" w14:paraId="5EE5C33C" w14:textId="77777777">
        <w:trPr>
          <w:jc w:val="center"/>
        </w:trPr>
        <w:tc>
          <w:tcPr>
            <w:tcW w:w="2484" w:type="dxa"/>
          </w:tcPr>
          <w:p w14:paraId="29E2EFBE" w14:textId="77777777" w:rsidR="000D7515" w:rsidRPr="009A3E82" w:rsidRDefault="00000000">
            <w:pPr>
              <w:rPr>
                <w:rFonts w:ascii="Times New Roman" w:hAnsi="Times New Roman" w:cs="Times New Roman"/>
              </w:rPr>
            </w:pPr>
            <w:r w:rsidRPr="009A3E82">
              <w:rPr>
                <w:rFonts w:ascii="Times New Roman" w:hAnsi="Times New Roman" w:cs="Times New Roman"/>
              </w:rPr>
              <w:t>TC02</w:t>
            </w:r>
          </w:p>
        </w:tc>
        <w:tc>
          <w:tcPr>
            <w:tcW w:w="2484" w:type="dxa"/>
          </w:tcPr>
          <w:p w14:paraId="02141E39" w14:textId="77777777" w:rsidR="000D7515" w:rsidRPr="009A3E82" w:rsidRDefault="00000000">
            <w:pPr>
              <w:rPr>
                <w:rFonts w:ascii="Times New Roman" w:hAnsi="Times New Roman" w:cs="Times New Roman"/>
              </w:rPr>
            </w:pPr>
            <w:r w:rsidRPr="009A3E82">
              <w:rPr>
                <w:rFonts w:ascii="Times New Roman" w:hAnsi="Times New Roman" w:cs="Times New Roman"/>
              </w:rPr>
              <w:t>Clearly policy-violating text</w:t>
            </w:r>
          </w:p>
        </w:tc>
        <w:tc>
          <w:tcPr>
            <w:tcW w:w="2484" w:type="dxa"/>
          </w:tcPr>
          <w:p w14:paraId="58D82E26" w14:textId="77777777" w:rsidR="000D7515" w:rsidRPr="009A3E82" w:rsidRDefault="00000000">
            <w:pPr>
              <w:rPr>
                <w:rFonts w:ascii="Times New Roman" w:hAnsi="Times New Roman" w:cs="Times New Roman"/>
              </w:rPr>
            </w:pPr>
            <w:r w:rsidRPr="009A3E82">
              <w:rPr>
                <w:rFonts w:ascii="Times New Roman" w:hAnsi="Times New Roman" w:cs="Times New Roman"/>
              </w:rPr>
              <w:t>Flag/remove according to policy</w:t>
            </w:r>
          </w:p>
        </w:tc>
        <w:tc>
          <w:tcPr>
            <w:tcW w:w="2484" w:type="dxa"/>
          </w:tcPr>
          <w:p w14:paraId="786F3F8C" w14:textId="77777777" w:rsidR="000D7515" w:rsidRPr="009A3E82" w:rsidRDefault="00000000">
            <w:pPr>
              <w:rPr>
                <w:rFonts w:ascii="Times New Roman" w:hAnsi="Times New Roman" w:cs="Times New Roman"/>
              </w:rPr>
            </w:pPr>
            <w:r w:rsidRPr="009A3E82">
              <w:rPr>
                <w:rFonts w:ascii="Times New Roman" w:hAnsi="Times New Roman" w:cs="Times New Roman"/>
              </w:rPr>
              <w:t>Category and action verified</w:t>
            </w:r>
          </w:p>
        </w:tc>
      </w:tr>
      <w:tr w:rsidR="000D7515" w:rsidRPr="009A3E82" w14:paraId="4DBD90AE" w14:textId="77777777">
        <w:trPr>
          <w:jc w:val="center"/>
        </w:trPr>
        <w:tc>
          <w:tcPr>
            <w:tcW w:w="2484" w:type="dxa"/>
          </w:tcPr>
          <w:p w14:paraId="2F7FCBDC" w14:textId="77777777" w:rsidR="000D7515" w:rsidRPr="009A3E82" w:rsidRDefault="00000000">
            <w:pPr>
              <w:rPr>
                <w:rFonts w:ascii="Times New Roman" w:hAnsi="Times New Roman" w:cs="Times New Roman"/>
              </w:rPr>
            </w:pPr>
            <w:r w:rsidRPr="009A3E82">
              <w:rPr>
                <w:rFonts w:ascii="Times New Roman" w:hAnsi="Times New Roman" w:cs="Times New Roman"/>
              </w:rPr>
              <w:t>TC03</w:t>
            </w:r>
          </w:p>
        </w:tc>
        <w:tc>
          <w:tcPr>
            <w:tcW w:w="2484" w:type="dxa"/>
          </w:tcPr>
          <w:p w14:paraId="54BC8273" w14:textId="77777777" w:rsidR="000D7515" w:rsidRPr="009A3E82" w:rsidRDefault="00000000">
            <w:pPr>
              <w:rPr>
                <w:rFonts w:ascii="Times New Roman" w:hAnsi="Times New Roman" w:cs="Times New Roman"/>
              </w:rPr>
            </w:pPr>
            <w:r w:rsidRPr="009A3E82">
              <w:rPr>
                <w:rFonts w:ascii="Times New Roman" w:hAnsi="Times New Roman" w:cs="Times New Roman"/>
              </w:rPr>
              <w:t>Benign image</w:t>
            </w:r>
          </w:p>
        </w:tc>
        <w:tc>
          <w:tcPr>
            <w:tcW w:w="2484" w:type="dxa"/>
          </w:tcPr>
          <w:p w14:paraId="5EE55336" w14:textId="77777777" w:rsidR="000D7515" w:rsidRPr="009A3E82" w:rsidRDefault="00000000">
            <w:pPr>
              <w:rPr>
                <w:rFonts w:ascii="Times New Roman" w:hAnsi="Times New Roman" w:cs="Times New Roman"/>
              </w:rPr>
            </w:pPr>
            <w:r w:rsidRPr="009A3E82">
              <w:rPr>
                <w:rFonts w:ascii="Times New Roman" w:hAnsi="Times New Roman" w:cs="Times New Roman"/>
              </w:rPr>
              <w:t>Allow</w:t>
            </w:r>
          </w:p>
        </w:tc>
        <w:tc>
          <w:tcPr>
            <w:tcW w:w="2484" w:type="dxa"/>
          </w:tcPr>
          <w:p w14:paraId="1EB62BDD" w14:textId="77777777" w:rsidR="000D7515" w:rsidRPr="009A3E82" w:rsidRDefault="00000000">
            <w:pPr>
              <w:rPr>
                <w:rFonts w:ascii="Times New Roman" w:hAnsi="Times New Roman" w:cs="Times New Roman"/>
              </w:rPr>
            </w:pPr>
            <w:r w:rsidRPr="009A3E82">
              <w:rPr>
                <w:rFonts w:ascii="Times New Roman" w:hAnsi="Times New Roman" w:cs="Times New Roman"/>
              </w:rPr>
              <w:t>Image model and final decision verified</w:t>
            </w:r>
          </w:p>
        </w:tc>
      </w:tr>
      <w:tr w:rsidR="000D7515" w:rsidRPr="009A3E82" w14:paraId="04884DB8" w14:textId="77777777">
        <w:trPr>
          <w:jc w:val="center"/>
        </w:trPr>
        <w:tc>
          <w:tcPr>
            <w:tcW w:w="2484" w:type="dxa"/>
          </w:tcPr>
          <w:p w14:paraId="7C64436A" w14:textId="77777777" w:rsidR="000D7515" w:rsidRPr="009A3E82" w:rsidRDefault="00000000">
            <w:pPr>
              <w:rPr>
                <w:rFonts w:ascii="Times New Roman" w:hAnsi="Times New Roman" w:cs="Times New Roman"/>
              </w:rPr>
            </w:pPr>
            <w:r w:rsidRPr="009A3E82">
              <w:rPr>
                <w:rFonts w:ascii="Times New Roman" w:hAnsi="Times New Roman" w:cs="Times New Roman"/>
              </w:rPr>
              <w:t>TC04</w:t>
            </w:r>
          </w:p>
        </w:tc>
        <w:tc>
          <w:tcPr>
            <w:tcW w:w="2484" w:type="dxa"/>
          </w:tcPr>
          <w:p w14:paraId="2D7B4267" w14:textId="77777777" w:rsidR="000D7515" w:rsidRPr="009A3E82" w:rsidRDefault="00000000">
            <w:pPr>
              <w:rPr>
                <w:rFonts w:ascii="Times New Roman" w:hAnsi="Times New Roman" w:cs="Times New Roman"/>
              </w:rPr>
            </w:pPr>
            <w:r w:rsidRPr="009A3E82">
              <w:rPr>
                <w:rFonts w:ascii="Times New Roman" w:hAnsi="Times New Roman" w:cs="Times New Roman"/>
              </w:rPr>
              <w:t>High-risk image</w:t>
            </w:r>
          </w:p>
        </w:tc>
        <w:tc>
          <w:tcPr>
            <w:tcW w:w="2484" w:type="dxa"/>
          </w:tcPr>
          <w:p w14:paraId="6CAF3DDC" w14:textId="77777777" w:rsidR="000D7515" w:rsidRPr="009A3E82" w:rsidRDefault="00000000">
            <w:pPr>
              <w:rPr>
                <w:rFonts w:ascii="Times New Roman" w:hAnsi="Times New Roman" w:cs="Times New Roman"/>
              </w:rPr>
            </w:pPr>
            <w:r w:rsidRPr="009A3E82">
              <w:rPr>
                <w:rFonts w:ascii="Times New Roman" w:hAnsi="Times New Roman" w:cs="Times New Roman"/>
              </w:rPr>
              <w:t>Action or priority escalation</w:t>
            </w:r>
          </w:p>
        </w:tc>
        <w:tc>
          <w:tcPr>
            <w:tcW w:w="2484" w:type="dxa"/>
          </w:tcPr>
          <w:p w14:paraId="19E515F6" w14:textId="77777777" w:rsidR="000D7515" w:rsidRPr="009A3E82" w:rsidRDefault="00000000">
            <w:pPr>
              <w:rPr>
                <w:rFonts w:ascii="Times New Roman" w:hAnsi="Times New Roman" w:cs="Times New Roman"/>
              </w:rPr>
            </w:pPr>
            <w:r w:rsidRPr="009A3E82">
              <w:rPr>
                <w:rFonts w:ascii="Times New Roman" w:hAnsi="Times New Roman" w:cs="Times New Roman"/>
              </w:rPr>
              <w:t>Severity and routing verified</w:t>
            </w:r>
          </w:p>
        </w:tc>
      </w:tr>
      <w:tr w:rsidR="000D7515" w:rsidRPr="009A3E82" w14:paraId="6FBC5D0F" w14:textId="77777777">
        <w:trPr>
          <w:jc w:val="center"/>
        </w:trPr>
        <w:tc>
          <w:tcPr>
            <w:tcW w:w="2484" w:type="dxa"/>
          </w:tcPr>
          <w:p w14:paraId="7C1A4D07" w14:textId="77777777" w:rsidR="000D7515" w:rsidRPr="009A3E82" w:rsidRDefault="00000000">
            <w:pPr>
              <w:rPr>
                <w:rFonts w:ascii="Times New Roman" w:hAnsi="Times New Roman" w:cs="Times New Roman"/>
              </w:rPr>
            </w:pPr>
            <w:r w:rsidRPr="009A3E82">
              <w:rPr>
                <w:rFonts w:ascii="Times New Roman" w:hAnsi="Times New Roman" w:cs="Times New Roman"/>
              </w:rPr>
              <w:t>TC05</w:t>
            </w:r>
          </w:p>
        </w:tc>
        <w:tc>
          <w:tcPr>
            <w:tcW w:w="2484" w:type="dxa"/>
          </w:tcPr>
          <w:p w14:paraId="180A06CC" w14:textId="77777777" w:rsidR="000D7515" w:rsidRPr="009A3E82" w:rsidRDefault="00000000">
            <w:pPr>
              <w:rPr>
                <w:rFonts w:ascii="Times New Roman" w:hAnsi="Times New Roman" w:cs="Times New Roman"/>
              </w:rPr>
            </w:pPr>
            <w:r w:rsidRPr="009A3E82">
              <w:rPr>
                <w:rFonts w:ascii="Times New Roman" w:hAnsi="Times New Roman" w:cs="Times New Roman"/>
              </w:rPr>
              <w:t>Text/image disagreement</w:t>
            </w:r>
          </w:p>
        </w:tc>
        <w:tc>
          <w:tcPr>
            <w:tcW w:w="2484" w:type="dxa"/>
          </w:tcPr>
          <w:p w14:paraId="53B38052" w14:textId="77777777" w:rsidR="000D7515" w:rsidRPr="009A3E82" w:rsidRDefault="00000000">
            <w:pPr>
              <w:rPr>
                <w:rFonts w:ascii="Times New Roman" w:hAnsi="Times New Roman" w:cs="Times New Roman"/>
              </w:rPr>
            </w:pPr>
            <w:r w:rsidRPr="009A3E82">
              <w:rPr>
                <w:rFonts w:ascii="Times New Roman" w:hAnsi="Times New Roman" w:cs="Times New Roman"/>
              </w:rPr>
              <w:t>Escalate</w:t>
            </w:r>
          </w:p>
        </w:tc>
        <w:tc>
          <w:tcPr>
            <w:tcW w:w="2484" w:type="dxa"/>
          </w:tcPr>
          <w:p w14:paraId="284EBD2E" w14:textId="77777777" w:rsidR="000D7515" w:rsidRPr="009A3E82" w:rsidRDefault="00000000">
            <w:pPr>
              <w:rPr>
                <w:rFonts w:ascii="Times New Roman" w:hAnsi="Times New Roman" w:cs="Times New Roman"/>
              </w:rPr>
            </w:pPr>
            <w:r w:rsidRPr="009A3E82">
              <w:rPr>
                <w:rFonts w:ascii="Times New Roman" w:hAnsi="Times New Roman" w:cs="Times New Roman"/>
              </w:rPr>
              <w:t>Agent detects conflicting evidence</w:t>
            </w:r>
          </w:p>
        </w:tc>
      </w:tr>
      <w:tr w:rsidR="000D7515" w:rsidRPr="009A3E82" w14:paraId="4855680B" w14:textId="77777777">
        <w:trPr>
          <w:jc w:val="center"/>
        </w:trPr>
        <w:tc>
          <w:tcPr>
            <w:tcW w:w="2484" w:type="dxa"/>
          </w:tcPr>
          <w:p w14:paraId="284AF000" w14:textId="77777777" w:rsidR="000D7515" w:rsidRPr="009A3E82" w:rsidRDefault="00000000">
            <w:pPr>
              <w:rPr>
                <w:rFonts w:ascii="Times New Roman" w:hAnsi="Times New Roman" w:cs="Times New Roman"/>
              </w:rPr>
            </w:pPr>
            <w:r w:rsidRPr="009A3E82">
              <w:rPr>
                <w:rFonts w:ascii="Times New Roman" w:hAnsi="Times New Roman" w:cs="Times New Roman"/>
              </w:rPr>
              <w:t>TC06</w:t>
            </w:r>
          </w:p>
        </w:tc>
        <w:tc>
          <w:tcPr>
            <w:tcW w:w="2484" w:type="dxa"/>
          </w:tcPr>
          <w:p w14:paraId="5DE60B09" w14:textId="77777777" w:rsidR="000D7515" w:rsidRPr="009A3E82" w:rsidRDefault="00000000">
            <w:pPr>
              <w:rPr>
                <w:rFonts w:ascii="Times New Roman" w:hAnsi="Times New Roman" w:cs="Times New Roman"/>
              </w:rPr>
            </w:pPr>
            <w:r w:rsidRPr="009A3E82">
              <w:rPr>
                <w:rFonts w:ascii="Times New Roman" w:hAnsi="Times New Roman" w:cs="Times New Roman"/>
              </w:rPr>
              <w:t>Low-confidence classification</w:t>
            </w:r>
          </w:p>
        </w:tc>
        <w:tc>
          <w:tcPr>
            <w:tcW w:w="2484" w:type="dxa"/>
          </w:tcPr>
          <w:p w14:paraId="5D424CB5" w14:textId="77777777" w:rsidR="000D7515" w:rsidRPr="009A3E82" w:rsidRDefault="00000000">
            <w:pPr>
              <w:rPr>
                <w:rFonts w:ascii="Times New Roman" w:hAnsi="Times New Roman" w:cs="Times New Roman"/>
              </w:rPr>
            </w:pPr>
            <w:r w:rsidRPr="009A3E82">
              <w:rPr>
                <w:rFonts w:ascii="Times New Roman" w:hAnsi="Times New Roman" w:cs="Times New Roman"/>
              </w:rPr>
              <w:t>Human review</w:t>
            </w:r>
          </w:p>
        </w:tc>
        <w:tc>
          <w:tcPr>
            <w:tcW w:w="2484" w:type="dxa"/>
          </w:tcPr>
          <w:p w14:paraId="53859FEF" w14:textId="77777777" w:rsidR="000D7515" w:rsidRPr="009A3E82" w:rsidRDefault="00000000">
            <w:pPr>
              <w:rPr>
                <w:rFonts w:ascii="Times New Roman" w:hAnsi="Times New Roman" w:cs="Times New Roman"/>
              </w:rPr>
            </w:pPr>
            <w:r w:rsidRPr="009A3E82">
              <w:rPr>
                <w:rFonts w:ascii="Times New Roman" w:hAnsi="Times New Roman" w:cs="Times New Roman"/>
              </w:rPr>
              <w:t>Escalation queue entry verified</w:t>
            </w:r>
          </w:p>
        </w:tc>
      </w:tr>
      <w:tr w:rsidR="000D7515" w:rsidRPr="009A3E82" w14:paraId="0E91B968" w14:textId="77777777">
        <w:trPr>
          <w:jc w:val="center"/>
        </w:trPr>
        <w:tc>
          <w:tcPr>
            <w:tcW w:w="2484" w:type="dxa"/>
          </w:tcPr>
          <w:p w14:paraId="0F854E22" w14:textId="77777777" w:rsidR="000D7515" w:rsidRPr="009A3E82" w:rsidRDefault="00000000">
            <w:pPr>
              <w:rPr>
                <w:rFonts w:ascii="Times New Roman" w:hAnsi="Times New Roman" w:cs="Times New Roman"/>
              </w:rPr>
            </w:pPr>
            <w:r w:rsidRPr="009A3E82">
              <w:rPr>
                <w:rFonts w:ascii="Times New Roman" w:hAnsi="Times New Roman" w:cs="Times New Roman"/>
              </w:rPr>
              <w:t>TC07</w:t>
            </w:r>
          </w:p>
        </w:tc>
        <w:tc>
          <w:tcPr>
            <w:tcW w:w="2484" w:type="dxa"/>
          </w:tcPr>
          <w:p w14:paraId="0813238E" w14:textId="77777777" w:rsidR="000D7515" w:rsidRPr="009A3E82" w:rsidRDefault="00000000">
            <w:pPr>
              <w:rPr>
                <w:rFonts w:ascii="Times New Roman" w:hAnsi="Times New Roman" w:cs="Times New Roman"/>
              </w:rPr>
            </w:pPr>
            <w:r w:rsidRPr="009A3E82">
              <w:rPr>
                <w:rFonts w:ascii="Times New Roman" w:hAnsi="Times New Roman" w:cs="Times New Roman"/>
              </w:rPr>
              <w:t>Large batch of posts</w:t>
            </w:r>
          </w:p>
        </w:tc>
        <w:tc>
          <w:tcPr>
            <w:tcW w:w="2484" w:type="dxa"/>
          </w:tcPr>
          <w:p w14:paraId="6147B0B6" w14:textId="77777777" w:rsidR="000D7515" w:rsidRPr="009A3E82" w:rsidRDefault="00000000">
            <w:pPr>
              <w:rPr>
                <w:rFonts w:ascii="Times New Roman" w:hAnsi="Times New Roman" w:cs="Times New Roman"/>
              </w:rPr>
            </w:pPr>
            <w:r w:rsidRPr="009A3E82">
              <w:rPr>
                <w:rFonts w:ascii="Times New Roman" w:hAnsi="Times New Roman" w:cs="Times New Roman"/>
              </w:rPr>
              <w:t>Parallel processing</w:t>
            </w:r>
          </w:p>
        </w:tc>
        <w:tc>
          <w:tcPr>
            <w:tcW w:w="2484" w:type="dxa"/>
          </w:tcPr>
          <w:p w14:paraId="165323D1" w14:textId="77777777" w:rsidR="000D7515" w:rsidRPr="009A3E82" w:rsidRDefault="00000000">
            <w:pPr>
              <w:rPr>
                <w:rFonts w:ascii="Times New Roman" w:hAnsi="Times New Roman" w:cs="Times New Roman"/>
              </w:rPr>
            </w:pPr>
            <w:r w:rsidRPr="009A3E82">
              <w:rPr>
                <w:rFonts w:ascii="Times New Roman" w:hAnsi="Times New Roman" w:cs="Times New Roman"/>
              </w:rPr>
              <w:t>RDD job completion and throughput measured</w:t>
            </w:r>
          </w:p>
        </w:tc>
      </w:tr>
    </w:tbl>
    <w:p w14:paraId="07829244"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20. Conclusion</w:t>
      </w:r>
    </w:p>
    <w:p w14:paraId="3731F91F"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The reverse-engineered social media content moderation system can be understood as a distributed, multimodal pipeline that transforms raw posts into moderation evidence and then uses intelligent agents to make policy-aware decisions. RDD transformations such as map, filter, flatMap, mapValues, reduceByKey, and union provide a scalable mechanism for processing large volumes of text and image-related data.</w:t>
      </w:r>
    </w:p>
    <w:p w14:paraId="132ED981" w14:textId="77777777" w:rsidR="000D7515" w:rsidRPr="009A3E82" w:rsidRDefault="00000000">
      <w:pPr>
        <w:spacing w:after="120"/>
        <w:rPr>
          <w:rFonts w:ascii="Times New Roman" w:hAnsi="Times New Roman" w:cs="Times New Roman"/>
        </w:rPr>
      </w:pPr>
      <w:r w:rsidRPr="009A3E82">
        <w:rPr>
          <w:rFonts w:ascii="Times New Roman" w:hAnsi="Times New Roman" w:cs="Times New Roman"/>
        </w:rPr>
        <w:t>The intelligent-agent layer adds decision-making capabilities by combining model outputs with policy rules, confidence, severity, and contextual signals. A human escalation path is essential for ambiguous and high-impact cases. Overall, the reconstructed design demonstrates how distributed data processing, machine learning, intelligent agents, automated enforcement, and human oversight can work together to create a responsive and auditable moderation system.</w:t>
      </w:r>
    </w:p>
    <w:p w14:paraId="075AE908" w14:textId="77777777" w:rsidR="000D7515" w:rsidRPr="009A3E82" w:rsidRDefault="00000000">
      <w:pPr>
        <w:pStyle w:val="Heading1"/>
        <w:rPr>
          <w:rFonts w:ascii="Times New Roman" w:hAnsi="Times New Roman" w:cs="Times New Roman"/>
        </w:rPr>
      </w:pPr>
      <w:r w:rsidRPr="009A3E82">
        <w:rPr>
          <w:rFonts w:ascii="Times New Roman" w:hAnsi="Times New Roman" w:cs="Times New Roman"/>
        </w:rPr>
        <w:t>21. References / Suggested Study Sources</w:t>
      </w:r>
    </w:p>
    <w:p w14:paraId="45AA901A"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Apache Spark Documentation – RDD Programming Guide and transformation concepts.</w:t>
      </w:r>
    </w:p>
    <w:p w14:paraId="3B671820"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Apache Spark Documentation – Programming Guides and cluster processing concepts.</w:t>
      </w:r>
    </w:p>
    <w:p w14:paraId="7D1565ED"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Standard literature on machine-learning-based content moderation, human-in-the-loop systems, and responsible AI.</w:t>
      </w:r>
    </w:p>
    <w:p w14:paraId="38F4414A" w14:textId="77777777" w:rsidR="000D7515" w:rsidRPr="009A3E82" w:rsidRDefault="00000000">
      <w:pPr>
        <w:pStyle w:val="ListBullet"/>
        <w:rPr>
          <w:rFonts w:ascii="Times New Roman" w:hAnsi="Times New Roman" w:cs="Times New Roman"/>
        </w:rPr>
      </w:pPr>
      <w:r w:rsidRPr="009A3E82">
        <w:rPr>
          <w:rFonts w:ascii="Times New Roman" w:hAnsi="Times New Roman" w:cs="Times New Roman"/>
        </w:rPr>
        <w:t>Course notes and lecture materials on reverse engineering, distributed processing, and intelligent agents.</w:t>
      </w:r>
    </w:p>
    <w:sectPr w:rsidR="000D7515" w:rsidRPr="009A3E8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476D3" w14:textId="77777777" w:rsidR="001A7FFE" w:rsidRDefault="001A7FFE">
      <w:pPr>
        <w:spacing w:after="0" w:line="240" w:lineRule="auto"/>
      </w:pPr>
      <w:r>
        <w:separator/>
      </w:r>
    </w:p>
  </w:endnote>
  <w:endnote w:type="continuationSeparator" w:id="0">
    <w:p w14:paraId="6CA0782B" w14:textId="77777777" w:rsidR="001A7FFE" w:rsidRDefault="001A7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4C48" w14:textId="77777777" w:rsidR="000D7515" w:rsidRDefault="00000000">
    <w:pPr>
      <w:pStyle w:val="Footer"/>
      <w:jc w:val="center"/>
    </w:pPr>
    <w:r>
      <w:t>Reverse Engineering – Social Media Content Moderation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D2AB8" w14:textId="77777777" w:rsidR="001A7FFE" w:rsidRDefault="001A7FFE">
      <w:pPr>
        <w:spacing w:after="0" w:line="240" w:lineRule="auto"/>
      </w:pPr>
      <w:r>
        <w:separator/>
      </w:r>
    </w:p>
  </w:footnote>
  <w:footnote w:type="continuationSeparator" w:id="0">
    <w:p w14:paraId="2C8D826E" w14:textId="77777777" w:rsidR="001A7FFE" w:rsidRDefault="001A7F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1536938">
    <w:abstractNumId w:val="8"/>
  </w:num>
  <w:num w:numId="2" w16cid:durableId="1154833152">
    <w:abstractNumId w:val="6"/>
  </w:num>
  <w:num w:numId="3" w16cid:durableId="2078047588">
    <w:abstractNumId w:val="5"/>
  </w:num>
  <w:num w:numId="4" w16cid:durableId="50737460">
    <w:abstractNumId w:val="4"/>
  </w:num>
  <w:num w:numId="5" w16cid:durableId="1400859754">
    <w:abstractNumId w:val="7"/>
  </w:num>
  <w:num w:numId="6" w16cid:durableId="677581281">
    <w:abstractNumId w:val="3"/>
  </w:num>
  <w:num w:numId="7" w16cid:durableId="389381790">
    <w:abstractNumId w:val="2"/>
  </w:num>
  <w:num w:numId="8" w16cid:durableId="1650019936">
    <w:abstractNumId w:val="1"/>
  </w:num>
  <w:num w:numId="9" w16cid:durableId="1697459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515"/>
    <w:rsid w:val="0015074B"/>
    <w:rsid w:val="001A7FFE"/>
    <w:rsid w:val="0029639D"/>
    <w:rsid w:val="003141EB"/>
    <w:rsid w:val="00326F90"/>
    <w:rsid w:val="009A3E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37D4DB"/>
  <w14:defaultImageDpi w14:val="300"/>
  <w15:docId w15:val="{B23505A0-B6CC-4F0E-9AFF-DCA42F8E4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2833</Words>
  <Characters>16152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Dilip121106@outlook.com</cp:lastModifiedBy>
  <cp:revision>2</cp:revision>
  <dcterms:created xsi:type="dcterms:W3CDTF">2026-09-03T04:17:00Z</dcterms:created>
  <dcterms:modified xsi:type="dcterms:W3CDTF">2026-09-03T04:17:00Z</dcterms:modified>
  <cp:category/>
</cp:coreProperties>
</file>