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BDED" w14:textId="00D4CA11" w:rsidR="004B27EA" w:rsidRDefault="00C267F2" w:rsidP="00C267F2">
      <w:pPr>
        <w:jc w:val="center"/>
        <w:rPr>
          <w:b/>
          <w:bCs/>
          <w:sz w:val="28"/>
          <w:szCs w:val="28"/>
        </w:rPr>
      </w:pPr>
      <w:r w:rsidRPr="00C267F2">
        <w:rPr>
          <w:b/>
          <w:bCs/>
          <w:sz w:val="28"/>
          <w:szCs w:val="28"/>
        </w:rPr>
        <w:t>Tugas</w:t>
      </w:r>
      <w:r>
        <w:rPr>
          <w:b/>
          <w:bCs/>
          <w:sz w:val="28"/>
          <w:szCs w:val="28"/>
        </w:rPr>
        <w:t xml:space="preserve"> PAW Code First</w:t>
      </w:r>
    </w:p>
    <w:p w14:paraId="79FC23FE" w14:textId="5F831B42" w:rsidR="00C267F2" w:rsidRDefault="00C267F2" w:rsidP="00C267F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700981" wp14:editId="10D892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A58" w14:textId="7558B95A" w:rsidR="00C267F2" w:rsidRDefault="00C267F2" w:rsidP="00C267F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E4E4723" wp14:editId="42FCBFD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382" w14:textId="74360798" w:rsidR="00C267F2" w:rsidRDefault="00C267F2" w:rsidP="00C267F2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1E0EC5" wp14:editId="4BFAEBD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3B6B" w14:textId="73F97A42" w:rsidR="00C267F2" w:rsidRPr="00C267F2" w:rsidRDefault="00C267F2" w:rsidP="00C267F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D4295E" wp14:editId="72B1302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7F2" w:rsidRPr="00C2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F2"/>
    <w:rsid w:val="004B27EA"/>
    <w:rsid w:val="006B7351"/>
    <w:rsid w:val="008C372B"/>
    <w:rsid w:val="00C2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A1E9"/>
  <w15:chartTrackingRefBased/>
  <w15:docId w15:val="{58FF9C74-C8C5-4804-84A5-94261AE8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Aldi Wintoro</dc:creator>
  <cp:keywords/>
  <dc:description/>
  <cp:lastModifiedBy>Haidar Aldi Wintoro</cp:lastModifiedBy>
  <cp:revision>1</cp:revision>
  <dcterms:created xsi:type="dcterms:W3CDTF">2020-10-16T12:44:00Z</dcterms:created>
  <dcterms:modified xsi:type="dcterms:W3CDTF">2020-10-16T12:46:00Z</dcterms:modified>
</cp:coreProperties>
</file>