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pBdr>
          <w:bottom w:val="single" w:sz="4" w:space="6" w:color="EEEEEE"/>
        </w:pBdr>
        <w:shd w:val="clear" w:color="auto" w:fill="FFFFFF"/>
        <w:spacing w:lineRule="auto" w:line="360" w:before="0" w:after="0"/>
        <w:jc w:val="center"/>
        <w:outlineLvl w:val="0"/>
        <w:rPr>
          <w:rFonts w:ascii="Arial" w:hAnsi="Arial" w:eastAsia="Times New Roman" w:cs="Arial"/>
          <w:kern w:val="2"/>
          <w:sz w:val="28"/>
          <w:szCs w:val="28"/>
          <w:lang w:eastAsia="ru-RU"/>
        </w:rPr>
      </w:pPr>
      <w:bookmarkStart w:id="0" w:name="__DdeLink__329_956313318"/>
      <w:r>
        <w:rPr>
          <w:rFonts w:eastAsia="Times New Roman" w:cs="Arial" w:ascii="Arial" w:hAnsi="Arial"/>
          <w:kern w:val="2"/>
          <w:sz w:val="28"/>
          <w:szCs w:val="28"/>
          <w:lang w:eastAsia="ru-RU"/>
        </w:rPr>
        <w:t xml:space="preserve">Инструкция по установке и настройке модуля </w:t>
      </w:r>
      <w:r>
        <w:rPr>
          <w:rFonts w:eastAsia="Times New Roman" w:cs="Arial" w:ascii="Arial" w:hAnsi="Arial"/>
          <w:kern w:val="2"/>
          <w:sz w:val="28"/>
          <w:szCs w:val="28"/>
          <w:lang w:val="en-US" w:eastAsia="ru-RU"/>
        </w:rPr>
        <w:t>Paysto</w:t>
      </w:r>
      <w:bookmarkStart w:id="1" w:name="_GoBack"/>
      <w:bookmarkEnd w:id="1"/>
    </w:p>
    <w:p>
      <w:pPr>
        <w:pStyle w:val="Normal"/>
        <w:numPr>
          <w:ilvl w:val="0"/>
          <w:numId w:val="0"/>
        </w:numPr>
        <w:pBdr>
          <w:bottom w:val="single" w:sz="4" w:space="6" w:color="EEEEEE"/>
        </w:pBdr>
        <w:shd w:val="clear" w:color="auto" w:fill="FFFFFF"/>
        <w:spacing w:lineRule="auto" w:line="360" w:before="0" w:after="0"/>
        <w:jc w:val="center"/>
        <w:outlineLvl w:val="0"/>
        <w:rPr>
          <w:rFonts w:ascii="Arial" w:hAnsi="Arial" w:eastAsia="Times New Roman" w:cs="Arial"/>
          <w:kern w:val="2"/>
          <w:sz w:val="28"/>
          <w:szCs w:val="28"/>
          <w:lang w:eastAsia="ru-RU"/>
        </w:rPr>
      </w:pPr>
      <w:r>
        <w:rPr>
          <w:rFonts w:eastAsia="Times New Roman" w:cs="Arial" w:ascii="Arial" w:hAnsi="Arial"/>
          <w:kern w:val="2"/>
          <w:sz w:val="28"/>
          <w:szCs w:val="28"/>
          <w:lang w:eastAsia="ru-RU"/>
        </w:rPr>
        <w:t>Joomla v3.3+VirtueMart 3.0.3 и выше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1.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Установка:</w:t>
      </w:r>
    </w:p>
    <w:p>
      <w:pPr>
        <w:pStyle w:val="Normal"/>
        <w:rPr>
          <w:lang w:val="en-US"/>
        </w:rPr>
      </w:pPr>
      <w:r>
        <w:rPr/>
        <w:drawing>
          <wp:inline distT="0" distB="0" distL="19050" distR="0">
            <wp:extent cx="5929630" cy="2513330"/>
            <wp:effectExtent l="0" t="0" r="0" b="0"/>
            <wp:docPr id="1" name="Рисунок 1" descr="C:\Users\zakamsky\Desktop\Менеджер расширений  virtm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akamsky\Desktop\Менеджер расширений  virtmart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57" w:hanging="357"/>
        <w:contextualSpacing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С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кач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иваем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 архив с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репозитория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0"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В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 xml:space="preserve"> Joomla Administrator -&gt;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Расширения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 xml:space="preserve"> -&gt;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Менеджер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расширений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 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highlight w:val="white"/>
          <w:lang w:val="en-US" w:eastAsia="ru-RU"/>
        </w:rPr>
        <w:br/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ваш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_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сайт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.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ру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 xml:space="preserve">/administrator/index.php?option=com_installer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устанавливаем тут скачанный архив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 xml:space="preserve"> 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57" w:hanging="357"/>
        <w:contextualSpacing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В способах оплаты добавить способ и выбрать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  <w:br/>
        <w:t>ваш_сайт.ру/administrator/index.php?option=com_virtuemart&amp;view=paymentmethod</w:t>
      </w:r>
    </w:p>
    <w:p>
      <w:pPr>
        <w:pStyle w:val="ListParagraph"/>
        <w:ind w:left="360" w:hanging="0"/>
        <w:rPr>
          <w:rFonts w:eastAsia="Times New Roman" w:cs="Helvetica"/>
          <w:color w:val="444444"/>
          <w:sz w:val="18"/>
          <w:szCs w:val="18"/>
          <w:highlight w:val="white"/>
          <w:lang w:eastAsia="ru-RU"/>
        </w:rPr>
      </w:pPr>
      <w:r>
        <w:rPr>
          <w:rFonts w:eastAsia="Times New Roman" w:cs="Helvetica"/>
          <w:color w:val="444444"/>
          <w:sz w:val="18"/>
          <w:szCs w:val="18"/>
          <w:shd w:fill="FFFFFF" w:val="clear"/>
          <w:lang w:eastAsia="ru-RU"/>
        </w:rPr>
      </w:r>
    </w:p>
    <w:p>
      <w:pPr>
        <w:pStyle w:val="ListParagraph"/>
        <w:numPr>
          <w:ilvl w:val="1"/>
          <w:numId w:val="1"/>
        </w:numPr>
        <w:spacing w:lineRule="auto" w:line="360" w:before="0" w:after="0"/>
        <w:ind w:left="357" w:hanging="360"/>
        <w:contextualSpacing/>
        <w:rPr>
          <w:rFonts w:ascii="Times New Roman" w:hAnsi="Times New Roman" w:eastAsia="Times New Roman" w:cs="Times New Roman"/>
          <w:color w:val="444444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Нажимаете кнопку создать и создаете новый метод оплаты.</w:t>
      </w:r>
    </w:p>
    <w:p>
      <w:pPr>
        <w:pStyle w:val="ListParagraph"/>
        <w:spacing w:lineRule="auto" w:line="360" w:before="0" w:after="0"/>
        <w:ind w:left="357" w:hanging="0"/>
        <w:contextualSpacing/>
        <w:rPr/>
      </w:pP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shd w:fill="FFFFFF" w:val="clear"/>
          <w:lang w:eastAsia="ru-RU"/>
        </w:rPr>
        <w:t>В названии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 — вводите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</w: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shd w:fill="FFFFFF" w:val="clear"/>
          <w:lang w:eastAsia="ru-RU"/>
        </w:rPr>
        <w:t>Псевдоним 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</w:r>
      <w:r>
        <w:rPr>
          <w:rFonts w:eastAsia="Times New Roman" w:cs="Times New Roman" w:ascii="Times New Roman" w:hAnsi="Times New Roman"/>
          <w:b/>
          <w:color w:val="444444"/>
          <w:sz w:val="28"/>
          <w:szCs w:val="28"/>
          <w:shd w:fill="FFFFFF" w:val="clear"/>
          <w:lang w:eastAsia="ru-RU"/>
        </w:rPr>
        <w:t>Способ оплаты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 — выбираете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</w:p>
    <w:p>
      <w:pPr>
        <w:pStyle w:val="Normal"/>
        <w:spacing w:lineRule="auto" w:line="360"/>
        <w:rPr/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В разделе Virtu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e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Mart выбираете способы оплаты</w:t>
        <w:br/>
      </w:r>
      <w:r>
        <w:rPr>
          <w:rFonts w:eastAsia="Times New Roman" w:cs="Times New Roman" w:ascii="Times New Roman" w:hAnsi="Times New Roman"/>
          <w:color w:val="444444"/>
          <w:sz w:val="24"/>
          <w:szCs w:val="24"/>
          <w:shd w:fill="FFFFFF" w:val="clear"/>
          <w:lang w:eastAsia="ru-RU"/>
        </w:rPr>
        <w:t>ваш_сайт.ру/administrator/index.php?option=com_virtuemart&amp;view=paymentmethod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  <w:t xml:space="preserve">Выбираете созданный метод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Paysto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br/>
        <w:t>И переходите во вкладку конфигурация.</w:t>
      </w:r>
      <w:r>
        <w:rPr>
          <w:rFonts w:eastAsia="Times New Roman" w:cs="Helvetica"/>
          <w:color w:val="444444"/>
          <w:sz w:val="18"/>
          <w:szCs w:val="18"/>
          <w:shd w:fill="FFFFFF" w:val="clear"/>
          <w:lang w:eastAsia="ru-RU"/>
        </w:rPr>
        <w:br/>
        <w:br/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Введите в поля 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ID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 xml:space="preserve"> магазина и Secret Key свои данные из  личного кабинета Pa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val="en-US" w:eastAsia="ru-RU"/>
        </w:rPr>
        <w:t>ysto</w:t>
      </w: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color w:val="444444"/>
          <w:sz w:val="28"/>
          <w:szCs w:val="28"/>
          <w:highlight w:val="white"/>
          <w:lang w:eastAsia="ru-RU"/>
        </w:rPr>
      </w:pPr>
      <w:r>
        <w:rPr>
          <w:rFonts w:eastAsia="Times New Roman" w:cs="Times New Roman" w:ascii="Times New Roman" w:hAnsi="Times New Roman"/>
          <w:color w:val="444444"/>
          <w:sz w:val="28"/>
          <w:szCs w:val="28"/>
          <w:shd w:fill="FFFFFF" w:val="clear"/>
          <w:lang w:eastAsia="ru-RU"/>
        </w:rPr>
        <w:t>Пропишите обратные вызовы по примеру:</w:t>
      </w:r>
    </w:p>
    <w:p>
      <w:pPr>
        <w:pStyle w:val="Normal"/>
        <w:shd w:val="clear" w:color="auto" w:fill="FFFFFF"/>
        <w:spacing w:lineRule="atLeast" w:line="110" w:before="65" w:after="33"/>
        <w:ind w:left="65" w:hanging="0"/>
        <w:rPr/>
      </w:pPr>
      <w:r>
        <w:rPr>
          <w:rFonts w:eastAsia="Times New Roman" w:cs="Times New Roman" w:ascii="Times New Roman" w:hAnsi="Times New Roman"/>
          <w:color w:val="595757"/>
          <w:sz w:val="28"/>
          <w:szCs w:val="28"/>
          <w:lang w:val="en-US" w:eastAsia="ru-RU"/>
        </w:rPr>
        <w:t xml:space="preserve">Payment  notification   POST </w:t>
      </w:r>
      <w:r>
        <w:rPr>
          <w:rFonts w:eastAsia="Times New Roman" w:cs="Times New Roman" w:ascii="Times New Roman" w:hAnsi="Times New Roman"/>
          <w:color w:val="595757"/>
          <w:sz w:val="28"/>
          <w:szCs w:val="28"/>
          <w:lang w:eastAsia="ru-RU"/>
        </w:rPr>
        <w:t>запрос</w:t>
      </w:r>
      <w:r>
        <w:rPr>
          <w:rFonts w:eastAsia="Times New Roman" w:cs="Times New Roman" w:ascii="Times New Roman" w:hAnsi="Times New Roman"/>
          <w:color w:val="595757"/>
          <w:sz w:val="28"/>
          <w:szCs w:val="28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110" w:before="65" w:after="33"/>
        <w:ind w:left="65" w:hanging="0"/>
        <w:rPr>
          <w:rFonts w:ascii="Times New Roman" w:hAnsi="Times New Roman" w:eastAsia="Times New Roman" w:cs="Times New Roman"/>
          <w:color w:val="595757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595757"/>
          <w:sz w:val="28"/>
          <w:szCs w:val="28"/>
          <w:lang w:val="en-US" w:eastAsia="ru-RU"/>
        </w:rPr>
        <w:t xml:space="preserve">Success redirect         POST </w:t>
      </w:r>
      <w:r>
        <w:rPr>
          <w:rFonts w:eastAsia="Times New Roman" w:cs="Times New Roman" w:ascii="Times New Roman" w:hAnsi="Times New Roman"/>
          <w:color w:val="595757"/>
          <w:sz w:val="28"/>
          <w:szCs w:val="28"/>
          <w:lang w:eastAsia="ru-RU"/>
        </w:rPr>
        <w:t>запрос</w:t>
      </w:r>
      <w:r>
        <w:rPr>
          <w:rFonts w:eastAsia="Times New Roman" w:cs="Times New Roman" w:ascii="Times New Roman" w:hAnsi="Times New Roman"/>
          <w:color w:val="595757"/>
          <w:sz w:val="28"/>
          <w:szCs w:val="28"/>
          <w:lang w:val="en-US" w:eastAsia="ru-RU"/>
        </w:rPr>
        <w:t> </w:t>
      </w:r>
    </w:p>
    <w:p>
      <w:pPr>
        <w:pStyle w:val="Normal"/>
        <w:shd w:val="clear" w:color="auto" w:fill="FFFFFF"/>
        <w:spacing w:lineRule="atLeast" w:line="110" w:before="65" w:after="33"/>
        <w:ind w:left="65" w:hanging="0"/>
        <w:rPr/>
      </w:pPr>
      <w:hyperlink r:id="rId3">
        <w:r>
          <w:rPr>
            <w:rStyle w:val="Style14"/>
            <w:rFonts w:eastAsia="Times New Roman" w:cs="Times New Roman" w:ascii="Times New Roman" w:hAnsi="Times New Roman"/>
            <w:sz w:val="24"/>
            <w:szCs w:val="24"/>
            <w:lang w:val="en-US" w:eastAsia="ru-RU"/>
          </w:rPr>
          <w:t>http:/</w:t>
        </w:r>
        <w:r>
          <w:rPr>
            <w:rStyle w:val="Style14"/>
            <w:rFonts w:eastAsia="Times New Roman" w:cs="Times New Roman" w:ascii="Times New Roman" w:hAnsi="Times New Roman"/>
            <w:color w:val="FF0000"/>
            <w:sz w:val="24"/>
            <w:szCs w:val="24"/>
            <w:lang w:val="en-US" w:eastAsia="ru-RU"/>
          </w:rPr>
          <w:t>/</w:t>
        </w:r>
        <w:r>
          <w:rPr>
            <w:rStyle w:val="Style14"/>
            <w:rFonts w:eastAsia="Times New Roman" w:cs="Times New Roman" w:ascii="Times New Roman" w:hAnsi="Times New Roman"/>
            <w:color w:val="FF0000"/>
            <w:sz w:val="24"/>
            <w:szCs w:val="24"/>
            <w:lang w:eastAsia="ru-RU"/>
          </w:rPr>
          <w:t>ВАШСАЙТ</w:t>
        </w:r>
        <w:r>
          <w:rPr>
            <w:rStyle w:val="Style14"/>
            <w:rFonts w:eastAsia="Times New Roman" w:cs="Times New Roman" w:ascii="Times New Roman" w:hAnsi="Times New Roman"/>
            <w:color w:val="FF0000"/>
            <w:sz w:val="24"/>
            <w:szCs w:val="24"/>
            <w:lang w:val="en-US" w:eastAsia="ru-RU"/>
          </w:rPr>
          <w:t>.ru</w:t>
        </w:r>
        <w:r>
          <w:rPr>
            <w:rStyle w:val="Style14"/>
            <w:rFonts w:eastAsia="Times New Roman" w:cs="Times New Roman" w:ascii="Times New Roman" w:hAnsi="Times New Roman"/>
            <w:sz w:val="24"/>
            <w:szCs w:val="24"/>
            <w:lang w:val="en-US" w:eastAsia="ru-RU"/>
          </w:rPr>
          <w:t>/index.php?option=com_virtuemart&amp;view=pluginresponse&amp;task=pluginresponsereceived</w:t>
        </w:r>
      </w:hyperlink>
      <w:r>
        <w:rPr>
          <w:rFonts w:eastAsia="Times New Roman" w:cs="Times New Roman" w:ascii="Times New Roman" w:hAnsi="Times New Roman"/>
          <w:color w:val="595757"/>
          <w:sz w:val="24"/>
          <w:szCs w:val="24"/>
          <w:lang w:val="en-US" w:eastAsia="ru-RU"/>
        </w:rPr>
        <w:t xml:space="preserve"> </w:t>
      </w:r>
    </w:p>
    <w:p>
      <w:pPr>
        <w:pStyle w:val="Normal"/>
        <w:shd w:val="clear" w:color="auto" w:fill="FFFFFF"/>
        <w:spacing w:lineRule="atLeast" w:line="110" w:before="65" w:after="33"/>
        <w:ind w:left="65" w:hanging="0"/>
        <w:rPr>
          <w:rFonts w:ascii="Times New Roman" w:hAnsi="Times New Roman" w:eastAsia="Times New Roman" w:cs="Times New Roman"/>
          <w:color w:val="595757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595757"/>
          <w:sz w:val="28"/>
          <w:szCs w:val="28"/>
          <w:lang w:val="en-US" w:eastAsia="ru-RU"/>
        </w:rPr>
        <w:t xml:space="preserve">Failure redirect            POST </w:t>
      </w:r>
      <w:r>
        <w:rPr>
          <w:rFonts w:eastAsia="Times New Roman" w:cs="Times New Roman" w:ascii="Times New Roman" w:hAnsi="Times New Roman"/>
          <w:color w:val="595757"/>
          <w:sz w:val="28"/>
          <w:szCs w:val="28"/>
          <w:lang w:eastAsia="ru-RU"/>
        </w:rPr>
        <w:t>запрос</w:t>
      </w:r>
    </w:p>
    <w:p>
      <w:pPr>
        <w:pStyle w:val="Normal"/>
        <w:shd w:val="clear" w:color="auto" w:fill="FFFFFF"/>
        <w:spacing w:lineRule="atLeast" w:line="110" w:before="65" w:after="33"/>
        <w:ind w:left="65" w:hanging="0"/>
        <w:rPr/>
      </w:pPr>
      <w:hyperlink r:id="rId4">
        <w:r>
          <w:rPr>
            <w:rStyle w:val="Style14"/>
            <w:rFonts w:eastAsia="Times New Roman" w:cs="Times New Roman" w:ascii="Times New Roman" w:hAnsi="Times New Roman"/>
            <w:sz w:val="24"/>
            <w:szCs w:val="24"/>
            <w:lang w:val="en-US" w:eastAsia="ru-RU"/>
          </w:rPr>
          <w:t>http://</w:t>
        </w:r>
        <w:r>
          <w:rPr>
            <w:rStyle w:val="Style14"/>
            <w:rFonts w:eastAsia="Times New Roman" w:cs="Times New Roman" w:ascii="Times New Roman" w:hAnsi="Times New Roman"/>
            <w:color w:val="FF0000"/>
            <w:sz w:val="24"/>
            <w:szCs w:val="24"/>
            <w:lang w:eastAsia="ru-RU"/>
          </w:rPr>
          <w:t>ВАШСАЙТ</w:t>
        </w:r>
        <w:r>
          <w:rPr>
            <w:rStyle w:val="Style14"/>
            <w:rFonts w:eastAsia="Times New Roman" w:cs="Times New Roman" w:ascii="Times New Roman" w:hAnsi="Times New Roman"/>
            <w:color w:val="FF0000"/>
            <w:sz w:val="24"/>
            <w:szCs w:val="24"/>
            <w:lang w:val="en-US" w:eastAsia="ru-RU"/>
          </w:rPr>
          <w:t>.ru</w:t>
        </w:r>
        <w:r>
          <w:rPr>
            <w:rStyle w:val="Style14"/>
            <w:rFonts w:eastAsia="Times New Roman" w:cs="Times New Roman" w:ascii="Times New Roman" w:hAnsi="Times New Roman"/>
            <w:sz w:val="24"/>
            <w:szCs w:val="24"/>
            <w:lang w:val="en-US" w:eastAsia="ru-RU"/>
          </w:rPr>
          <w:t>/index.php?option=com_virtuemart&amp;view=pluginresponse&amp;task=pluginUserPaymentCance</w:t>
        </w:r>
      </w:hyperlink>
    </w:p>
    <w:p>
      <w:pPr>
        <w:pStyle w:val="Normal"/>
        <w:shd w:val="clear" w:color="auto" w:fill="FFFFFF"/>
        <w:spacing w:lineRule="atLeast" w:line="110" w:before="65" w:after="33"/>
        <w:ind w:left="65" w:hanging="0"/>
        <w:rPr>
          <w:rStyle w:val="Style14"/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/>
      </w:r>
    </w:p>
    <w:p>
      <w:pPr>
        <w:pStyle w:val="ListParagraph"/>
        <w:numPr>
          <w:ilvl w:val="0"/>
          <w:numId w:val="2"/>
        </w:numPr>
        <w:shd w:val="clear" w:color="auto" w:fill="FFFFFF"/>
        <w:spacing w:lineRule="atLeast" w:line="110" w:before="65" w:after="33"/>
        <w:rPr/>
      </w:pPr>
      <w:r>
        <w:rPr>
          <w:rFonts w:eastAsia="Times New Roman" w:cs="Times New Roman" w:ascii="Times New Roman" w:hAnsi="Times New Roman"/>
          <w:sz w:val="28"/>
        </w:rPr>
        <w:t>Для работы с онлайн-кассой: Добавляем налоговые классы их всего 2 ( с НДС и без НДС)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110" w:before="65" w:after="33"/>
        <w:rPr/>
      </w:pPr>
      <w:r>
        <w:rPr>
          <w:rFonts w:eastAsia="Times New Roman" w:cs="Times New Roman" w:ascii="Times New Roman" w:hAnsi="Times New Roman"/>
          <w:sz w:val="28"/>
        </w:rPr>
        <w:t>Включаем модуль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110" w:before="65" w:after="33"/>
        <w:rPr/>
      </w:pPr>
      <w:bookmarkStart w:id="2" w:name="__DdeLink__329_956313318"/>
      <w:r>
        <w:rPr>
          <w:rFonts w:eastAsia="Times New Roman" w:cs="Times New Roman" w:ascii="Times New Roman" w:hAnsi="Times New Roman"/>
          <w:sz w:val="28"/>
        </w:rPr>
        <w:t>Принимаем оплату</w:t>
      </w:r>
      <w:bookmarkEnd w:id="2"/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360" w:hanging="36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080" w:hanging="108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/>
    </w:lvl>
    <w:lvl w:ilvl="1">
      <w:start w:val="1"/>
      <w:numFmt w:val="decimal"/>
      <w:lvlText w:val="%2."/>
      <w:lvlJc w:val="left"/>
      <w:pPr>
        <w:tabs>
          <w:tab w:val="num" w:pos="1145"/>
        </w:tabs>
        <w:ind w:left="1145" w:hanging="360"/>
      </w:pPr>
      <w:rPr/>
    </w:lvl>
    <w:lvl w:ilvl="2">
      <w:start w:val="1"/>
      <w:numFmt w:val="decimal"/>
      <w:lvlText w:val="%3."/>
      <w:lvlJc w:val="left"/>
      <w:pPr>
        <w:tabs>
          <w:tab w:val="num" w:pos="1505"/>
        </w:tabs>
        <w:ind w:left="1505" w:hanging="360"/>
      </w:pPr>
      <w:rPr/>
    </w:lvl>
    <w:lvl w:ilvl="3">
      <w:start w:val="1"/>
      <w:numFmt w:val="decimal"/>
      <w:lvlText w:val="%4."/>
      <w:lvlJc w:val="left"/>
      <w:pPr>
        <w:tabs>
          <w:tab w:val="num" w:pos="1865"/>
        </w:tabs>
        <w:ind w:left="1865" w:hanging="360"/>
      </w:pPr>
      <w:rPr/>
    </w:lvl>
    <w:lvl w:ilvl="4">
      <w:start w:val="1"/>
      <w:numFmt w:val="decimal"/>
      <w:lvlText w:val="%5."/>
      <w:lvlJc w:val="left"/>
      <w:pPr>
        <w:tabs>
          <w:tab w:val="num" w:pos="2225"/>
        </w:tabs>
        <w:ind w:left="2225" w:hanging="360"/>
      </w:pPr>
      <w:rPr/>
    </w:lvl>
    <w:lvl w:ilvl="5">
      <w:start w:val="1"/>
      <w:numFmt w:val="decimal"/>
      <w:lvlText w:val="%6."/>
      <w:lvlJc w:val="left"/>
      <w:pPr>
        <w:tabs>
          <w:tab w:val="num" w:pos="2585"/>
        </w:tabs>
        <w:ind w:left="2585" w:hanging="360"/>
      </w:pPr>
      <w:rPr/>
    </w:lvl>
    <w:lvl w:ilvl="6">
      <w:start w:val="1"/>
      <w:numFmt w:val="decimal"/>
      <w:lvlText w:val="%7."/>
      <w:lvlJc w:val="left"/>
      <w:pPr>
        <w:tabs>
          <w:tab w:val="num" w:pos="2945"/>
        </w:tabs>
        <w:ind w:left="2945" w:hanging="360"/>
      </w:pPr>
      <w:rPr/>
    </w:lvl>
    <w:lvl w:ilvl="7">
      <w:start w:val="1"/>
      <w:numFmt w:val="decimal"/>
      <w:lvlText w:val="%8."/>
      <w:lvlJc w:val="left"/>
      <w:pPr>
        <w:tabs>
          <w:tab w:val="num" w:pos="3305"/>
        </w:tabs>
        <w:ind w:left="3305" w:hanging="360"/>
      </w:pPr>
      <w:rPr/>
    </w:lvl>
    <w:lvl w:ilvl="8">
      <w:start w:val="1"/>
      <w:numFmt w:val="decimal"/>
      <w:lvlText w:val="%9."/>
      <w:lvlJc w:val="left"/>
      <w:pPr>
        <w:tabs>
          <w:tab w:val="num" w:pos="3665"/>
        </w:tabs>
        <w:ind w:left="3665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623f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0"/>
    <w:uiPriority w:val="9"/>
    <w:qFormat/>
    <w:rsid w:val="004e17d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4e17de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4e17d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c761c0"/>
    <w:rPr>
      <w:color w:val="0000FF"/>
      <w:u w:val="singl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Times New Roman" w:hAnsi="Times New Roman" w:eastAsia="Times New Roman" w:cs="Times New Roman"/>
      <w:sz w:val="24"/>
      <w:szCs w:val="24"/>
      <w:lang w:val="en-US" w:eastAsia="ru-RU"/>
    </w:rPr>
  </w:style>
  <w:style w:type="character" w:styleId="ListLabel11">
    <w:name w:val="ListLabel 11"/>
    <w:qFormat/>
    <w:rPr>
      <w:rFonts w:ascii="Times New Roman" w:hAnsi="Times New Roman" w:eastAsia="Times New Roman" w:cs="Times New Roman"/>
      <w:color w:val="FF0000"/>
      <w:sz w:val="24"/>
      <w:szCs w:val="24"/>
      <w:lang w:val="en-US" w:eastAsia="ru-RU"/>
    </w:rPr>
  </w:style>
  <w:style w:type="character" w:styleId="ListLabel12">
    <w:name w:val="ListLabel 12"/>
    <w:qFormat/>
    <w:rPr>
      <w:rFonts w:ascii="Times New Roman" w:hAnsi="Times New Roman" w:eastAsia="Times New Roman" w:cs="Times New Roman"/>
      <w:color w:val="FF0000"/>
      <w:sz w:val="24"/>
      <w:szCs w:val="24"/>
      <w:lang w:eastAsia="ru-RU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8022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4e1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&#1042;&#1040;&#1064;&#1057;&#1040;&#1049;&#1058;.ru/index.php?option=com_virtuemart&amp;view=pluginresponse&amp;task=pluginresponsereceived" TargetMode="External"/><Relationship Id="rId4" Type="http://schemas.openxmlformats.org/officeDocument/2006/relationships/hyperlink" Target="http://&#1042;&#1040;&#1064;&#1057;&#1040;&#1049;&#1058;.ru/index.php?option=com_virtuemart&amp;view=pluginresponse&amp;task=pluginUserPaymentCance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63ECD-54D9-E84E-8195-356CF527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LibreOffice/6.0.3.2$Linux_X86_64 LibreOffice_project/00m0$Build-2</Application>
  <Pages>2</Pages>
  <Words>134</Words>
  <Characters>1152</Characters>
  <CharactersWithSpaces>1296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2017-09-07T07:30:00Z</dcterms:created>
  <dc:creator>Александр Ефимов</dc:creator>
  <dc:description/>
  <dc:language>ru-RU</dc:language>
  <cp:lastModifiedBy/>
  <dcterms:modified xsi:type="dcterms:W3CDTF">2019-01-28T14:19:16Z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