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10F6984">
      <w:r w:rsidR="129AF3EB">
        <w:drawing>
          <wp:inline xmlns:wp14="http://schemas.microsoft.com/office/word/2010/wordprocessingDrawing" wp14:editId="15EA1C6C" wp14:anchorId="29B5DC8C">
            <wp:extent cx="5506220" cy="3886742"/>
            <wp:effectExtent l="0" t="0" r="0" b="0"/>
            <wp:docPr id="199742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eac70bd39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F443D" w:rsidRDefault="195F443D" w14:paraId="72AE4459" w14:textId="21B789B6"/>
    <w:p w:rsidR="129AF3EB" w:rsidP="195F443D" w:rsidRDefault="129AF3EB" w14:paraId="672661ED" w14:textId="1304AD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What does the program do? What is the precondition? What is the 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postcondition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?</w:t>
      </w:r>
    </w:p>
    <w:p w:rsidR="36A49068" w:rsidP="195F443D" w:rsidRDefault="36A49068" w14:paraId="632CDB2F" w14:textId="6A37613D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Metoda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between(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p, r)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returnează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un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număr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q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situat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între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exclusiv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).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implementare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întotdeauna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setează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q :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= p + 1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.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Așadar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dacă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diferența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dintre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mai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mare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decât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1,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atunci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q = p + 1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garantat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să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fie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mai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mic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decât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</w:t>
      </w:r>
      <w:r w:rsidRPr="195F443D" w:rsidR="36A4906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03A53B51" w:rsidP="195F443D" w:rsidRDefault="03A53B51" w14:paraId="6CEB3BDA" w14:textId="2C0AE92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03A53B5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             </w:t>
      </w:r>
      <w:r w:rsidRPr="195F443D" w:rsidR="4879E48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Postcondiția</w:t>
      </w:r>
      <w:r w:rsidRPr="195F443D" w:rsidR="4879E48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195F443D" w:rsidR="4879E48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ensures p &lt; q &lt; r</w:t>
      </w:r>
    </w:p>
    <w:p w:rsidR="129AF3EB" w:rsidP="195F443D" w:rsidRDefault="129AF3EB" w14:paraId="1FABC23F" w14:textId="340A7A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What happens if you change the body of the method with 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q :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= p + 2? Give a counterexample.</w:t>
      </w:r>
    </w:p>
    <w:p w:rsidR="3583FB01" w:rsidP="195F443D" w:rsidRDefault="3583FB01" w14:paraId="44749F70" w14:textId="72548BB6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Postcondiția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 &lt; q &lt; r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nu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mai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garantată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.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ca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 + 2 &lt; r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nevoie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ca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 - p &gt; 2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dar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precondiția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doar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 - p &gt; 1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583FB01" w:rsidP="195F443D" w:rsidRDefault="3583FB01" w14:paraId="5B87C397" w14:textId="6DC4F0E5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 = 2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r =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4,  q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&lt; r e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fals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=&gt; </w:t>
      </w:r>
      <w:r w:rsidRPr="195F443D" w:rsidR="3583FB0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contraexemplu</w:t>
      </w:r>
    </w:p>
    <w:p w:rsidR="129AF3EB" w:rsidP="195F443D" w:rsidRDefault="129AF3EB" w14:paraId="40A8A13A" w14:textId="6011D8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What happens if you change the precondition with r-p&gt;=1? Give a 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coun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- 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terexample</w:t>
      </w:r>
      <w:r w:rsidRPr="195F443D" w:rsidR="129AF3EB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5B93EB0" w:rsidP="195F443D" w:rsidRDefault="35B93EB0" w14:paraId="3690A693" w14:textId="6215E3D4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Dacă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schimbi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precondiția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 - p &gt;= 1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metoda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poate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returna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un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q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egal cu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încălcând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postcondiția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q &lt; r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de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exemplu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 = 2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 = 3</w:t>
      </w:r>
      <w:r w:rsidRPr="195F443D" w:rsidR="35B93EB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195F443D" w:rsidP="195F443D" w:rsidRDefault="195F443D" w14:paraId="13126847" w14:textId="59A7A1F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5F443D" w:rsidRDefault="195F443D" w14:paraId="7287E8B8" w14:textId="7EC8E2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96b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1B58D"/>
    <w:rsid w:val="03A53B51"/>
    <w:rsid w:val="129AF3EB"/>
    <w:rsid w:val="195F443D"/>
    <w:rsid w:val="1E022CDF"/>
    <w:rsid w:val="26A6B1EF"/>
    <w:rsid w:val="3583FB01"/>
    <w:rsid w:val="35B93EB0"/>
    <w:rsid w:val="36A49068"/>
    <w:rsid w:val="3973D524"/>
    <w:rsid w:val="4879E488"/>
    <w:rsid w:val="4ABC3F0C"/>
    <w:rsid w:val="4F3AC6A9"/>
    <w:rsid w:val="506B5C38"/>
    <w:rsid w:val="54E7BDD8"/>
    <w:rsid w:val="68822E12"/>
    <w:rsid w:val="6A0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58D"/>
  <w15:chartTrackingRefBased/>
  <w15:docId w15:val="{B214E2E6-105A-43AC-B1E2-2094E67D6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5F44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0eac70bd3949e3" /><Relationship Type="http://schemas.openxmlformats.org/officeDocument/2006/relationships/numbering" Target="numbering.xml" Id="Rece6bd03a05b41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2025-05-20T14:04:27.3577012Z</dcterms:created>
  <dcterms:modified xsi:type="dcterms:W3CDTF">2025-05-20T14:11:13.2232561Z</dcterms:modified>
  <dc:creator>Alex Pop</dc:creator>
  <lastModifiedBy>Alex Pop</lastModifiedBy>
</coreProperties>
</file>