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CC" w:rsidRPr="000252D9" w:rsidRDefault="004B33CB" w:rsidP="004B33CB">
      <w:pPr>
        <w:spacing w:after="0"/>
        <w:jc w:val="center"/>
      </w:pPr>
      <w:r w:rsidRPr="000252D9">
        <w:t>Projet Annuel - 3IDJV</w:t>
      </w:r>
    </w:p>
    <w:p w:rsidR="004B33CB" w:rsidRPr="000252D9" w:rsidRDefault="004B33CB" w:rsidP="004B33CB">
      <w:pPr>
        <w:spacing w:after="0"/>
        <w:jc w:val="center"/>
      </w:pPr>
      <w:r w:rsidRPr="000252D9">
        <w:t>ALPHONSINE Philippe &amp; GEIGER Julien</w:t>
      </w:r>
    </w:p>
    <w:p w:rsidR="004B33CB" w:rsidRPr="000252D9" w:rsidRDefault="004B33CB" w:rsidP="004B33CB">
      <w:pPr>
        <w:spacing w:after="0"/>
        <w:jc w:val="center"/>
      </w:pPr>
      <w:proofErr w:type="spellStart"/>
      <w:r w:rsidRPr="000252D9">
        <w:t>KnockerZ’s</w:t>
      </w:r>
      <w:proofErr w:type="spellEnd"/>
      <w:r w:rsidRPr="000252D9">
        <w:t xml:space="preserve"> TODO List</w:t>
      </w:r>
    </w:p>
    <w:p w:rsidR="008D4619" w:rsidRPr="000252D9" w:rsidRDefault="008D4619" w:rsidP="004B33CB">
      <w:pPr>
        <w:spacing w:after="0"/>
      </w:pPr>
    </w:p>
    <w:p w:rsidR="008D4619" w:rsidRPr="000252D9" w:rsidRDefault="008D4619" w:rsidP="004B33CB">
      <w:pPr>
        <w:spacing w:after="0"/>
      </w:pPr>
      <w:r w:rsidRPr="000252D9">
        <w:t>Légende :</w:t>
      </w:r>
    </w:p>
    <w:p w:rsidR="008D4619" w:rsidRPr="000252D9" w:rsidRDefault="008D4619" w:rsidP="004B33CB">
      <w:pPr>
        <w:spacing w:after="0"/>
        <w:rPr>
          <w:rFonts w:cs="Arial"/>
        </w:rPr>
      </w:pPr>
      <w:r w:rsidRPr="000252D9">
        <w:tab/>
      </w:r>
      <w:r w:rsidRPr="000252D9">
        <w:rPr>
          <w:rFonts w:cs="Arial"/>
        </w:rPr>
        <w:t>○ Point à faire</w:t>
      </w: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 </w:t>
      </w:r>
      <w:r w:rsidRPr="000252D9">
        <w:rPr>
          <w:rFonts w:ascii="Segoe UI Symbol" w:hAnsi="Segoe UI Symbol" w:cs="Segoe UI Symbol"/>
        </w:rPr>
        <w:t>☼</w:t>
      </w:r>
      <w:r w:rsidRPr="000252D9">
        <w:rPr>
          <w:rFonts w:cs="Arial"/>
        </w:rPr>
        <w:t xml:space="preserve"> : Importance </w:t>
      </w:r>
      <w:r w:rsidR="00072C3F" w:rsidRPr="000252D9">
        <w:rPr>
          <w:rFonts w:cs="Arial"/>
        </w:rPr>
        <w:tab/>
      </w:r>
      <w:r w:rsidRPr="000252D9">
        <w:rPr>
          <w:rFonts w:cs="Arial"/>
        </w:rPr>
        <w:t>× :</w:t>
      </w:r>
      <w:r w:rsidR="00072C3F" w:rsidRPr="000252D9">
        <w:rPr>
          <w:rFonts w:cs="Arial"/>
        </w:rPr>
        <w:t xml:space="preserve"> Diffi</w:t>
      </w:r>
      <w:r w:rsidRPr="000252D9">
        <w:rPr>
          <w:rFonts w:cs="Arial"/>
        </w:rPr>
        <w:t>culté</w:t>
      </w:r>
    </w:p>
    <w:p w:rsidR="008D4619" w:rsidRPr="000252D9" w:rsidRDefault="008D4619" w:rsidP="004B33CB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  <w:t>→ Ce qu’apportera l’implémentation du point</w:t>
      </w:r>
    </w:p>
    <w:p w:rsidR="008D4619" w:rsidRPr="000252D9" w:rsidRDefault="008D4619" w:rsidP="004B33CB">
      <w:pPr>
        <w:spacing w:after="0"/>
      </w:pPr>
    </w:p>
    <w:p w:rsidR="0096605C" w:rsidRPr="000252D9" w:rsidRDefault="0096605C" w:rsidP="00F465FE">
      <w:pPr>
        <w:spacing w:after="0"/>
      </w:pPr>
      <w:r w:rsidRPr="000252D9">
        <w:tab/>
        <w:t>○</w:t>
      </w:r>
      <w:r w:rsidR="00312023" w:rsidRPr="000252D9">
        <w:t xml:space="preserve"> </w:t>
      </w:r>
      <w:r w:rsidR="00221738" w:rsidRPr="000252D9">
        <w:t>Syn</w:t>
      </w:r>
      <w:r w:rsidRPr="000252D9">
        <w:t>chronisation parfaite du serveur </w:t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0F7C27" w:rsidRPr="000252D9">
        <w:rPr>
          <w:rFonts w:ascii="Segoe UI Symbol" w:hAnsi="Segoe UI Symbol" w:cs="Segoe UI Symbol"/>
        </w:rPr>
        <w:t>☼☼☼☼☼</w:t>
      </w:r>
      <w:r w:rsidR="007815EF" w:rsidRPr="000252D9">
        <w:rPr>
          <w:rFonts w:cs="Segoe UI Symbol"/>
        </w:rPr>
        <w:t xml:space="preserve"> ××××</w:t>
      </w:r>
    </w:p>
    <w:p w:rsidR="002C0160" w:rsidRPr="000252D9" w:rsidRDefault="002C0160" w:rsidP="004B33CB">
      <w:pPr>
        <w:spacing w:after="0"/>
      </w:pPr>
      <w:r w:rsidRPr="000252D9">
        <w:tab/>
      </w:r>
      <w:r w:rsidRPr="000252D9">
        <w:tab/>
        <w:t xml:space="preserve">→ </w:t>
      </w:r>
      <w:r w:rsidR="001948CB" w:rsidRPr="000252D9">
        <w:t>Des</w:t>
      </w:r>
      <w:r w:rsidR="00812167" w:rsidRPr="000252D9">
        <w:t xml:space="preserve"> essais plus aboutis et plus </w:t>
      </w:r>
      <w:r w:rsidR="00B96AE7" w:rsidRPr="000252D9">
        <w:t>conséquents</w:t>
      </w:r>
    </w:p>
    <w:p w:rsidR="004610A1" w:rsidRPr="000252D9" w:rsidRDefault="00F465FE" w:rsidP="004B33CB">
      <w:pPr>
        <w:spacing w:after="0"/>
      </w:pPr>
      <w:r w:rsidRPr="000252D9">
        <w:tab/>
      </w:r>
      <w:r w:rsidRPr="000252D9">
        <w:tab/>
      </w:r>
      <w:r w:rsidR="004610A1" w:rsidRPr="000252D9">
        <w:t>→ Une base stable et ferme pour les développe</w:t>
      </w:r>
      <w:bookmarkStart w:id="0" w:name="_GoBack"/>
      <w:bookmarkEnd w:id="0"/>
      <w:r w:rsidR="004610A1" w:rsidRPr="000252D9">
        <w:t>ment</w:t>
      </w:r>
      <w:r w:rsidR="002541ED" w:rsidRPr="000252D9">
        <w:t>s</w:t>
      </w:r>
      <w:r w:rsidR="004610A1" w:rsidRPr="000252D9">
        <w:t xml:space="preserve"> futurs</w:t>
      </w:r>
    </w:p>
    <w:p w:rsidR="009A275A" w:rsidRPr="000252D9" w:rsidRDefault="009A275A" w:rsidP="004B33CB">
      <w:pPr>
        <w:spacing w:after="0"/>
      </w:pPr>
    </w:p>
    <w:p w:rsidR="0095173A" w:rsidRPr="000252D9" w:rsidRDefault="007A55F9" w:rsidP="00F465FE">
      <w:pPr>
        <w:spacing w:after="0"/>
      </w:pPr>
      <w:r w:rsidRPr="000252D9">
        <w:tab/>
        <w:t>○</w:t>
      </w:r>
      <w:r w:rsidR="009A275A" w:rsidRPr="000252D9">
        <w:t xml:space="preserve"> </w:t>
      </w:r>
      <w:proofErr w:type="spellStart"/>
      <w:r w:rsidR="0096605C" w:rsidRPr="000252D9">
        <w:t>Level</w:t>
      </w:r>
      <w:proofErr w:type="spellEnd"/>
      <w:r w:rsidR="0096605C" w:rsidRPr="000252D9">
        <w:t xml:space="preserve"> design</w:t>
      </w:r>
      <w:r w:rsidR="00DC7A74" w:rsidRPr="000252D9">
        <w:t xml:space="preserve"> </w:t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7815EF" w:rsidRPr="000252D9">
        <w:tab/>
      </w:r>
      <w:r w:rsidR="00DC7A74" w:rsidRPr="000252D9">
        <w:rPr>
          <w:rFonts w:ascii="Segoe UI Symbol" w:hAnsi="Segoe UI Symbol" w:cs="Segoe UI Symbol"/>
        </w:rPr>
        <w:t>☼☼☼</w:t>
      </w:r>
      <w:r w:rsidR="007815EF" w:rsidRPr="000252D9">
        <w:rPr>
          <w:rFonts w:cs="Segoe UI Symbol"/>
        </w:rPr>
        <w:tab/>
        <w:t xml:space="preserve">   </w:t>
      </w:r>
      <w:r w:rsidR="00E371A4" w:rsidRPr="000252D9">
        <w:rPr>
          <w:rFonts w:cs="Segoe UI Symbol"/>
        </w:rPr>
        <w:t xml:space="preserve"> </w:t>
      </w:r>
      <w:r w:rsidR="007815EF" w:rsidRPr="000252D9">
        <w:rPr>
          <w:rFonts w:cs="Segoe UI Symbol"/>
        </w:rPr>
        <w:t xml:space="preserve"> ×</w:t>
      </w:r>
    </w:p>
    <w:p w:rsidR="0096605C" w:rsidRPr="000252D9" w:rsidRDefault="0095173A" w:rsidP="004B33CB">
      <w:pPr>
        <w:spacing w:after="0"/>
      </w:pPr>
      <w:r w:rsidRPr="000252D9">
        <w:tab/>
      </w:r>
      <w:r w:rsidR="00F465FE" w:rsidRPr="000252D9">
        <w:tab/>
      </w:r>
      <w:r w:rsidR="0096605C" w:rsidRPr="000252D9">
        <w:t>→ Meilleure visibilité</w:t>
      </w:r>
      <w:r w:rsidR="008D3167" w:rsidRPr="000252D9">
        <w:t xml:space="preserve"> de la scène</w:t>
      </w:r>
      <w:r w:rsidR="009412C4" w:rsidRPr="000252D9">
        <w:t xml:space="preserve"> et meilleure vue d’ensemble</w:t>
      </w:r>
    </w:p>
    <w:p w:rsidR="008D3167" w:rsidRPr="000252D9" w:rsidRDefault="00F465FE" w:rsidP="004B33CB">
      <w:pPr>
        <w:spacing w:after="0"/>
      </w:pPr>
      <w:r w:rsidRPr="000252D9">
        <w:tab/>
      </w:r>
      <w:r w:rsidRPr="000252D9">
        <w:tab/>
      </w:r>
      <w:r w:rsidR="008D3167" w:rsidRPr="000252D9">
        <w:t xml:space="preserve">→ </w:t>
      </w:r>
      <w:r w:rsidR="000F6D67" w:rsidRPr="000252D9">
        <w:t>Amélioration de l’UI</w:t>
      </w:r>
    </w:p>
    <w:p w:rsidR="006E0E77" w:rsidRPr="000252D9" w:rsidRDefault="006E0E77" w:rsidP="004B33CB">
      <w:pPr>
        <w:spacing w:after="0"/>
      </w:pPr>
    </w:p>
    <w:p w:rsidR="001B4FF1" w:rsidRPr="000252D9" w:rsidRDefault="006E0E77" w:rsidP="00F465FE">
      <w:pPr>
        <w:spacing w:after="0"/>
      </w:pPr>
      <w:r w:rsidRPr="000252D9">
        <w:tab/>
      </w:r>
      <w:r w:rsidRPr="000252D9">
        <w:rPr>
          <w:rFonts w:cs="Arial"/>
        </w:rPr>
        <w:t xml:space="preserve">○ </w:t>
      </w:r>
      <w:r w:rsidR="00DC7A74" w:rsidRPr="000252D9">
        <w:rPr>
          <w:rFonts w:cs="Arial"/>
        </w:rPr>
        <w:t>Menus du jeu</w:t>
      </w:r>
      <w:r w:rsidR="007815EF" w:rsidRPr="000252D9">
        <w:rPr>
          <w:rFonts w:cs="Arial"/>
        </w:rPr>
        <w:tab/>
      </w:r>
      <w:r w:rsidR="007C53CD" w:rsidRPr="000252D9">
        <w:rPr>
          <w:rFonts w:cs="Arial"/>
        </w:rPr>
        <w:t>et interfaces</w:t>
      </w:r>
      <w:r w:rsidR="007815EF" w:rsidRPr="000252D9">
        <w:rPr>
          <w:rFonts w:cs="Arial"/>
        </w:rPr>
        <w:tab/>
      </w:r>
      <w:r w:rsidR="007815EF" w:rsidRPr="000252D9">
        <w:rPr>
          <w:rFonts w:cs="Arial"/>
        </w:rPr>
        <w:tab/>
      </w:r>
      <w:r w:rsidR="007815EF" w:rsidRPr="000252D9">
        <w:rPr>
          <w:rFonts w:cs="Arial"/>
        </w:rPr>
        <w:tab/>
      </w:r>
      <w:r w:rsidR="007815EF" w:rsidRPr="000252D9">
        <w:rPr>
          <w:rFonts w:cs="Arial"/>
        </w:rPr>
        <w:tab/>
      </w:r>
      <w:r w:rsidR="007815EF" w:rsidRPr="000252D9">
        <w:rPr>
          <w:rFonts w:cs="Arial"/>
        </w:rPr>
        <w:tab/>
      </w:r>
      <w:r w:rsidR="007815EF" w:rsidRPr="000252D9">
        <w:rPr>
          <w:rFonts w:cs="Arial"/>
        </w:rPr>
        <w:tab/>
      </w:r>
      <w:r w:rsidR="006F3748" w:rsidRPr="000252D9">
        <w:rPr>
          <w:rFonts w:ascii="Segoe UI Symbol" w:hAnsi="Segoe UI Symbol" w:cs="Segoe UI Symbol"/>
        </w:rPr>
        <w:t>☼☼☼☼</w:t>
      </w:r>
      <w:r w:rsidR="00DD690F" w:rsidRPr="000252D9">
        <w:rPr>
          <w:rFonts w:ascii="Segoe UI Symbol" w:hAnsi="Segoe UI Symbol" w:cs="Segoe UI Symbol"/>
        </w:rPr>
        <w:t>☼</w:t>
      </w:r>
      <w:r w:rsidR="009B367F" w:rsidRPr="000252D9">
        <w:rPr>
          <w:rFonts w:cs="Segoe UI Symbol"/>
        </w:rPr>
        <w:t xml:space="preserve"> </w:t>
      </w:r>
      <w:r w:rsidR="007815EF" w:rsidRPr="000252D9">
        <w:rPr>
          <w:rFonts w:cs="Segoe UI Symbol"/>
        </w:rPr>
        <w:t>×××</w:t>
      </w:r>
    </w:p>
    <w:p w:rsidR="001B0839" w:rsidRPr="000252D9" w:rsidRDefault="00F465FE" w:rsidP="001B4FF1">
      <w:pPr>
        <w:spacing w:after="0"/>
      </w:pPr>
      <w:r w:rsidRPr="000252D9">
        <w:tab/>
      </w:r>
      <w:r w:rsidRPr="000252D9">
        <w:tab/>
      </w:r>
      <w:r w:rsidR="001B0839" w:rsidRPr="000252D9">
        <w:t xml:space="preserve">→ </w:t>
      </w:r>
      <w:r w:rsidR="001037C6" w:rsidRPr="000252D9">
        <w:t>Meilleure structure et meilleure organisation</w:t>
      </w:r>
    </w:p>
    <w:p w:rsidR="001037C6" w:rsidRPr="000252D9" w:rsidRDefault="00F465FE" w:rsidP="001B4FF1">
      <w:pPr>
        <w:spacing w:after="0"/>
      </w:pPr>
      <w:r w:rsidRPr="000252D9">
        <w:tab/>
      </w:r>
      <w:r w:rsidRPr="000252D9">
        <w:tab/>
      </w:r>
      <w:r w:rsidR="001037C6" w:rsidRPr="000252D9">
        <w:t xml:space="preserve">→ </w:t>
      </w:r>
      <w:r w:rsidR="00324630" w:rsidRPr="000252D9">
        <w:t>Utilisation facilitée pour les utilisateurs</w:t>
      </w:r>
    </w:p>
    <w:p w:rsidR="00765D24" w:rsidRPr="000252D9" w:rsidRDefault="00F465FE" w:rsidP="001B4FF1">
      <w:pPr>
        <w:spacing w:after="0"/>
      </w:pPr>
      <w:r w:rsidRPr="000252D9">
        <w:tab/>
      </w:r>
      <w:r w:rsidRPr="000252D9">
        <w:tab/>
      </w:r>
      <w:r w:rsidR="00765D24" w:rsidRPr="000252D9">
        <w:t xml:space="preserve">→ </w:t>
      </w:r>
      <w:r w:rsidR="001F6D77" w:rsidRPr="000252D9">
        <w:t>Structure de l’interface stable</w:t>
      </w:r>
    </w:p>
    <w:p w:rsidR="001F6D77" w:rsidRPr="000252D9" w:rsidRDefault="001F6D77" w:rsidP="001B4FF1">
      <w:pPr>
        <w:spacing w:after="0"/>
      </w:pPr>
    </w:p>
    <w:p w:rsidR="001F6D77" w:rsidRPr="000252D9" w:rsidRDefault="001F6D77" w:rsidP="001B4FF1">
      <w:pPr>
        <w:spacing w:after="0"/>
      </w:pPr>
      <w:r w:rsidRPr="000252D9">
        <w:tab/>
        <w:t xml:space="preserve">○ </w:t>
      </w:r>
      <w:r w:rsidR="000441DE" w:rsidRPr="000252D9">
        <w:t>Scripts</w:t>
      </w:r>
      <w:r w:rsidR="00CC29AF" w:rsidRPr="000252D9">
        <w:t> :</w:t>
      </w:r>
    </w:p>
    <w:p w:rsidR="000441DE" w:rsidRPr="000252D9" w:rsidRDefault="000441DE" w:rsidP="001B4FF1">
      <w:pPr>
        <w:spacing w:after="0"/>
      </w:pPr>
      <w:r w:rsidRPr="000252D9">
        <w:tab/>
      </w:r>
      <w:r w:rsidRPr="000252D9">
        <w:tab/>
      </w:r>
      <w:r w:rsidR="00272784" w:rsidRPr="000252D9">
        <w:t>•</w:t>
      </w:r>
      <w:r w:rsidRPr="000252D9">
        <w:t xml:space="preserve"> </w:t>
      </w:r>
      <w:r w:rsidR="006A08D4" w:rsidRPr="000252D9">
        <w:t xml:space="preserve">Recherche de ressources : </w:t>
      </w:r>
      <w:r w:rsidR="004C4C8F" w:rsidRPr="000252D9">
        <w:t xml:space="preserve">différenciation </w:t>
      </w:r>
      <w:r w:rsidR="006A08D4" w:rsidRPr="000252D9">
        <w:t>armes et matériaux</w:t>
      </w:r>
      <w:r w:rsidR="008250A0" w:rsidRPr="000252D9">
        <w:t xml:space="preserve"> </w:t>
      </w:r>
      <w:r w:rsidR="008250A0" w:rsidRPr="000252D9">
        <w:rPr>
          <w:rFonts w:ascii="Segoe UI Symbol" w:hAnsi="Segoe UI Symbol" w:cs="Segoe UI Symbol"/>
        </w:rPr>
        <w:t>☼☼</w:t>
      </w:r>
      <w:r w:rsidR="00A23FBE" w:rsidRPr="000252D9">
        <w:rPr>
          <w:rFonts w:ascii="Segoe UI Symbol" w:hAnsi="Segoe UI Symbol" w:cs="Segoe UI Symbol"/>
        </w:rPr>
        <w:t>☼</w:t>
      </w:r>
      <w:r w:rsidR="00DB02D2" w:rsidRPr="000252D9">
        <w:t xml:space="preserve"> </w:t>
      </w:r>
      <w:r w:rsidR="00E2244F" w:rsidRPr="000252D9">
        <w:tab/>
        <w:t xml:space="preserve">    </w:t>
      </w:r>
      <w:r w:rsidR="00DB02D2" w:rsidRPr="000252D9">
        <w:t>××</w:t>
      </w:r>
    </w:p>
    <w:p w:rsidR="00272784" w:rsidRPr="000252D9" w:rsidRDefault="00DD3980" w:rsidP="001B4FF1">
      <w:pPr>
        <w:spacing w:after="0"/>
      </w:pPr>
      <w:r w:rsidRPr="000252D9">
        <w:tab/>
      </w:r>
      <w:r w:rsidRPr="000252D9">
        <w:tab/>
      </w:r>
      <w:r w:rsidRPr="000252D9">
        <w:tab/>
      </w:r>
      <w:r w:rsidR="00272784" w:rsidRPr="000252D9">
        <w:t>→</w:t>
      </w:r>
      <w:r w:rsidR="00F465FE" w:rsidRPr="000252D9">
        <w:t xml:space="preserve"> </w:t>
      </w:r>
      <w:r w:rsidR="00272784" w:rsidRPr="000252D9">
        <w:t>Amélioration du script de récolte de ressources</w:t>
      </w:r>
    </w:p>
    <w:p w:rsidR="00272784" w:rsidRPr="000252D9" w:rsidRDefault="002A5C2B" w:rsidP="001B4FF1">
      <w:pPr>
        <w:spacing w:after="0"/>
      </w:pPr>
      <w:r w:rsidRPr="000252D9">
        <w:tab/>
      </w:r>
      <w:r w:rsidRPr="000252D9">
        <w:tab/>
      </w:r>
      <w:r w:rsidRPr="000252D9">
        <w:tab/>
        <w:t>→ Fonctionnalité</w:t>
      </w:r>
      <w:r w:rsidR="00272784" w:rsidRPr="000252D9">
        <w:t xml:space="preserve"> de récolte de ressources terminée</w:t>
      </w:r>
    </w:p>
    <w:p w:rsidR="008401EA" w:rsidRPr="000252D9" w:rsidRDefault="008250A0" w:rsidP="001B4FF1">
      <w:pPr>
        <w:spacing w:after="0"/>
      </w:pPr>
      <w:r w:rsidRPr="000252D9">
        <w:tab/>
      </w:r>
      <w:r w:rsidRPr="000252D9">
        <w:tab/>
        <w:t xml:space="preserve">• </w:t>
      </w:r>
      <w:r w:rsidR="003A0079" w:rsidRPr="000252D9">
        <w:t>Attaque</w:t>
      </w:r>
      <w:r w:rsidR="008401EA" w:rsidRPr="000252D9">
        <w:t xml:space="preserve"> contre l’adversaire </w:t>
      </w:r>
      <w:r w:rsidR="008401EA" w:rsidRPr="000252D9">
        <w:tab/>
      </w:r>
      <w:r w:rsidR="008401EA" w:rsidRPr="000252D9">
        <w:tab/>
      </w:r>
      <w:r w:rsidR="008401EA" w:rsidRPr="000252D9">
        <w:tab/>
      </w:r>
      <w:r w:rsidR="008401EA" w:rsidRPr="000252D9">
        <w:tab/>
      </w:r>
      <w:r w:rsidR="008401EA" w:rsidRPr="000252D9">
        <w:tab/>
      </w:r>
      <w:r w:rsidR="008401EA" w:rsidRPr="000252D9">
        <w:rPr>
          <w:rFonts w:ascii="Segoe UI Symbol" w:hAnsi="Segoe UI Symbol" w:cs="Segoe UI Symbol"/>
        </w:rPr>
        <w:t>☼☼☼</w:t>
      </w:r>
      <w:r w:rsidR="004A5498" w:rsidRPr="000252D9">
        <w:rPr>
          <w:rFonts w:ascii="Segoe UI Symbol" w:hAnsi="Segoe UI Symbol" w:cs="Segoe UI Symbol"/>
        </w:rPr>
        <w:t>☼</w:t>
      </w:r>
      <w:r w:rsidR="008401EA" w:rsidRPr="000252D9">
        <w:t xml:space="preserve">  </w:t>
      </w:r>
      <w:r w:rsidR="001B79F4" w:rsidRPr="000252D9">
        <w:t xml:space="preserve"> </w:t>
      </w:r>
      <w:r w:rsidR="008401EA" w:rsidRPr="000252D9">
        <w:t>×××××</w:t>
      </w:r>
    </w:p>
    <w:p w:rsidR="00DC7A74" w:rsidRPr="000252D9" w:rsidRDefault="0072126D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→ </w:t>
      </w:r>
      <w:r w:rsidR="00D56F80" w:rsidRPr="000252D9">
        <w:rPr>
          <w:rFonts w:cs="Arial"/>
        </w:rPr>
        <w:t>Interaction directe avec l’adversaire : essence du multijoueur</w:t>
      </w:r>
    </w:p>
    <w:p w:rsidR="00D56F80" w:rsidRPr="000252D9" w:rsidRDefault="00D56F80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→ </w:t>
      </w:r>
      <w:r w:rsidR="006D2727" w:rsidRPr="000252D9">
        <w:rPr>
          <w:rFonts w:cs="Arial"/>
        </w:rPr>
        <w:t>Utilisation de l’interface</w:t>
      </w:r>
    </w:p>
    <w:p w:rsidR="00BF1DED" w:rsidRPr="000252D9" w:rsidRDefault="00BF1DED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• </w:t>
      </w:r>
      <w:r w:rsidR="00894FDC" w:rsidRPr="000252D9">
        <w:rPr>
          <w:rFonts w:cs="Arial"/>
        </w:rPr>
        <w:t>Amélioration technique et chiffrée des tourelles</w:t>
      </w:r>
      <w:r w:rsidR="00894FDC" w:rsidRPr="000252D9">
        <w:rPr>
          <w:rFonts w:cs="Arial"/>
        </w:rPr>
        <w:tab/>
      </w:r>
      <w:r w:rsidR="00894FDC" w:rsidRPr="000252D9">
        <w:rPr>
          <w:rFonts w:cs="Arial"/>
        </w:rPr>
        <w:tab/>
      </w:r>
      <w:r w:rsidR="00894FDC" w:rsidRPr="000252D9">
        <w:rPr>
          <w:rFonts w:ascii="Segoe UI Symbol" w:hAnsi="Segoe UI Symbol" w:cs="Segoe UI Symbol"/>
        </w:rPr>
        <w:t>☼☼☼</w:t>
      </w:r>
      <w:r w:rsidR="00894FDC" w:rsidRPr="000252D9">
        <w:rPr>
          <w:rFonts w:cs="Arial"/>
        </w:rPr>
        <w:tab/>
        <w:t xml:space="preserve">    ××××</w:t>
      </w:r>
    </w:p>
    <w:p w:rsidR="00894FDC" w:rsidRPr="000252D9" w:rsidRDefault="00BE1D0E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→ </w:t>
      </w:r>
      <w:r w:rsidR="003C2B79" w:rsidRPr="000252D9">
        <w:rPr>
          <w:rFonts w:cs="Arial"/>
        </w:rPr>
        <w:t xml:space="preserve">Amélioration </w:t>
      </w:r>
      <w:r w:rsidR="00A07E39" w:rsidRPr="000252D9">
        <w:rPr>
          <w:rFonts w:cs="Arial"/>
        </w:rPr>
        <w:t xml:space="preserve">du </w:t>
      </w:r>
      <w:proofErr w:type="spellStart"/>
      <w:r w:rsidR="00A07E39" w:rsidRPr="000252D9">
        <w:rPr>
          <w:rFonts w:cs="Arial"/>
        </w:rPr>
        <w:t>gameplay</w:t>
      </w:r>
      <w:proofErr w:type="spellEnd"/>
    </w:p>
    <w:p w:rsidR="003C2B79" w:rsidRPr="000252D9" w:rsidRDefault="003C2B79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→ </w:t>
      </w:r>
      <w:r w:rsidR="00093D89" w:rsidRPr="000252D9">
        <w:rPr>
          <w:rFonts w:cs="Arial"/>
        </w:rPr>
        <w:t>Notions d’équilibrage</w:t>
      </w:r>
    </w:p>
    <w:p w:rsidR="0029319A" w:rsidRPr="000252D9" w:rsidRDefault="0029319A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• </w:t>
      </w:r>
      <w:r w:rsidR="00E371A4" w:rsidRPr="000252D9">
        <w:rPr>
          <w:rFonts w:cs="Arial"/>
        </w:rPr>
        <w:t>Apparition de zombies normaux, chefs et boss</w:t>
      </w:r>
      <w:r w:rsidR="00E371A4" w:rsidRPr="000252D9">
        <w:rPr>
          <w:rFonts w:cs="Arial"/>
        </w:rPr>
        <w:tab/>
      </w:r>
      <w:r w:rsidR="00E371A4" w:rsidRPr="000252D9">
        <w:rPr>
          <w:rFonts w:cs="Arial"/>
        </w:rPr>
        <w:tab/>
      </w:r>
      <w:r w:rsidR="00E371A4" w:rsidRPr="000252D9">
        <w:rPr>
          <w:rFonts w:ascii="Segoe UI Symbol" w:hAnsi="Segoe UI Symbol" w:cs="Segoe UI Symbol"/>
        </w:rPr>
        <w:t>☼☼</w:t>
      </w:r>
      <w:r w:rsidR="00EF4742" w:rsidRPr="000252D9">
        <w:rPr>
          <w:rFonts w:cs="Arial"/>
        </w:rPr>
        <w:tab/>
        <w:t xml:space="preserve">   ××××</w:t>
      </w:r>
    </w:p>
    <w:p w:rsidR="00F04120" w:rsidRPr="000252D9" w:rsidRDefault="000A09B1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  <w:t xml:space="preserve">→ </w:t>
      </w:r>
      <w:r w:rsidR="00A07E39" w:rsidRPr="000252D9">
        <w:rPr>
          <w:rFonts w:cs="Arial"/>
        </w:rPr>
        <w:t xml:space="preserve">Amélioration du </w:t>
      </w:r>
      <w:proofErr w:type="spellStart"/>
      <w:r w:rsidR="00A07E39" w:rsidRPr="000252D9">
        <w:rPr>
          <w:rFonts w:cs="Arial"/>
        </w:rPr>
        <w:t>gameplay</w:t>
      </w:r>
      <w:proofErr w:type="spellEnd"/>
    </w:p>
    <w:p w:rsidR="00D6049A" w:rsidRPr="000252D9" w:rsidRDefault="00D6049A" w:rsidP="001B4FF1">
      <w:pPr>
        <w:spacing w:after="0"/>
        <w:rPr>
          <w:rFonts w:cs="Arial"/>
        </w:rPr>
      </w:pPr>
      <w:r w:rsidRPr="000252D9">
        <w:rPr>
          <w:rFonts w:cs="Arial"/>
        </w:rPr>
        <w:tab/>
      </w:r>
      <w:r w:rsidRPr="000252D9">
        <w:rPr>
          <w:rFonts w:cs="Arial"/>
        </w:rPr>
        <w:tab/>
      </w:r>
      <w:r w:rsidRPr="000252D9">
        <w:rPr>
          <w:rFonts w:cs="Arial"/>
        </w:rPr>
        <w:tab/>
        <w:t>→ Notions d’équilibrage</w:t>
      </w:r>
    </w:p>
    <w:sectPr w:rsidR="00D6049A" w:rsidRPr="00025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CB"/>
    <w:rsid w:val="000252D9"/>
    <w:rsid w:val="000441DE"/>
    <w:rsid w:val="00072C3F"/>
    <w:rsid w:val="00093D89"/>
    <w:rsid w:val="000A09B1"/>
    <w:rsid w:val="000F6D67"/>
    <w:rsid w:val="000F7C27"/>
    <w:rsid w:val="001037C6"/>
    <w:rsid w:val="001948CB"/>
    <w:rsid w:val="001A2198"/>
    <w:rsid w:val="001B0839"/>
    <w:rsid w:val="001B4FF1"/>
    <w:rsid w:val="001B79F4"/>
    <w:rsid w:val="001F6D77"/>
    <w:rsid w:val="00221738"/>
    <w:rsid w:val="002541ED"/>
    <w:rsid w:val="00272784"/>
    <w:rsid w:val="002875F3"/>
    <w:rsid w:val="0029319A"/>
    <w:rsid w:val="002A5C2B"/>
    <w:rsid w:val="002C0160"/>
    <w:rsid w:val="00312023"/>
    <w:rsid w:val="00324630"/>
    <w:rsid w:val="003718A7"/>
    <w:rsid w:val="003A0079"/>
    <w:rsid w:val="003C2B79"/>
    <w:rsid w:val="004610A1"/>
    <w:rsid w:val="004A5498"/>
    <w:rsid w:val="004B33CB"/>
    <w:rsid w:val="004C4C8F"/>
    <w:rsid w:val="004D21F3"/>
    <w:rsid w:val="006A08D4"/>
    <w:rsid w:val="006D036B"/>
    <w:rsid w:val="006D2727"/>
    <w:rsid w:val="006E0E77"/>
    <w:rsid w:val="006F3748"/>
    <w:rsid w:val="0072126D"/>
    <w:rsid w:val="00765D24"/>
    <w:rsid w:val="007815EF"/>
    <w:rsid w:val="007A55F9"/>
    <w:rsid w:val="007C53CD"/>
    <w:rsid w:val="00812167"/>
    <w:rsid w:val="008250A0"/>
    <w:rsid w:val="008401EA"/>
    <w:rsid w:val="00846E21"/>
    <w:rsid w:val="00894FDC"/>
    <w:rsid w:val="008C244D"/>
    <w:rsid w:val="008D3167"/>
    <w:rsid w:val="008D4619"/>
    <w:rsid w:val="009412C4"/>
    <w:rsid w:val="0095173A"/>
    <w:rsid w:val="0096605C"/>
    <w:rsid w:val="009A275A"/>
    <w:rsid w:val="009B367F"/>
    <w:rsid w:val="009F4B46"/>
    <w:rsid w:val="00A07E39"/>
    <w:rsid w:val="00A23FBE"/>
    <w:rsid w:val="00AA2841"/>
    <w:rsid w:val="00B91FCC"/>
    <w:rsid w:val="00B96AE7"/>
    <w:rsid w:val="00BE1D0E"/>
    <w:rsid w:val="00BF1DED"/>
    <w:rsid w:val="00C34D13"/>
    <w:rsid w:val="00C3601D"/>
    <w:rsid w:val="00CC2702"/>
    <w:rsid w:val="00CC29AF"/>
    <w:rsid w:val="00D02BEB"/>
    <w:rsid w:val="00D56F80"/>
    <w:rsid w:val="00D6049A"/>
    <w:rsid w:val="00DB02D2"/>
    <w:rsid w:val="00DC7A74"/>
    <w:rsid w:val="00DD3980"/>
    <w:rsid w:val="00DD690F"/>
    <w:rsid w:val="00E2244F"/>
    <w:rsid w:val="00E371A4"/>
    <w:rsid w:val="00EF4742"/>
    <w:rsid w:val="00F04120"/>
    <w:rsid w:val="00F465FE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F34C2-C9A5-4481-A2B7-54963399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Alphonsine</dc:creator>
  <cp:keywords/>
  <dc:description/>
  <cp:lastModifiedBy>Philippe Alphonsine</cp:lastModifiedBy>
  <cp:revision>105</cp:revision>
  <dcterms:created xsi:type="dcterms:W3CDTF">2015-01-05T22:13:00Z</dcterms:created>
  <dcterms:modified xsi:type="dcterms:W3CDTF">2015-01-05T22:47:00Z</dcterms:modified>
</cp:coreProperties>
</file>